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D126ED" w:rsidRDefault="0056144A" w:rsidP="00DD199C">
      <w:pPr>
        <w:spacing w:line="360" w:lineRule="auto"/>
        <w:jc w:val="center"/>
        <w:rPr>
          <w:rFonts w:eastAsia="Calibri"/>
          <w:b/>
          <w:color w:val="000000"/>
          <w:sz w:val="28"/>
          <w:szCs w:val="28"/>
          <w:lang w:eastAsia="en-US"/>
        </w:rPr>
      </w:pPr>
      <w:r w:rsidRPr="00D126ED">
        <w:rPr>
          <w:rFonts w:eastAsia="Calibri"/>
          <w:b/>
          <w:color w:val="000000"/>
          <w:sz w:val="28"/>
          <w:szCs w:val="28"/>
          <w:lang w:eastAsia="en-US"/>
        </w:rPr>
        <w:t>Specyfikacja Warunków Zamówienia (SWZ)</w:t>
      </w:r>
    </w:p>
    <w:p w14:paraId="6E27B27F" w14:textId="73F60335" w:rsidR="00B37CB1" w:rsidRPr="00D126ED" w:rsidRDefault="00DD199C" w:rsidP="00DD199C">
      <w:pPr>
        <w:spacing w:line="360" w:lineRule="auto"/>
        <w:jc w:val="center"/>
        <w:rPr>
          <w:rFonts w:eastAsia="Calibri"/>
          <w:b/>
          <w:color w:val="000000"/>
          <w:sz w:val="28"/>
          <w:szCs w:val="28"/>
          <w:lang w:eastAsia="en-US"/>
        </w:rPr>
      </w:pPr>
      <w:r w:rsidRPr="00D126ED">
        <w:rPr>
          <w:rFonts w:eastAsia="Calibri"/>
          <w:b/>
          <w:color w:val="000000"/>
          <w:sz w:val="28"/>
          <w:szCs w:val="28"/>
          <w:lang w:eastAsia="en-US"/>
        </w:rPr>
        <w:t>dla z</w:t>
      </w:r>
      <w:r w:rsidR="0056144A" w:rsidRPr="00D126ED">
        <w:rPr>
          <w:rFonts w:eastAsia="Calibri"/>
          <w:b/>
          <w:color w:val="000000"/>
          <w:sz w:val="28"/>
          <w:szCs w:val="28"/>
          <w:lang w:eastAsia="en-US"/>
        </w:rPr>
        <w:t>amówieni</w:t>
      </w:r>
      <w:r w:rsidRPr="00D126ED">
        <w:rPr>
          <w:rFonts w:eastAsia="Calibri"/>
          <w:b/>
          <w:color w:val="000000"/>
          <w:sz w:val="28"/>
          <w:szCs w:val="28"/>
          <w:lang w:eastAsia="en-US"/>
        </w:rPr>
        <w:t>a</w:t>
      </w:r>
      <w:r w:rsidR="0056144A" w:rsidRPr="00D126ED">
        <w:rPr>
          <w:rFonts w:eastAsia="Calibri"/>
          <w:b/>
          <w:color w:val="000000"/>
          <w:sz w:val="28"/>
          <w:szCs w:val="28"/>
          <w:lang w:eastAsia="en-US"/>
        </w:rPr>
        <w:t xml:space="preserve"> </w:t>
      </w:r>
      <w:r w:rsidR="000122ED" w:rsidRPr="00D126ED">
        <w:rPr>
          <w:rFonts w:eastAsia="Calibri"/>
          <w:b/>
          <w:color w:val="000000"/>
          <w:sz w:val="28"/>
          <w:szCs w:val="28"/>
          <w:lang w:eastAsia="en-US"/>
        </w:rPr>
        <w:t>objęte</w:t>
      </w:r>
      <w:r w:rsidRPr="00D126ED">
        <w:rPr>
          <w:rFonts w:eastAsia="Calibri"/>
          <w:b/>
          <w:color w:val="000000"/>
          <w:sz w:val="28"/>
          <w:szCs w:val="28"/>
          <w:lang w:eastAsia="en-US"/>
        </w:rPr>
        <w:t>go</w:t>
      </w:r>
      <w:r w:rsidR="000122ED" w:rsidRPr="00D126ED">
        <w:rPr>
          <w:rFonts w:eastAsia="Calibri"/>
          <w:b/>
          <w:color w:val="000000"/>
          <w:sz w:val="28"/>
          <w:szCs w:val="28"/>
          <w:lang w:eastAsia="en-US"/>
        </w:rPr>
        <w:t xml:space="preserve"> przepisami </w:t>
      </w:r>
    </w:p>
    <w:p w14:paraId="2FB316A0" w14:textId="084C3206" w:rsidR="0056144A" w:rsidRPr="00D126ED" w:rsidRDefault="000122ED" w:rsidP="00DD199C">
      <w:pPr>
        <w:spacing w:line="360" w:lineRule="auto"/>
        <w:jc w:val="center"/>
        <w:rPr>
          <w:rFonts w:eastAsia="Calibri"/>
          <w:b/>
          <w:color w:val="000000"/>
          <w:sz w:val="28"/>
          <w:szCs w:val="28"/>
          <w:u w:val="single"/>
          <w:lang w:eastAsia="en-US"/>
        </w:rPr>
      </w:pPr>
      <w:r w:rsidRPr="00D126ED">
        <w:rPr>
          <w:rFonts w:eastAsia="Calibri"/>
          <w:b/>
          <w:i/>
          <w:iCs/>
          <w:color w:val="000000"/>
          <w:sz w:val="28"/>
          <w:szCs w:val="28"/>
          <w:u w:val="single"/>
          <w:lang w:eastAsia="en-US"/>
        </w:rPr>
        <w:t>Regulaminu udzielania zamówień w Polskiej Grupie Górniczej S.A</w:t>
      </w:r>
      <w:r w:rsidRPr="00D126ED">
        <w:rPr>
          <w:rFonts w:eastAsia="Calibri"/>
          <w:b/>
          <w:color w:val="000000"/>
          <w:sz w:val="28"/>
          <w:szCs w:val="28"/>
          <w:u w:val="single"/>
          <w:lang w:eastAsia="en-US"/>
        </w:rPr>
        <w:t xml:space="preserve">. </w:t>
      </w:r>
    </w:p>
    <w:p w14:paraId="5A158362" w14:textId="6B045278" w:rsidR="00F13DFD" w:rsidRPr="00D126ED" w:rsidRDefault="00DD199C" w:rsidP="00DD199C">
      <w:pPr>
        <w:spacing w:line="360" w:lineRule="auto"/>
        <w:jc w:val="center"/>
        <w:rPr>
          <w:rFonts w:eastAsia="Calibri"/>
          <w:b/>
          <w:color w:val="000000"/>
          <w:sz w:val="28"/>
          <w:szCs w:val="28"/>
          <w:lang w:eastAsia="en-US"/>
        </w:rPr>
      </w:pPr>
      <w:r w:rsidRPr="00D126ED">
        <w:rPr>
          <w:rFonts w:eastAsia="Calibri"/>
          <w:b/>
          <w:color w:val="000000"/>
          <w:sz w:val="28"/>
          <w:szCs w:val="28"/>
          <w:lang w:eastAsia="en-US"/>
        </w:rPr>
        <w:t>w trybie p</w:t>
      </w:r>
      <w:r w:rsidR="0056144A" w:rsidRPr="00D126ED">
        <w:rPr>
          <w:rFonts w:eastAsia="Calibri"/>
          <w:b/>
          <w:color w:val="000000"/>
          <w:sz w:val="28"/>
          <w:szCs w:val="28"/>
          <w:lang w:eastAsia="en-US"/>
        </w:rPr>
        <w:t>rzetarg</w:t>
      </w:r>
      <w:r w:rsidRPr="00D126ED">
        <w:rPr>
          <w:rFonts w:eastAsia="Calibri"/>
          <w:b/>
          <w:color w:val="000000"/>
          <w:sz w:val="28"/>
          <w:szCs w:val="28"/>
          <w:lang w:eastAsia="en-US"/>
        </w:rPr>
        <w:t>u</w:t>
      </w:r>
      <w:r w:rsidR="0056144A" w:rsidRPr="00D126ED">
        <w:rPr>
          <w:rFonts w:eastAsia="Calibri"/>
          <w:b/>
          <w:color w:val="000000"/>
          <w:sz w:val="28"/>
          <w:szCs w:val="28"/>
          <w:lang w:eastAsia="en-US"/>
        </w:rPr>
        <w:t xml:space="preserve"> nieograniczon</w:t>
      </w:r>
      <w:r w:rsidRPr="00D126ED">
        <w:rPr>
          <w:rFonts w:eastAsia="Calibri"/>
          <w:b/>
          <w:color w:val="000000"/>
          <w:sz w:val="28"/>
          <w:szCs w:val="28"/>
          <w:lang w:eastAsia="en-US"/>
        </w:rPr>
        <w:t>ego</w:t>
      </w:r>
      <w:r w:rsidR="00817766" w:rsidRPr="00D126ED">
        <w:rPr>
          <w:rFonts w:eastAsia="Calibri"/>
          <w:b/>
          <w:color w:val="000000"/>
          <w:sz w:val="28"/>
          <w:szCs w:val="28"/>
          <w:lang w:eastAsia="en-US"/>
        </w:rPr>
        <w:t xml:space="preserve"> </w:t>
      </w:r>
    </w:p>
    <w:p w14:paraId="20CD83AB" w14:textId="1F4A01BA" w:rsidR="00817766" w:rsidRPr="00F76785" w:rsidRDefault="00817766" w:rsidP="00817766">
      <w:pPr>
        <w:spacing w:before="120" w:line="312" w:lineRule="auto"/>
        <w:jc w:val="center"/>
        <w:rPr>
          <w:rFonts w:eastAsia="Calibri"/>
          <w:b/>
          <w:color w:val="000000"/>
          <w:sz w:val="28"/>
          <w:szCs w:val="28"/>
          <w:lang w:eastAsia="en-US"/>
        </w:rPr>
      </w:pPr>
      <w:proofErr w:type="spellStart"/>
      <w:r w:rsidRPr="00D126ED">
        <w:rPr>
          <w:rFonts w:eastAsia="Calibri"/>
          <w:b/>
          <w:color w:val="000000"/>
          <w:sz w:val="28"/>
          <w:szCs w:val="28"/>
          <w:lang w:eastAsia="en-US"/>
        </w:rPr>
        <w:t>pn</w:t>
      </w:r>
      <w:proofErr w:type="spellEnd"/>
      <w:r w:rsidRPr="00D126ED">
        <w:rPr>
          <w:rFonts w:eastAsia="Calibri"/>
          <w:b/>
          <w:color w:val="000000"/>
          <w:sz w:val="28"/>
          <w:szCs w:val="28"/>
          <w:lang w:eastAsia="en-US"/>
        </w:rPr>
        <w:t xml:space="preserve">:  </w:t>
      </w:r>
      <w:r w:rsidR="00CE375F" w:rsidRPr="00D126ED">
        <w:rPr>
          <w:rFonts w:eastAsia="Calibri"/>
          <w:b/>
          <w:color w:val="000000"/>
          <w:sz w:val="28"/>
          <w:szCs w:val="28"/>
          <w:lang w:eastAsia="en-US"/>
        </w:rPr>
        <w:t>„Dzierżawa kombajnu chodnikowego</w:t>
      </w:r>
      <w:r w:rsidR="00CE375F" w:rsidRPr="00CE375F">
        <w:rPr>
          <w:rFonts w:eastAsia="Calibri"/>
          <w:b/>
          <w:color w:val="000000"/>
          <w:sz w:val="28"/>
          <w:szCs w:val="28"/>
          <w:lang w:eastAsia="en-US"/>
        </w:rPr>
        <w:t xml:space="preserve"> o mocy organu urabiającego 150kW wraz zabezpieczeniem pełnej obsługi gwarancyjnej i serwisowej </w:t>
      </w:r>
      <w:r w:rsidR="00CE375F">
        <w:rPr>
          <w:rFonts w:eastAsia="Calibri"/>
          <w:b/>
          <w:color w:val="000000"/>
          <w:sz w:val="28"/>
          <w:szCs w:val="28"/>
          <w:lang w:eastAsia="en-US"/>
        </w:rPr>
        <w:br/>
      </w:r>
      <w:r w:rsidR="00CE375F" w:rsidRPr="00CE375F">
        <w:rPr>
          <w:rFonts w:eastAsia="Calibri"/>
          <w:b/>
          <w:color w:val="000000"/>
          <w:sz w:val="28"/>
          <w:szCs w:val="28"/>
          <w:lang w:eastAsia="en-US"/>
        </w:rPr>
        <w:t xml:space="preserve">w całym okresie dzierżawy dla Oddziału PGG S.A. </w:t>
      </w:r>
      <w:r w:rsidR="00CE375F">
        <w:rPr>
          <w:rFonts w:eastAsia="Calibri"/>
          <w:b/>
          <w:color w:val="000000"/>
          <w:sz w:val="28"/>
          <w:szCs w:val="28"/>
          <w:lang w:eastAsia="en-US"/>
        </w:rPr>
        <w:br/>
      </w:r>
      <w:r w:rsidR="00CE375F" w:rsidRPr="00CE375F">
        <w:rPr>
          <w:rFonts w:eastAsia="Calibri"/>
          <w:b/>
          <w:color w:val="000000"/>
          <w:sz w:val="28"/>
          <w:szCs w:val="28"/>
          <w:lang w:eastAsia="en-US"/>
        </w:rPr>
        <w:t>KWK Ruda Ruch Halemba”</w:t>
      </w:r>
    </w:p>
    <w:p w14:paraId="3DE14426" w14:textId="34C2F6A4"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CE375F" w:rsidRPr="00CE375F">
        <w:rPr>
          <w:rFonts w:eastAsia="Calibri"/>
          <w:b/>
          <w:color w:val="000000"/>
          <w:sz w:val="28"/>
          <w:szCs w:val="28"/>
          <w:lang w:eastAsia="en-US"/>
        </w:rPr>
        <w:t>442600470</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1D303D45"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024C51">
              <w:rPr>
                <w:noProof/>
                <w:webHidden/>
              </w:rPr>
              <w:t>3</w:t>
            </w:r>
            <w:r w:rsidR="00BE4332">
              <w:rPr>
                <w:noProof/>
                <w:webHidden/>
              </w:rPr>
              <w:fldChar w:fldCharType="end"/>
            </w:r>
          </w:hyperlink>
        </w:p>
        <w:p w14:paraId="28E0639C" w14:textId="4BF1A6A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024C51">
              <w:rPr>
                <w:noProof/>
                <w:webHidden/>
              </w:rPr>
              <w:t>3</w:t>
            </w:r>
            <w:r>
              <w:rPr>
                <w:noProof/>
                <w:webHidden/>
              </w:rPr>
              <w:fldChar w:fldCharType="end"/>
            </w:r>
          </w:hyperlink>
        </w:p>
        <w:p w14:paraId="435A1723" w14:textId="230EA35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024C51">
              <w:rPr>
                <w:noProof/>
                <w:webHidden/>
              </w:rPr>
              <w:t>4</w:t>
            </w:r>
            <w:r>
              <w:rPr>
                <w:noProof/>
                <w:webHidden/>
              </w:rPr>
              <w:fldChar w:fldCharType="end"/>
            </w:r>
          </w:hyperlink>
        </w:p>
        <w:p w14:paraId="72366DC8" w14:textId="57E263F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024C51">
              <w:rPr>
                <w:noProof/>
                <w:webHidden/>
              </w:rPr>
              <w:t>4</w:t>
            </w:r>
            <w:r>
              <w:rPr>
                <w:noProof/>
                <w:webHidden/>
              </w:rPr>
              <w:fldChar w:fldCharType="end"/>
            </w:r>
          </w:hyperlink>
        </w:p>
        <w:p w14:paraId="2D1E8A38" w14:textId="1352947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024C51">
              <w:rPr>
                <w:noProof/>
                <w:webHidden/>
              </w:rPr>
              <w:t>4</w:t>
            </w:r>
            <w:r>
              <w:rPr>
                <w:noProof/>
                <w:webHidden/>
              </w:rPr>
              <w:fldChar w:fldCharType="end"/>
            </w:r>
          </w:hyperlink>
        </w:p>
        <w:p w14:paraId="07A943DD" w14:textId="6B69CAE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024C51">
              <w:rPr>
                <w:noProof/>
                <w:webHidden/>
              </w:rPr>
              <w:t>7</w:t>
            </w:r>
            <w:r>
              <w:rPr>
                <w:noProof/>
                <w:webHidden/>
              </w:rPr>
              <w:fldChar w:fldCharType="end"/>
            </w:r>
          </w:hyperlink>
        </w:p>
        <w:p w14:paraId="039D2DA3" w14:textId="6054ED0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024C51">
              <w:rPr>
                <w:noProof/>
                <w:webHidden/>
              </w:rPr>
              <w:t>8</w:t>
            </w:r>
            <w:r>
              <w:rPr>
                <w:noProof/>
                <w:webHidden/>
              </w:rPr>
              <w:fldChar w:fldCharType="end"/>
            </w:r>
          </w:hyperlink>
        </w:p>
        <w:p w14:paraId="3FEC6A1B" w14:textId="483B507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024C51">
              <w:rPr>
                <w:noProof/>
                <w:webHidden/>
              </w:rPr>
              <w:t>9</w:t>
            </w:r>
            <w:r>
              <w:rPr>
                <w:noProof/>
                <w:webHidden/>
              </w:rPr>
              <w:fldChar w:fldCharType="end"/>
            </w:r>
          </w:hyperlink>
        </w:p>
        <w:p w14:paraId="6BAF67DF" w14:textId="2EEE7F7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024C51">
              <w:rPr>
                <w:noProof/>
                <w:webHidden/>
              </w:rPr>
              <w:t>12</w:t>
            </w:r>
            <w:r>
              <w:rPr>
                <w:noProof/>
                <w:webHidden/>
              </w:rPr>
              <w:fldChar w:fldCharType="end"/>
            </w:r>
          </w:hyperlink>
        </w:p>
        <w:p w14:paraId="4330BC97" w14:textId="3552BEC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024C51">
              <w:rPr>
                <w:noProof/>
                <w:webHidden/>
              </w:rPr>
              <w:t>13</w:t>
            </w:r>
            <w:r>
              <w:rPr>
                <w:noProof/>
                <w:webHidden/>
              </w:rPr>
              <w:fldChar w:fldCharType="end"/>
            </w:r>
          </w:hyperlink>
        </w:p>
        <w:p w14:paraId="3FBFB9F5" w14:textId="5A98605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024C51">
              <w:rPr>
                <w:noProof/>
                <w:webHidden/>
              </w:rPr>
              <w:t>14</w:t>
            </w:r>
            <w:r>
              <w:rPr>
                <w:noProof/>
                <w:webHidden/>
              </w:rPr>
              <w:fldChar w:fldCharType="end"/>
            </w:r>
          </w:hyperlink>
        </w:p>
        <w:p w14:paraId="394DC252" w14:textId="33A5925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024C51">
              <w:rPr>
                <w:noProof/>
                <w:webHidden/>
              </w:rPr>
              <w:t>14</w:t>
            </w:r>
            <w:r>
              <w:rPr>
                <w:noProof/>
                <w:webHidden/>
              </w:rPr>
              <w:fldChar w:fldCharType="end"/>
            </w:r>
          </w:hyperlink>
        </w:p>
        <w:p w14:paraId="7724A737" w14:textId="7819DDA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024C51">
              <w:rPr>
                <w:noProof/>
                <w:webHidden/>
              </w:rPr>
              <w:t>17</w:t>
            </w:r>
            <w:r>
              <w:rPr>
                <w:noProof/>
                <w:webHidden/>
              </w:rPr>
              <w:fldChar w:fldCharType="end"/>
            </w:r>
          </w:hyperlink>
        </w:p>
        <w:p w14:paraId="542FEA9B" w14:textId="6BCE99E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024C51">
              <w:rPr>
                <w:noProof/>
                <w:webHidden/>
              </w:rPr>
              <w:t>18</w:t>
            </w:r>
            <w:r>
              <w:rPr>
                <w:noProof/>
                <w:webHidden/>
              </w:rPr>
              <w:fldChar w:fldCharType="end"/>
            </w:r>
          </w:hyperlink>
        </w:p>
        <w:p w14:paraId="4D481F70" w14:textId="425573A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024C51">
              <w:rPr>
                <w:noProof/>
                <w:webHidden/>
              </w:rPr>
              <w:t>18</w:t>
            </w:r>
            <w:r>
              <w:rPr>
                <w:noProof/>
                <w:webHidden/>
              </w:rPr>
              <w:fldChar w:fldCharType="end"/>
            </w:r>
          </w:hyperlink>
        </w:p>
        <w:p w14:paraId="62EAF170" w14:textId="72B2BF5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024C51">
              <w:rPr>
                <w:noProof/>
                <w:webHidden/>
              </w:rPr>
              <w:t>19</w:t>
            </w:r>
            <w:r>
              <w:rPr>
                <w:noProof/>
                <w:webHidden/>
              </w:rPr>
              <w:fldChar w:fldCharType="end"/>
            </w:r>
          </w:hyperlink>
        </w:p>
        <w:p w14:paraId="6A3D4926" w14:textId="62B4CFC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024C51">
              <w:rPr>
                <w:noProof/>
                <w:webHidden/>
              </w:rPr>
              <w:t>19</w:t>
            </w:r>
            <w:r>
              <w:rPr>
                <w:noProof/>
                <w:webHidden/>
              </w:rPr>
              <w:fldChar w:fldCharType="end"/>
            </w:r>
          </w:hyperlink>
        </w:p>
        <w:p w14:paraId="4C2C337C" w14:textId="6C492B2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024C51">
              <w:rPr>
                <w:noProof/>
                <w:webHidden/>
              </w:rPr>
              <w:t>23</w:t>
            </w:r>
            <w:r>
              <w:rPr>
                <w:noProof/>
                <w:webHidden/>
              </w:rPr>
              <w:fldChar w:fldCharType="end"/>
            </w:r>
          </w:hyperlink>
        </w:p>
        <w:p w14:paraId="56BFFF7A" w14:textId="42AF8F4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024C51">
              <w:rPr>
                <w:noProof/>
                <w:webHidden/>
              </w:rPr>
              <w:t>23</w:t>
            </w:r>
            <w:r>
              <w:rPr>
                <w:noProof/>
                <w:webHidden/>
              </w:rPr>
              <w:fldChar w:fldCharType="end"/>
            </w:r>
          </w:hyperlink>
        </w:p>
        <w:p w14:paraId="1EB8C696" w14:textId="2CE47F5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024C51">
              <w:rPr>
                <w:noProof/>
                <w:webHidden/>
              </w:rPr>
              <w:t>23</w:t>
            </w:r>
            <w:r>
              <w:rPr>
                <w:noProof/>
                <w:webHidden/>
              </w:rPr>
              <w:fldChar w:fldCharType="end"/>
            </w:r>
          </w:hyperlink>
        </w:p>
        <w:p w14:paraId="31A7251C" w14:textId="0AA4DC5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024C51">
              <w:rPr>
                <w:noProof/>
                <w:webHidden/>
              </w:rPr>
              <w:t>24</w:t>
            </w:r>
            <w:r>
              <w:rPr>
                <w:noProof/>
                <w:webHidden/>
              </w:rPr>
              <w:fldChar w:fldCharType="end"/>
            </w:r>
          </w:hyperlink>
        </w:p>
        <w:p w14:paraId="74477AFC" w14:textId="13086B4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024C51">
              <w:rPr>
                <w:noProof/>
                <w:webHidden/>
              </w:rPr>
              <w:t>24</w:t>
            </w:r>
            <w:r>
              <w:rPr>
                <w:noProof/>
                <w:webHidden/>
              </w:rPr>
              <w:fldChar w:fldCharType="end"/>
            </w:r>
          </w:hyperlink>
        </w:p>
        <w:p w14:paraId="75461140" w14:textId="051D2CE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024C51">
              <w:rPr>
                <w:noProof/>
                <w:webHidden/>
              </w:rPr>
              <w:t>24</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07E40A0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00CE375F">
        <w:rPr>
          <w:sz w:val="24"/>
          <w:szCs w:val="24"/>
          <w:vertAlign w:val="superscript"/>
        </w:rPr>
        <w:t>0</w:t>
      </w:r>
      <w:r w:rsidRPr="00057162">
        <w:rPr>
          <w:sz w:val="24"/>
          <w:szCs w:val="24"/>
          <w:vertAlign w:val="superscript"/>
        </w:rPr>
        <w:t>0</w:t>
      </w:r>
    </w:p>
    <w:p w14:paraId="4FAC7AAF" w14:textId="64288FC4" w:rsidR="00F13DFD" w:rsidRPr="00DD199C" w:rsidRDefault="00F13DFD" w:rsidP="00CE375F">
      <w:pPr>
        <w:spacing w:before="120"/>
        <w:jc w:val="both"/>
        <w:rPr>
          <w:bCs/>
          <w:iCs/>
          <w:sz w:val="24"/>
          <w:szCs w:val="24"/>
        </w:rPr>
      </w:pPr>
      <w:r w:rsidRPr="00057162">
        <w:rPr>
          <w:bCs/>
          <w:iCs/>
          <w:sz w:val="24"/>
          <w:szCs w:val="24"/>
        </w:rPr>
        <w:t xml:space="preserve">Oddział  </w:t>
      </w:r>
      <w:r w:rsidR="00CE375F">
        <w:rPr>
          <w:bCs/>
          <w:iCs/>
          <w:sz w:val="24"/>
          <w:szCs w:val="24"/>
        </w:rPr>
        <w:t>KWK Ruda Ruch Halemba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350CBD94" w:rsidR="00D50111" w:rsidRPr="00CE375F" w:rsidRDefault="006B0420" w:rsidP="0078118D">
      <w:pPr>
        <w:pStyle w:val="Akapitzlist"/>
        <w:numPr>
          <w:ilvl w:val="0"/>
          <w:numId w:val="6"/>
        </w:numPr>
        <w:spacing w:before="120" w:line="312" w:lineRule="auto"/>
        <w:ind w:hanging="357"/>
        <w:contextualSpacing w:val="0"/>
        <w:jc w:val="both"/>
        <w:rPr>
          <w:color w:val="FF0000"/>
          <w:sz w:val="22"/>
          <w:szCs w:val="22"/>
        </w:rPr>
      </w:pPr>
      <w:r w:rsidRPr="00CE375F">
        <w:rPr>
          <w:szCs w:val="22"/>
        </w:rPr>
        <w:t>Zamawiający</w:t>
      </w:r>
      <w:r w:rsidR="00D50111" w:rsidRPr="00CE375F">
        <w:rPr>
          <w:szCs w:val="22"/>
        </w:rPr>
        <w:t xml:space="preserve"> odrzuci ofertę, w której udział produktów pochodzących z państw członkowskich Unii Europejskiej, państw, z którymi Unia Europejska zawarła umowy </w:t>
      </w:r>
      <w:r w:rsidR="00DB4D9E" w:rsidRPr="00CE375F">
        <w:rPr>
          <w:szCs w:val="22"/>
        </w:rPr>
        <w:br/>
      </w:r>
      <w:r w:rsidR="00D50111" w:rsidRPr="00CE375F">
        <w:rPr>
          <w:szCs w:val="22"/>
        </w:rPr>
        <w:t>o równym traktowaniu przedsiębiorców lub państw, wobec których na mocy decyzji Rady stosuje się przepisy dyrektywy 2014/25/UE, nie przekracza 50%.</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1550E161"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CE375F" w:rsidRPr="00CE375F">
        <w:rPr>
          <w:i/>
          <w:iCs/>
        </w:rPr>
        <w:t xml:space="preserve">„Dzierżawa kombajnu chodnikowego o mocy organu urabiającego 150kW wraz zabezpieczeniem pełnej obsługi gwarancyjnej i serwisowej </w:t>
      </w:r>
      <w:r w:rsidR="00CE375F">
        <w:rPr>
          <w:i/>
          <w:iCs/>
        </w:rPr>
        <w:br/>
      </w:r>
      <w:r w:rsidR="00CE375F" w:rsidRPr="00CE375F">
        <w:rPr>
          <w:i/>
          <w:iCs/>
        </w:rPr>
        <w:t>w całym okresie dzierżawy dla Oddziału PGG S.A. KWK Ruda Ruch Halemba”</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55FE5818"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CE375F">
        <w:t xml:space="preserve">: </w:t>
      </w:r>
      <w:r w:rsidR="00CE375F" w:rsidRPr="00CE375F">
        <w:rPr>
          <w:b/>
          <w:bCs/>
        </w:rPr>
        <w:t>43000000-3</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4709D720" w:rsidR="00F13DFD" w:rsidRPr="00EA4C18"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 xml:space="preserve">Oferty </w:t>
      </w:r>
      <w:r w:rsidR="00F13DFD" w:rsidRPr="00EA4C18">
        <w:rPr>
          <w:rFonts w:ascii="Times New Roman" w:hAnsi="Times New Roman" w:cs="Times New Roman"/>
          <w:color w:val="auto"/>
          <w:sz w:val="24"/>
          <w:szCs w:val="24"/>
        </w:rPr>
        <w:t>częściowe</w:t>
      </w:r>
      <w:bookmarkEnd w:id="10"/>
      <w:bookmarkEnd w:id="11"/>
      <w:bookmarkEnd w:id="12"/>
      <w:r w:rsidR="00CE375F" w:rsidRPr="00EA4C18">
        <w:rPr>
          <w:rFonts w:ascii="Times New Roman" w:hAnsi="Times New Roman" w:cs="Times New Roman"/>
          <w:color w:val="auto"/>
          <w:sz w:val="24"/>
          <w:szCs w:val="24"/>
        </w:rPr>
        <w:t>, opcje</w:t>
      </w:r>
    </w:p>
    <w:p w14:paraId="3DC11151" w14:textId="77777777" w:rsidR="00F625E4" w:rsidRPr="00EA4C18" w:rsidRDefault="00F625E4" w:rsidP="00804500">
      <w:pPr>
        <w:spacing w:before="120" w:line="312" w:lineRule="auto"/>
        <w:jc w:val="both"/>
        <w:rPr>
          <w:sz w:val="8"/>
          <w:szCs w:val="8"/>
        </w:rPr>
      </w:pPr>
    </w:p>
    <w:p w14:paraId="4FFB2897" w14:textId="3A384A34" w:rsidR="00E020B1" w:rsidRPr="00EA4C18" w:rsidRDefault="006B0420" w:rsidP="00CE375F">
      <w:pPr>
        <w:pStyle w:val="Akapitzlist"/>
        <w:numPr>
          <w:ilvl w:val="6"/>
          <w:numId w:val="1"/>
        </w:numPr>
        <w:spacing w:line="312" w:lineRule="auto"/>
        <w:ind w:left="284" w:hanging="284"/>
        <w:jc w:val="both"/>
        <w:rPr>
          <w:bCs/>
        </w:rPr>
      </w:pPr>
      <w:r w:rsidRPr="00EA4C18">
        <w:rPr>
          <w:bCs/>
        </w:rPr>
        <w:t>Zamawiający</w:t>
      </w:r>
      <w:r w:rsidR="00C30F34" w:rsidRPr="00EA4C18">
        <w:rPr>
          <w:bCs/>
        </w:rPr>
        <w:t xml:space="preserve"> nie dopuszcza składania ofert częściowych</w:t>
      </w:r>
      <w:r w:rsidR="00E020B1" w:rsidRPr="00EA4C18">
        <w:rPr>
          <w:bCs/>
        </w:rPr>
        <w:t>.</w:t>
      </w:r>
    </w:p>
    <w:p w14:paraId="3FFBC95B" w14:textId="6F8D6631" w:rsidR="00CE375F" w:rsidRPr="00EA4C18" w:rsidRDefault="00CE375F" w:rsidP="00CE375F">
      <w:pPr>
        <w:pStyle w:val="Akapitzlist"/>
        <w:numPr>
          <w:ilvl w:val="6"/>
          <w:numId w:val="1"/>
        </w:numPr>
        <w:spacing w:line="312" w:lineRule="auto"/>
        <w:ind w:left="284" w:hanging="284"/>
        <w:jc w:val="both"/>
        <w:rPr>
          <w:bCs/>
        </w:rPr>
      </w:pPr>
      <w:r w:rsidRPr="00EA4C18">
        <w:rPr>
          <w:bCs/>
        </w:rPr>
        <w:t>Zamawiający przewiduje możliwość wydłużenia okresu dzierżawy na zasadach opcji ponad okres dzierżawy określony w SWZ.</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7A2605AD" w14:textId="77777777" w:rsidR="000D5BA1" w:rsidRPr="00691B5B" w:rsidRDefault="009F7D68" w:rsidP="000D5BA1">
      <w:pPr>
        <w:pStyle w:val="Akapitzlist"/>
        <w:numPr>
          <w:ilvl w:val="1"/>
          <w:numId w:val="2"/>
        </w:numPr>
        <w:spacing w:before="120" w:line="312" w:lineRule="auto"/>
        <w:ind w:left="709" w:hanging="425"/>
        <w:contextualSpacing w:val="0"/>
        <w:jc w:val="both"/>
      </w:pPr>
      <w:r w:rsidRPr="00691B5B">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691B5B" w:rsidRDefault="000D5BA1" w:rsidP="000D5BA1">
      <w:pPr>
        <w:pStyle w:val="Akapitzlist"/>
        <w:numPr>
          <w:ilvl w:val="1"/>
          <w:numId w:val="2"/>
        </w:numPr>
        <w:spacing w:before="120" w:line="312" w:lineRule="auto"/>
        <w:ind w:left="709" w:hanging="425"/>
        <w:contextualSpacing w:val="0"/>
        <w:jc w:val="both"/>
      </w:pPr>
      <w:r w:rsidRPr="00691B5B">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691B5B" w:rsidRDefault="000D5BA1" w:rsidP="000D5BA1">
      <w:pPr>
        <w:pStyle w:val="Akapitzlist"/>
        <w:numPr>
          <w:ilvl w:val="1"/>
          <w:numId w:val="2"/>
        </w:numPr>
        <w:spacing w:before="120" w:line="312" w:lineRule="auto"/>
        <w:ind w:left="709" w:hanging="425"/>
        <w:contextualSpacing w:val="0"/>
        <w:jc w:val="both"/>
      </w:pPr>
      <w:r w:rsidRPr="00691B5B">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w:t>
      </w:r>
      <w:r w:rsidRPr="00691B5B">
        <w:lastRenderedPageBreak/>
        <w:t xml:space="preserve">składek na ubezpieczenia społeczne lub zdrowotne wraz z odsetkami lub grzywnami lub zawarł wiążące porozumienie w sprawie spłaty tych należności; </w:t>
      </w:r>
    </w:p>
    <w:p w14:paraId="76E9EF38" w14:textId="77777777" w:rsidR="000D5BA1" w:rsidRPr="00691B5B" w:rsidRDefault="000D5BA1" w:rsidP="000D5BA1">
      <w:pPr>
        <w:pStyle w:val="Akapitzlist"/>
        <w:numPr>
          <w:ilvl w:val="1"/>
          <w:numId w:val="2"/>
        </w:numPr>
        <w:spacing w:before="120" w:line="312" w:lineRule="auto"/>
        <w:ind w:left="709" w:hanging="425"/>
        <w:contextualSpacing w:val="0"/>
        <w:jc w:val="both"/>
      </w:pPr>
      <w:r w:rsidRPr="00691B5B">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691B5B" w:rsidRDefault="000D5BA1" w:rsidP="000D5BA1">
      <w:pPr>
        <w:pStyle w:val="Akapitzlist"/>
        <w:numPr>
          <w:ilvl w:val="1"/>
          <w:numId w:val="2"/>
        </w:numPr>
        <w:spacing w:before="120" w:line="312" w:lineRule="auto"/>
        <w:ind w:left="709" w:hanging="425"/>
        <w:contextualSpacing w:val="0"/>
        <w:jc w:val="both"/>
      </w:pPr>
      <w:r w:rsidRPr="00691B5B">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691B5B" w:rsidRDefault="000D5BA1" w:rsidP="000D5BA1">
      <w:pPr>
        <w:pStyle w:val="Akapitzlist"/>
        <w:numPr>
          <w:ilvl w:val="1"/>
          <w:numId w:val="2"/>
        </w:numPr>
        <w:spacing w:before="120" w:line="312" w:lineRule="auto"/>
        <w:ind w:left="709" w:hanging="425"/>
        <w:contextualSpacing w:val="0"/>
        <w:jc w:val="both"/>
      </w:pPr>
      <w:r w:rsidRPr="00691B5B">
        <w:t xml:space="preserve">który przedstawił informacje wprowadzające w błąd, co mogło mieć wpływ na decyzje podejmowane przez Zamawiającego w postępowaniu o udzielenie zamówienia; </w:t>
      </w:r>
    </w:p>
    <w:p w14:paraId="61E48B6F" w14:textId="07B907B8" w:rsidR="000D5BA1" w:rsidRPr="00691B5B" w:rsidRDefault="000D5BA1" w:rsidP="000D5BA1">
      <w:pPr>
        <w:pStyle w:val="Akapitzlist"/>
        <w:numPr>
          <w:ilvl w:val="1"/>
          <w:numId w:val="2"/>
        </w:numPr>
        <w:spacing w:before="120" w:line="312" w:lineRule="auto"/>
        <w:ind w:left="709" w:hanging="425"/>
        <w:contextualSpacing w:val="0"/>
        <w:jc w:val="both"/>
      </w:pPr>
      <w:r w:rsidRPr="00691B5B">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691B5B">
        <w:rPr>
          <w:rFonts w:eastAsiaTheme="minorHAnsi"/>
          <w:color w:val="000000"/>
          <w:sz w:val="23"/>
          <w:szCs w:val="23"/>
          <w:lang w:eastAsia="en-US"/>
        </w:rPr>
        <w:t xml:space="preserve">oraz w rozporządzeniu (UE) 2022/576, </w:t>
      </w:r>
      <w:proofErr w:type="spellStart"/>
      <w:r w:rsidRPr="00691B5B">
        <w:rPr>
          <w:rFonts w:eastAsiaTheme="minorHAnsi"/>
          <w:color w:val="000000"/>
          <w:sz w:val="23"/>
          <w:szCs w:val="23"/>
          <w:lang w:eastAsia="en-US"/>
        </w:rPr>
        <w:t>tj</w:t>
      </w:r>
      <w:proofErr w:type="spellEnd"/>
      <w:r w:rsidRPr="00691B5B">
        <w:rPr>
          <w:rFonts w:eastAsiaTheme="minorHAnsi"/>
          <w:color w:val="000000"/>
          <w:sz w:val="23"/>
          <w:szCs w:val="23"/>
          <w:lang w:eastAsia="en-US"/>
        </w:rPr>
        <w:t xml:space="preserve">: </w:t>
      </w:r>
    </w:p>
    <w:p w14:paraId="6AE61035" w14:textId="77777777" w:rsidR="000D5BA1" w:rsidRPr="00691B5B" w:rsidRDefault="000D5BA1" w:rsidP="000D5BA1">
      <w:pPr>
        <w:numPr>
          <w:ilvl w:val="2"/>
          <w:numId w:val="2"/>
        </w:numPr>
        <w:autoSpaceDE w:val="0"/>
        <w:autoSpaceDN w:val="0"/>
        <w:adjustRightInd w:val="0"/>
        <w:spacing w:line="312" w:lineRule="auto"/>
        <w:ind w:left="1077" w:hanging="357"/>
        <w:jc w:val="both"/>
        <w:rPr>
          <w:sz w:val="24"/>
          <w:szCs w:val="24"/>
        </w:rPr>
      </w:pPr>
      <w:r w:rsidRPr="00691B5B">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691B5B">
        <w:rPr>
          <w:sz w:val="24"/>
          <w:szCs w:val="24"/>
        </w:rPr>
        <w:t>Dz.Urz</w:t>
      </w:r>
      <w:proofErr w:type="spellEnd"/>
      <w:r w:rsidRPr="00691B5B">
        <w:rPr>
          <w:sz w:val="24"/>
          <w:szCs w:val="24"/>
        </w:rPr>
        <w:t xml:space="preserve">. UE L 134 z 20.05.2006, str. 1 z </w:t>
      </w:r>
      <w:proofErr w:type="spellStart"/>
      <w:r w:rsidRPr="00691B5B">
        <w:rPr>
          <w:sz w:val="24"/>
          <w:szCs w:val="24"/>
        </w:rPr>
        <w:t>późn</w:t>
      </w:r>
      <w:proofErr w:type="spellEnd"/>
      <w:r w:rsidRPr="00691B5B">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691B5B">
        <w:rPr>
          <w:sz w:val="24"/>
          <w:szCs w:val="24"/>
        </w:rPr>
        <w:t>Dz.Urz</w:t>
      </w:r>
      <w:proofErr w:type="spellEnd"/>
      <w:r w:rsidRPr="00691B5B">
        <w:rPr>
          <w:sz w:val="24"/>
          <w:szCs w:val="24"/>
        </w:rPr>
        <w:t xml:space="preserve">. UE L 78 z 17.03.2014, str. 6, z </w:t>
      </w:r>
      <w:proofErr w:type="spellStart"/>
      <w:r w:rsidRPr="00691B5B">
        <w:rPr>
          <w:sz w:val="24"/>
          <w:szCs w:val="24"/>
        </w:rPr>
        <w:t>późn</w:t>
      </w:r>
      <w:proofErr w:type="spellEnd"/>
      <w:r w:rsidRPr="00691B5B">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691B5B"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91B5B">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w:t>
      </w:r>
      <w:r w:rsidRPr="00691B5B">
        <w:rPr>
          <w:rFonts w:eastAsiaTheme="minorHAnsi"/>
          <w:color w:val="000000"/>
          <w:sz w:val="23"/>
          <w:szCs w:val="23"/>
          <w:lang w:eastAsia="en-US"/>
        </w:rPr>
        <w:lastRenderedPageBreak/>
        <w:t xml:space="preserve">listę na podstawie decyzji w sprawie wpisu na listę rozstrzygającej o zastosowaniu środka, o którym mowa w art. 1 pkt 3 w zw. art. 3 ustawy; </w:t>
      </w:r>
    </w:p>
    <w:p w14:paraId="73E425A2" w14:textId="1E64267B" w:rsidR="000D5BA1" w:rsidRPr="00691B5B"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91B5B">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691B5B">
        <w:rPr>
          <w:rFonts w:eastAsiaTheme="minorHAnsi"/>
          <w:color w:val="000000"/>
          <w:sz w:val="23"/>
          <w:szCs w:val="23"/>
          <w:lang w:eastAsia="en-US"/>
        </w:rPr>
        <w:t>późn</w:t>
      </w:r>
      <w:proofErr w:type="spellEnd"/>
      <w:r w:rsidRPr="00691B5B">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691B5B"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91B5B">
        <w:rPr>
          <w:rFonts w:eastAsiaTheme="minorHAnsi"/>
          <w:color w:val="000000"/>
          <w:sz w:val="23"/>
          <w:szCs w:val="23"/>
          <w:lang w:eastAsia="en-US"/>
        </w:rPr>
        <w:t>Wykonawcy, którzy realizują zamówienie na rzecz lub z udziałem:</w:t>
      </w:r>
    </w:p>
    <w:p w14:paraId="747BDB54" w14:textId="77777777" w:rsidR="00544141" w:rsidRPr="00691B5B" w:rsidRDefault="00544141" w:rsidP="004122BB">
      <w:pPr>
        <w:pStyle w:val="Akapitzlist"/>
        <w:numPr>
          <w:ilvl w:val="0"/>
          <w:numId w:val="59"/>
        </w:numPr>
        <w:autoSpaceDE w:val="0"/>
        <w:autoSpaceDN w:val="0"/>
        <w:adjustRightInd w:val="0"/>
        <w:spacing w:line="312" w:lineRule="auto"/>
        <w:ind w:left="1418" w:hanging="284"/>
        <w:jc w:val="both"/>
        <w:rPr>
          <w:rFonts w:eastAsiaTheme="minorHAnsi"/>
          <w:color w:val="000000"/>
          <w:sz w:val="23"/>
          <w:szCs w:val="23"/>
          <w:lang w:eastAsia="en-US"/>
        </w:rPr>
      </w:pPr>
      <w:r w:rsidRPr="00691B5B">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691B5B" w:rsidRDefault="00544141" w:rsidP="004122BB">
      <w:pPr>
        <w:pStyle w:val="Akapitzlist"/>
        <w:numPr>
          <w:ilvl w:val="0"/>
          <w:numId w:val="59"/>
        </w:numPr>
        <w:autoSpaceDE w:val="0"/>
        <w:autoSpaceDN w:val="0"/>
        <w:adjustRightInd w:val="0"/>
        <w:spacing w:line="312" w:lineRule="auto"/>
        <w:ind w:left="1418" w:hanging="284"/>
        <w:jc w:val="both"/>
        <w:rPr>
          <w:rFonts w:eastAsiaTheme="minorHAnsi"/>
          <w:color w:val="000000"/>
          <w:sz w:val="23"/>
          <w:szCs w:val="23"/>
          <w:lang w:eastAsia="en-US"/>
        </w:rPr>
      </w:pPr>
      <w:r w:rsidRPr="00691B5B">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691B5B">
        <w:rPr>
          <w:rFonts w:eastAsiaTheme="minorHAnsi"/>
          <w:color w:val="000000"/>
          <w:sz w:val="23"/>
          <w:szCs w:val="23"/>
          <w:lang w:eastAsia="en-US"/>
        </w:rPr>
        <w:t>tirecie</w:t>
      </w:r>
      <w:proofErr w:type="spellEnd"/>
      <w:r w:rsidRPr="00691B5B">
        <w:rPr>
          <w:rFonts w:eastAsiaTheme="minorHAnsi"/>
          <w:color w:val="000000"/>
          <w:sz w:val="23"/>
          <w:szCs w:val="23"/>
          <w:lang w:eastAsia="en-US"/>
        </w:rPr>
        <w:t xml:space="preserve"> 1); lub </w:t>
      </w:r>
    </w:p>
    <w:p w14:paraId="71F84EA7" w14:textId="171A6265" w:rsidR="00544141" w:rsidRPr="00691B5B" w:rsidRDefault="00544141" w:rsidP="004122BB">
      <w:pPr>
        <w:pStyle w:val="Akapitzlist"/>
        <w:numPr>
          <w:ilvl w:val="0"/>
          <w:numId w:val="59"/>
        </w:numPr>
        <w:autoSpaceDE w:val="0"/>
        <w:autoSpaceDN w:val="0"/>
        <w:adjustRightInd w:val="0"/>
        <w:spacing w:line="312" w:lineRule="auto"/>
        <w:ind w:left="1418" w:hanging="284"/>
        <w:jc w:val="both"/>
        <w:rPr>
          <w:rFonts w:eastAsiaTheme="minorHAnsi"/>
          <w:color w:val="000000"/>
          <w:sz w:val="23"/>
          <w:szCs w:val="23"/>
          <w:lang w:eastAsia="en-US"/>
        </w:rPr>
      </w:pPr>
      <w:r w:rsidRPr="00691B5B">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691B5B" w:rsidRDefault="00544141" w:rsidP="004122BB">
      <w:pPr>
        <w:numPr>
          <w:ilvl w:val="2"/>
          <w:numId w:val="58"/>
        </w:numPr>
        <w:autoSpaceDE w:val="0"/>
        <w:autoSpaceDN w:val="0"/>
        <w:adjustRightInd w:val="0"/>
        <w:spacing w:line="312" w:lineRule="auto"/>
        <w:ind w:left="1134"/>
        <w:jc w:val="both"/>
        <w:rPr>
          <w:rFonts w:eastAsiaTheme="minorHAnsi"/>
          <w:color w:val="000000"/>
          <w:sz w:val="23"/>
          <w:szCs w:val="23"/>
          <w:lang w:eastAsia="en-US"/>
        </w:rPr>
      </w:pPr>
      <w:r w:rsidRPr="00691B5B">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691B5B" w:rsidRDefault="00544141" w:rsidP="00544141">
      <w:pPr>
        <w:pStyle w:val="Akapitzlist"/>
        <w:numPr>
          <w:ilvl w:val="1"/>
          <w:numId w:val="2"/>
        </w:numPr>
        <w:spacing w:before="120" w:line="312" w:lineRule="auto"/>
        <w:ind w:left="709" w:hanging="425"/>
        <w:contextualSpacing w:val="0"/>
        <w:jc w:val="both"/>
      </w:pPr>
      <w:r w:rsidRPr="00691B5B">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691B5B" w:rsidRDefault="00544141" w:rsidP="00544141">
      <w:pPr>
        <w:pStyle w:val="Akapitzlist"/>
        <w:numPr>
          <w:ilvl w:val="1"/>
          <w:numId w:val="2"/>
        </w:numPr>
        <w:spacing w:before="120" w:line="312" w:lineRule="auto"/>
        <w:ind w:left="709" w:hanging="425"/>
        <w:contextualSpacing w:val="0"/>
        <w:jc w:val="both"/>
      </w:pPr>
      <w:r w:rsidRPr="00691B5B">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691B5B" w:rsidRDefault="00544141" w:rsidP="00691B5B">
      <w:pPr>
        <w:pStyle w:val="Akapitzlist"/>
        <w:numPr>
          <w:ilvl w:val="2"/>
          <w:numId w:val="2"/>
        </w:numPr>
        <w:spacing w:line="312" w:lineRule="auto"/>
        <w:contextualSpacing w:val="0"/>
        <w:jc w:val="both"/>
      </w:pPr>
      <w:r w:rsidRPr="00691B5B">
        <w:rPr>
          <w:rFonts w:eastAsiaTheme="minorHAnsi"/>
          <w:color w:val="000000"/>
          <w:sz w:val="23"/>
          <w:szCs w:val="23"/>
          <w:lang w:eastAsia="en-US"/>
        </w:rPr>
        <w:t xml:space="preserve">odmówił zawarcia umowy, lub </w:t>
      </w:r>
    </w:p>
    <w:p w14:paraId="377F70E1" w14:textId="77777777" w:rsidR="00544141" w:rsidRPr="00691B5B" w:rsidRDefault="00544141" w:rsidP="00691B5B">
      <w:pPr>
        <w:pStyle w:val="Akapitzlist"/>
        <w:numPr>
          <w:ilvl w:val="2"/>
          <w:numId w:val="2"/>
        </w:numPr>
        <w:spacing w:line="312" w:lineRule="auto"/>
        <w:contextualSpacing w:val="0"/>
        <w:jc w:val="both"/>
      </w:pPr>
      <w:r w:rsidRPr="00691B5B">
        <w:rPr>
          <w:rFonts w:eastAsiaTheme="minorHAnsi"/>
          <w:color w:val="000000"/>
          <w:sz w:val="23"/>
          <w:szCs w:val="23"/>
          <w:lang w:eastAsia="en-US"/>
        </w:rPr>
        <w:t xml:space="preserve">wycofał ofertę, lub </w:t>
      </w:r>
    </w:p>
    <w:p w14:paraId="39974A80" w14:textId="5F3CB883" w:rsidR="00544141" w:rsidRPr="00691B5B" w:rsidRDefault="00544141" w:rsidP="00691B5B">
      <w:pPr>
        <w:pStyle w:val="Akapitzlist"/>
        <w:numPr>
          <w:ilvl w:val="2"/>
          <w:numId w:val="2"/>
        </w:numPr>
        <w:spacing w:line="312" w:lineRule="auto"/>
        <w:contextualSpacing w:val="0"/>
        <w:jc w:val="both"/>
      </w:pPr>
      <w:r w:rsidRPr="00691B5B">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691B5B" w:rsidRDefault="00544141" w:rsidP="00544141">
      <w:pPr>
        <w:pStyle w:val="Akapitzlist"/>
        <w:numPr>
          <w:ilvl w:val="1"/>
          <w:numId w:val="2"/>
        </w:numPr>
        <w:spacing w:before="120" w:line="312" w:lineRule="auto"/>
        <w:ind w:left="709" w:hanging="425"/>
        <w:contextualSpacing w:val="0"/>
        <w:jc w:val="both"/>
      </w:pPr>
      <w:r w:rsidRPr="00691B5B">
        <w:rPr>
          <w:rFonts w:eastAsiaTheme="minorHAnsi"/>
          <w:color w:val="000000"/>
          <w:sz w:val="23"/>
          <w:szCs w:val="23"/>
          <w:lang w:eastAsia="en-US"/>
        </w:rPr>
        <w:t xml:space="preserve">który, w przypadku zamówień, o których mowa w § 30 ust. </w:t>
      </w:r>
      <w:r w:rsidR="00FF12A5" w:rsidRPr="00691B5B">
        <w:rPr>
          <w:rFonts w:eastAsiaTheme="minorHAnsi"/>
          <w:color w:val="000000"/>
          <w:sz w:val="23"/>
          <w:szCs w:val="23"/>
          <w:lang w:eastAsia="en-US"/>
        </w:rPr>
        <w:t>5</w:t>
      </w:r>
      <w:r w:rsidRPr="00691B5B">
        <w:rPr>
          <w:rFonts w:eastAsiaTheme="minorHAnsi"/>
          <w:color w:val="000000"/>
          <w:sz w:val="23"/>
          <w:szCs w:val="23"/>
          <w:lang w:eastAsia="en-US"/>
        </w:rPr>
        <w:t xml:space="preserve"> Regulaminu oraz innych uzasadnionych interesem Spółki przypadkach: </w:t>
      </w:r>
    </w:p>
    <w:p w14:paraId="135D05C2" w14:textId="294A7683" w:rsidR="00544141" w:rsidRPr="00691B5B" w:rsidRDefault="00544141" w:rsidP="004122BB">
      <w:pPr>
        <w:pStyle w:val="Akapitzlist"/>
        <w:numPr>
          <w:ilvl w:val="2"/>
          <w:numId w:val="60"/>
        </w:numPr>
        <w:spacing w:before="120" w:line="312" w:lineRule="auto"/>
        <w:ind w:left="993" w:hanging="284"/>
        <w:jc w:val="both"/>
      </w:pPr>
      <w:r w:rsidRPr="00691B5B">
        <w:t xml:space="preserve">z przyczyn leżących po jego stronie nie wykonał lub nienależycie wykonał umowę zawartą z Zamawiającym, co doprowadziło do: </w:t>
      </w:r>
    </w:p>
    <w:p w14:paraId="0ECA787C" w14:textId="77777777" w:rsidR="00544141" w:rsidRPr="00691B5B" w:rsidRDefault="00544141" w:rsidP="004122BB">
      <w:pPr>
        <w:pStyle w:val="Akapitzlist"/>
        <w:numPr>
          <w:ilvl w:val="0"/>
          <w:numId w:val="61"/>
        </w:numPr>
        <w:spacing w:before="120" w:line="312" w:lineRule="auto"/>
        <w:ind w:left="1276" w:hanging="283"/>
        <w:jc w:val="both"/>
      </w:pPr>
      <w:r w:rsidRPr="00691B5B">
        <w:t xml:space="preserve">wypowiedzenia lub odstąpienia od umowy, lub </w:t>
      </w:r>
    </w:p>
    <w:p w14:paraId="5AC0FBB7" w14:textId="77777777" w:rsidR="00544141" w:rsidRPr="00691B5B" w:rsidRDefault="00544141" w:rsidP="004122BB">
      <w:pPr>
        <w:pStyle w:val="Akapitzlist"/>
        <w:numPr>
          <w:ilvl w:val="0"/>
          <w:numId w:val="61"/>
        </w:numPr>
        <w:spacing w:before="120" w:line="312" w:lineRule="auto"/>
        <w:ind w:left="1276" w:hanging="283"/>
        <w:jc w:val="both"/>
      </w:pPr>
      <w:r w:rsidRPr="00691B5B">
        <w:t xml:space="preserve">dokonania zakupu zastępczego przez Zamawiającego, lub </w:t>
      </w:r>
    </w:p>
    <w:p w14:paraId="77C7CC94" w14:textId="505151EE" w:rsidR="00544141" w:rsidRPr="00691B5B" w:rsidRDefault="00544141" w:rsidP="004122BB">
      <w:pPr>
        <w:pStyle w:val="Akapitzlist"/>
        <w:numPr>
          <w:ilvl w:val="0"/>
          <w:numId w:val="61"/>
        </w:numPr>
        <w:spacing w:before="120" w:line="312" w:lineRule="auto"/>
        <w:ind w:left="1276" w:hanging="283"/>
        <w:jc w:val="both"/>
      </w:pPr>
      <w:r w:rsidRPr="00691B5B">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691B5B" w:rsidRDefault="00544141" w:rsidP="004122BB">
      <w:pPr>
        <w:pStyle w:val="Akapitzlist"/>
        <w:numPr>
          <w:ilvl w:val="2"/>
          <w:numId w:val="60"/>
        </w:numPr>
        <w:spacing w:before="120" w:line="312" w:lineRule="auto"/>
        <w:ind w:left="993" w:hanging="284"/>
        <w:jc w:val="both"/>
      </w:pPr>
      <w:r w:rsidRPr="00691B5B">
        <w:t xml:space="preserve">pomimo wyboru jego oferty jako najkorzystniejszej w postępowaniu o udzielenie zamówienia przeprowadzonym przez Zamawiającego, odmówił podpisania umowy, </w:t>
      </w:r>
      <w:r w:rsidRPr="00691B5B">
        <w:lastRenderedPageBreak/>
        <w:t xml:space="preserve">nie wniósł wymaganego zabezpieczenia należytego wykonania umowy (jeżeli było wymagane) lub zawarcie umowy stało się niemożliwe z przyczyn leżących po stronie Wykonawcy; </w:t>
      </w:r>
    </w:p>
    <w:p w14:paraId="2F0FE1D3" w14:textId="3F0B2BA7" w:rsidR="00544141" w:rsidRPr="00691B5B" w:rsidRDefault="00544141" w:rsidP="00544141">
      <w:pPr>
        <w:pStyle w:val="Akapitzlist"/>
        <w:numPr>
          <w:ilvl w:val="1"/>
          <w:numId w:val="2"/>
        </w:numPr>
        <w:spacing w:before="120" w:line="312" w:lineRule="auto"/>
        <w:ind w:left="709" w:hanging="425"/>
        <w:contextualSpacing w:val="0"/>
        <w:jc w:val="both"/>
      </w:pPr>
      <w:r w:rsidRPr="00691B5B">
        <w:rPr>
          <w:rFonts w:eastAsiaTheme="minorHAnsi"/>
          <w:color w:val="000000"/>
          <w:sz w:val="23"/>
          <w:szCs w:val="23"/>
          <w:lang w:eastAsia="en-US"/>
        </w:rPr>
        <w:t xml:space="preserve">w przypadkach, o których mowa w ust. 2 pkt </w:t>
      </w:r>
      <w:r w:rsidR="00FF12A5" w:rsidRPr="00691B5B">
        <w:rPr>
          <w:rFonts w:eastAsiaTheme="minorHAnsi"/>
          <w:color w:val="000000"/>
          <w:sz w:val="23"/>
          <w:szCs w:val="23"/>
          <w:lang w:eastAsia="en-US"/>
        </w:rPr>
        <w:t>10</w:t>
      </w:r>
      <w:r w:rsidRPr="00691B5B">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EA4C18" w:rsidRDefault="00182B15" w:rsidP="00A34DDB">
      <w:pPr>
        <w:pStyle w:val="Akapitzlist"/>
        <w:numPr>
          <w:ilvl w:val="1"/>
          <w:numId w:val="2"/>
        </w:numPr>
        <w:spacing w:before="120" w:line="312" w:lineRule="auto"/>
        <w:contextualSpacing w:val="0"/>
        <w:jc w:val="both"/>
      </w:pPr>
      <w:r w:rsidRPr="00057162">
        <w:t xml:space="preserve">zdolności technicznej lub </w:t>
      </w:r>
      <w:r w:rsidRPr="00EA4C18">
        <w:t xml:space="preserve">zawodowej; </w:t>
      </w:r>
      <w:r w:rsidR="008616AB" w:rsidRPr="00EA4C18">
        <w:t>Wykonawca</w:t>
      </w:r>
      <w:r w:rsidRPr="00EA4C18">
        <w:t xml:space="preserve"> wykaże, że:</w:t>
      </w:r>
    </w:p>
    <w:p w14:paraId="36E137D9" w14:textId="54F1EEE9" w:rsidR="008C3487" w:rsidRPr="00EA4C18" w:rsidRDefault="00182B15" w:rsidP="0078118D">
      <w:pPr>
        <w:pStyle w:val="Akapitzlist"/>
        <w:numPr>
          <w:ilvl w:val="2"/>
          <w:numId w:val="2"/>
        </w:numPr>
        <w:spacing w:before="120" w:line="312" w:lineRule="auto"/>
        <w:contextualSpacing w:val="0"/>
        <w:jc w:val="both"/>
      </w:pPr>
      <w:r w:rsidRPr="00EA4C18">
        <w:t xml:space="preserve">w okresie ostatnich </w:t>
      </w:r>
      <w:r w:rsidR="008C3487" w:rsidRPr="00EA4C18">
        <w:rPr>
          <w:bCs/>
          <w:iCs/>
        </w:rPr>
        <w:t>10</w:t>
      </w:r>
      <w:r w:rsidR="001007BE" w:rsidRPr="00EA4C18">
        <w:rPr>
          <w:bCs/>
          <w:iCs/>
        </w:rPr>
        <w:t xml:space="preserve"> lat </w:t>
      </w:r>
      <w:r w:rsidRPr="00EA4C18">
        <w:t>przed terminem składania ofert (a jeśli okres prowadzenia działalności jest krótszy to w tym okresie) wykonał</w:t>
      </w:r>
      <w:r w:rsidR="00C536FB" w:rsidRPr="00EA4C18">
        <w:t xml:space="preserve"> </w:t>
      </w:r>
      <w:r w:rsidR="008C3487" w:rsidRPr="00EA4C18">
        <w:t xml:space="preserve">w tym okresie, wykonał, a w przypadku świadczeń powtarzających się lub ciągłych również wykonuje dostawy lub dzierżawy: co najmniej 2 kombajnów chodnikowych przeznaczonych dla górnictwa o łącznej wartości nie mniejszej niż </w:t>
      </w:r>
      <w:r w:rsidR="00EA4C18" w:rsidRPr="00EA4C18">
        <w:t>1</w:t>
      </w:r>
      <w:r w:rsidR="008C3487" w:rsidRPr="00EA4C18">
        <w:t xml:space="preserve"> 000 000,00 zł brutto. </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lastRenderedPageBreak/>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4345371"/>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78118D">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7EC492FF"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xml:space="preserve">, których dotyczą </w:t>
      </w:r>
      <w:r w:rsidRPr="005A088C">
        <w:t>zdolności techniczne i zawodowe</w:t>
      </w:r>
      <w:r w:rsidR="00295BF5" w:rsidRPr="005A088C">
        <w:t xml:space="preserve"> </w:t>
      </w:r>
      <w:r w:rsidR="0009684A" w:rsidRPr="005A088C">
        <w:t>(np. świadczenie usług serwisowych).</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04345372"/>
      <w:r w:rsidRPr="00057162">
        <w:rPr>
          <w:rFonts w:ascii="Times New Roman" w:hAnsi="Times New Roman" w:cs="Times New Roman"/>
          <w:color w:val="auto"/>
          <w:sz w:val="24"/>
          <w:szCs w:val="24"/>
        </w:rPr>
        <w:lastRenderedPageBreak/>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w:t>
      </w:r>
      <w:r w:rsidR="00004569" w:rsidRPr="00E96B76">
        <w:rPr>
          <w:bCs/>
          <w:iCs/>
        </w:rPr>
        <w:lastRenderedPageBreak/>
        <w:t>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62C25B69"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 xml:space="preserve">ust. 2 pkt </w:t>
      </w:r>
      <w:r w:rsidR="007E517E">
        <w:t>7</w:t>
      </w:r>
      <w:r w:rsidR="005926BE">
        <w:t xml:space="preserve">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EA4C18" w:rsidRDefault="001C6EEF" w:rsidP="001C6EEF">
      <w:pPr>
        <w:pStyle w:val="Akapitzlist"/>
        <w:numPr>
          <w:ilvl w:val="1"/>
          <w:numId w:val="7"/>
        </w:numPr>
        <w:spacing w:before="120" w:line="312" w:lineRule="auto"/>
        <w:contextualSpacing w:val="0"/>
        <w:jc w:val="both"/>
        <w:rPr>
          <w:bCs/>
          <w:iCs/>
        </w:rPr>
      </w:pPr>
      <w:r w:rsidRPr="00813229">
        <w:rPr>
          <w:bCs/>
          <w:iCs/>
        </w:rPr>
        <w:lastRenderedPageBreak/>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w:t>
      </w:r>
      <w:r w:rsidRPr="00EA4C18">
        <w:rPr>
          <w:bCs/>
          <w:iCs/>
        </w:rPr>
        <w:t>stosuje się.</w:t>
      </w:r>
    </w:p>
    <w:p w14:paraId="2526E724" w14:textId="7423DE53" w:rsidR="003526E0" w:rsidRPr="00EA4C18" w:rsidRDefault="003526E0" w:rsidP="0078118D">
      <w:pPr>
        <w:pStyle w:val="Akapitzlist"/>
        <w:numPr>
          <w:ilvl w:val="0"/>
          <w:numId w:val="7"/>
        </w:numPr>
        <w:spacing w:before="120" w:line="312" w:lineRule="auto"/>
        <w:ind w:left="284" w:hanging="284"/>
        <w:contextualSpacing w:val="0"/>
        <w:jc w:val="both"/>
        <w:rPr>
          <w:bCs/>
          <w:iCs/>
        </w:rPr>
      </w:pPr>
      <w:r w:rsidRPr="00EA4C18">
        <w:rPr>
          <w:bCs/>
          <w:iCs/>
        </w:rPr>
        <w:t xml:space="preserve">W celu potwierdzenia spełnienia warunków udziału w postępowaniu </w:t>
      </w:r>
      <w:r w:rsidR="006B0420" w:rsidRPr="00EA4C18">
        <w:rPr>
          <w:bCs/>
          <w:iCs/>
        </w:rPr>
        <w:t>Zamawiający</w:t>
      </w:r>
      <w:r w:rsidRPr="00EA4C18">
        <w:rPr>
          <w:bCs/>
          <w:iCs/>
        </w:rPr>
        <w:t xml:space="preserve"> wymaga złożenia:</w:t>
      </w:r>
    </w:p>
    <w:p w14:paraId="64A68F61" w14:textId="15DD396B" w:rsidR="00243B2D" w:rsidRPr="0080711C" w:rsidRDefault="00243B2D" w:rsidP="004E4483">
      <w:pPr>
        <w:pStyle w:val="Akapitzlist"/>
        <w:numPr>
          <w:ilvl w:val="1"/>
          <w:numId w:val="7"/>
        </w:numPr>
        <w:spacing w:before="120" w:line="312" w:lineRule="auto"/>
        <w:contextualSpacing w:val="0"/>
        <w:jc w:val="both"/>
        <w:rPr>
          <w:bCs/>
          <w:iCs/>
        </w:rPr>
      </w:pPr>
      <w:r w:rsidRPr="00EA4C18">
        <w:rPr>
          <w:bCs/>
          <w:iCs/>
        </w:rPr>
        <w:t xml:space="preserve">wykazu wykonanych dostaw, w okresie </w:t>
      </w:r>
      <w:r w:rsidR="00966996" w:rsidRPr="00EA4C18">
        <w:rPr>
          <w:bCs/>
          <w:iCs/>
        </w:rPr>
        <w:t xml:space="preserve">ostatnich </w:t>
      </w:r>
      <w:r w:rsidR="0009684A" w:rsidRPr="00EA4C18">
        <w:rPr>
          <w:bCs/>
          <w:iCs/>
        </w:rPr>
        <w:t>10</w:t>
      </w:r>
      <w:r w:rsidR="00966996" w:rsidRPr="00EA4C18">
        <w:rPr>
          <w:bCs/>
          <w:iCs/>
        </w:rPr>
        <w:t xml:space="preserve"> lat</w:t>
      </w:r>
      <w:r w:rsidRPr="00EA4C18">
        <w:rPr>
          <w:bCs/>
          <w:iCs/>
        </w:rPr>
        <w:t xml:space="preserve">, a jeżeli okres prowadzenia działalności jest krótszy – w tym okresie, wraz z podaniem ich wartości, przedmiotu, dat wykonania i podmiotów, na rzecz których dostawy zostały wykonane, oraz </w:t>
      </w:r>
      <w:r w:rsidR="006B7860" w:rsidRPr="00EA4C18">
        <w:rPr>
          <w:bCs/>
          <w:iCs/>
        </w:rPr>
        <w:t>załączenia</w:t>
      </w:r>
      <w:r w:rsidRPr="00EA4C18">
        <w:rPr>
          <w:bCs/>
          <w:iCs/>
        </w:rPr>
        <w:t xml:space="preserve"> dowodów określających czy te dostawy zostały wykonane</w:t>
      </w:r>
      <w:r w:rsidR="00B40469" w:rsidRPr="00EA4C18">
        <w:rPr>
          <w:bCs/>
          <w:iCs/>
        </w:rPr>
        <w:t xml:space="preserve">. </w:t>
      </w:r>
      <w:r w:rsidR="00B40469" w:rsidRPr="00057162">
        <w:rPr>
          <w:bCs/>
          <w:iCs/>
        </w:rPr>
        <w:t xml:space="preserve">Dowodami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616AB">
        <w:rPr>
          <w:bCs/>
          <w:iCs/>
        </w:rPr>
        <w:t>Wykonawca</w:t>
      </w:r>
      <w:r w:rsidRPr="00057162">
        <w:rPr>
          <w:bCs/>
          <w:iCs/>
        </w:rPr>
        <w:t xml:space="preserve"> nie jest w stanie uzyskać tych dokumentów – oświadczenie </w:t>
      </w:r>
      <w:r w:rsidR="00DB4D9E">
        <w:rPr>
          <w:bCs/>
          <w:iCs/>
        </w:rPr>
        <w:t>Wykonawcy</w:t>
      </w:r>
      <w:r w:rsidR="00702596">
        <w:rPr>
          <w:bCs/>
          <w:iCs/>
        </w:rPr>
        <w:t>.</w:t>
      </w:r>
      <w:r w:rsidRPr="00057162">
        <w:rPr>
          <w:bCs/>
          <w:iCs/>
        </w:rPr>
        <w:t xml:space="preserve"> </w:t>
      </w:r>
      <w:r w:rsidRPr="00FB0388">
        <w:rPr>
          <w:bCs/>
          <w:iCs/>
        </w:rPr>
        <w:t xml:space="preserve">Wzór wykazu stanowi </w:t>
      </w:r>
      <w:r w:rsidRPr="00B6788B">
        <w:rPr>
          <w:b/>
          <w:iCs/>
        </w:rPr>
        <w:t xml:space="preserve">Załącznik nr </w:t>
      </w:r>
      <w:r w:rsidR="00054C51" w:rsidRPr="00B6788B">
        <w:rPr>
          <w:b/>
          <w:iCs/>
        </w:rPr>
        <w:t>4</w:t>
      </w:r>
      <w:r w:rsidR="0078720F" w:rsidRPr="00B6788B">
        <w:rPr>
          <w:b/>
          <w:iCs/>
        </w:rPr>
        <w:t>.3</w:t>
      </w:r>
      <w:r w:rsidR="00FB0388" w:rsidRPr="00B6788B">
        <w:rPr>
          <w:b/>
          <w:iCs/>
        </w:rPr>
        <w:t xml:space="preserve"> do SWZ</w:t>
      </w:r>
      <w:r w:rsidR="0080711C">
        <w:rPr>
          <w:b/>
          <w:iCs/>
        </w:rPr>
        <w:t>.</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5D6E1AE7" w:rsidR="001B12E6" w:rsidRPr="00EA4C18" w:rsidRDefault="001B12E6" w:rsidP="006D7842">
      <w:pPr>
        <w:pStyle w:val="Akapitzlist"/>
        <w:numPr>
          <w:ilvl w:val="0"/>
          <w:numId w:val="9"/>
        </w:numPr>
        <w:spacing w:before="120" w:line="312" w:lineRule="auto"/>
        <w:contextualSpacing w:val="0"/>
        <w:jc w:val="both"/>
        <w:rPr>
          <w:bCs/>
        </w:rPr>
      </w:pPr>
      <w:r>
        <w:rPr>
          <w:bCs/>
        </w:rPr>
        <w:t xml:space="preserve">W celu potwierdzenia </w:t>
      </w:r>
      <w:r w:rsidRPr="00EA4C18">
        <w:rPr>
          <w:bCs/>
        </w:rPr>
        <w:t xml:space="preserve">spełnienia wymagań odnoszących się do przedmiotu zamówienia </w:t>
      </w:r>
      <w:r w:rsidR="006B0420" w:rsidRPr="00EA4C18">
        <w:rPr>
          <w:bCs/>
        </w:rPr>
        <w:t>Zamawiający</w:t>
      </w:r>
      <w:r w:rsidRPr="00EA4C18">
        <w:rPr>
          <w:bCs/>
        </w:rPr>
        <w:t xml:space="preserve"> wymaga złożenia</w:t>
      </w:r>
      <w:r w:rsidR="006D7842" w:rsidRPr="00EA4C18">
        <w:rPr>
          <w:bCs/>
        </w:rPr>
        <w:t xml:space="preserve"> p</w:t>
      </w:r>
      <w:r w:rsidRPr="00EA4C18">
        <w:rPr>
          <w:bCs/>
        </w:rPr>
        <w:t>rzedmiotowych środków dowodowych:</w:t>
      </w:r>
      <w:r w:rsidRPr="00EA4C18">
        <w:rPr>
          <w:bCs/>
          <w:i/>
          <w:iCs/>
          <w:color w:val="FF0000"/>
        </w:rPr>
        <w:t xml:space="preserve"> </w:t>
      </w:r>
    </w:p>
    <w:p w14:paraId="6E72EF0D" w14:textId="7702C0D1" w:rsidR="00A82172" w:rsidRPr="00EA4C18" w:rsidRDefault="00A82172" w:rsidP="00A82172">
      <w:pPr>
        <w:pStyle w:val="Akapitzlist"/>
        <w:numPr>
          <w:ilvl w:val="2"/>
          <w:numId w:val="9"/>
        </w:numPr>
        <w:spacing w:before="120" w:line="312" w:lineRule="auto"/>
        <w:ind w:left="567" w:hanging="283"/>
        <w:jc w:val="both"/>
        <w:rPr>
          <w:bCs/>
        </w:rPr>
      </w:pPr>
      <w:r w:rsidRPr="00EA4C18">
        <w:rPr>
          <w:bCs/>
        </w:rPr>
        <w:t>Oświadczenie o oferowanym typie kombajnu zgodnie z Załącznikiem nr 1.1 do SWZ.</w:t>
      </w:r>
    </w:p>
    <w:p w14:paraId="43B9657F" w14:textId="4A49C972" w:rsidR="001B12E6" w:rsidRPr="00EA4C18" w:rsidRDefault="00A82172" w:rsidP="00A82172">
      <w:pPr>
        <w:ind w:left="567"/>
        <w:jc w:val="both"/>
        <w:rPr>
          <w:bCs/>
          <w:sz w:val="24"/>
          <w:szCs w:val="24"/>
        </w:rPr>
      </w:pPr>
      <w:r w:rsidRPr="00EA4C18">
        <w:rPr>
          <w:bCs/>
          <w:sz w:val="24"/>
          <w:szCs w:val="24"/>
        </w:rPr>
        <w:t>Złożenie oferty przez Wykonawcę w niniejszym postępowaniu jest jednocześnie potwierdzeniem spełnienia wszystkich wymagań zawartych w SWZ, w tym w szczególności parametrów kombajnu oraz jego możliwości w warunkach środowiskowych i górniczo-geologicznych wskazanych w dalszej części SWZ</w:t>
      </w:r>
    </w:p>
    <w:p w14:paraId="17A799FF" w14:textId="260E1B95" w:rsidR="001B12E6" w:rsidRPr="00EA4C18" w:rsidRDefault="001B12E6" w:rsidP="001B12E6">
      <w:pPr>
        <w:pStyle w:val="Akapitzlist"/>
        <w:numPr>
          <w:ilvl w:val="0"/>
          <w:numId w:val="9"/>
        </w:numPr>
        <w:spacing w:before="120" w:line="312" w:lineRule="auto"/>
        <w:jc w:val="both"/>
        <w:rPr>
          <w:bCs/>
        </w:rPr>
      </w:pPr>
      <w:r w:rsidRPr="00EA4C18">
        <w:rPr>
          <w:bCs/>
        </w:rPr>
        <w:t xml:space="preserve">W celu potwierdzenia zgodności oferty z wymaganiami Zamawiającego, </w:t>
      </w:r>
      <w:r w:rsidR="006B0420" w:rsidRPr="00EA4C18">
        <w:rPr>
          <w:bCs/>
        </w:rPr>
        <w:t>Zamawiający</w:t>
      </w:r>
      <w:r w:rsidRPr="00EA4C18">
        <w:rPr>
          <w:bCs/>
        </w:rPr>
        <w:t xml:space="preserve"> wymaga złożenia:</w:t>
      </w:r>
    </w:p>
    <w:p w14:paraId="13CB8782" w14:textId="43B13359" w:rsidR="001B12E6" w:rsidRPr="00EA4C18" w:rsidRDefault="001B12E6" w:rsidP="001B12E6">
      <w:pPr>
        <w:pStyle w:val="Akapitzlist"/>
        <w:numPr>
          <w:ilvl w:val="1"/>
          <w:numId w:val="9"/>
        </w:numPr>
        <w:spacing w:before="120" w:line="312" w:lineRule="auto"/>
        <w:contextualSpacing w:val="0"/>
        <w:jc w:val="both"/>
        <w:rPr>
          <w:b/>
        </w:rPr>
      </w:pPr>
      <w:r w:rsidRPr="00EA4C18">
        <w:rPr>
          <w:bCs/>
        </w:rPr>
        <w:t>Oświadczeni</w:t>
      </w:r>
      <w:r w:rsidR="008616AB" w:rsidRPr="00EA4C18">
        <w:rPr>
          <w:bCs/>
        </w:rPr>
        <w:t>a</w:t>
      </w:r>
      <w:r w:rsidRPr="00EA4C18">
        <w:rPr>
          <w:bCs/>
        </w:rPr>
        <w:t xml:space="preserve"> o kategorii przedsiębiorstwa. </w:t>
      </w:r>
      <w:r w:rsidRPr="00EA4C18">
        <w:rPr>
          <w:bCs/>
          <w:iCs/>
        </w:rPr>
        <w:t xml:space="preserve">Wzór oświadczenia stanowi </w:t>
      </w:r>
      <w:r w:rsidRPr="00EA4C18">
        <w:rPr>
          <w:b/>
          <w:iCs/>
        </w:rPr>
        <w:t xml:space="preserve">Załącznik </w:t>
      </w:r>
      <w:r w:rsidR="008616AB" w:rsidRPr="00EA4C18">
        <w:rPr>
          <w:b/>
          <w:iCs/>
        </w:rPr>
        <w:br/>
      </w:r>
      <w:r w:rsidRPr="00EA4C18">
        <w:rPr>
          <w:b/>
          <w:iCs/>
        </w:rPr>
        <w:t xml:space="preserve">nr </w:t>
      </w:r>
      <w:r w:rsidR="00054C51" w:rsidRPr="00EA4C18">
        <w:rPr>
          <w:b/>
          <w:iCs/>
        </w:rPr>
        <w:t>4</w:t>
      </w:r>
      <w:r w:rsidRPr="00EA4C18">
        <w:rPr>
          <w:b/>
          <w:iCs/>
        </w:rPr>
        <w:t>.6 do SWZ</w:t>
      </w:r>
      <w:r w:rsidR="0022543C" w:rsidRPr="00EA4C18">
        <w:rPr>
          <w:b/>
          <w:iCs/>
        </w:rPr>
        <w:t>;</w:t>
      </w:r>
      <w:r w:rsidRPr="00EA4C18">
        <w:rPr>
          <w:bCs/>
        </w:rPr>
        <w:t xml:space="preserve"> </w:t>
      </w:r>
    </w:p>
    <w:p w14:paraId="021A3EBA" w14:textId="100AF5CD" w:rsidR="001B12E6" w:rsidRPr="00EA4C18" w:rsidRDefault="001B12E6" w:rsidP="001B12E6">
      <w:pPr>
        <w:pStyle w:val="Akapitzlist"/>
        <w:numPr>
          <w:ilvl w:val="1"/>
          <w:numId w:val="9"/>
        </w:numPr>
        <w:spacing w:before="120" w:line="312" w:lineRule="auto"/>
        <w:contextualSpacing w:val="0"/>
        <w:jc w:val="both"/>
        <w:rPr>
          <w:b/>
        </w:rPr>
      </w:pPr>
      <w:r w:rsidRPr="00EA4C18">
        <w:rPr>
          <w:bCs/>
        </w:rPr>
        <w:t xml:space="preserve">Zobowiązania podmiotu udostępniającego zasoby do oddania </w:t>
      </w:r>
      <w:r w:rsidR="00DB4D9E" w:rsidRPr="00EA4C18">
        <w:rPr>
          <w:bCs/>
        </w:rPr>
        <w:t>Wykonawcy</w:t>
      </w:r>
      <w:r w:rsidRPr="00EA4C18">
        <w:rPr>
          <w:bCs/>
        </w:rPr>
        <w:t xml:space="preserve"> do dyspozycji zasobów niezbędnych do realizacji zamówienia, o ile </w:t>
      </w:r>
      <w:r w:rsidR="008616AB" w:rsidRPr="00EA4C18">
        <w:rPr>
          <w:bCs/>
        </w:rPr>
        <w:t>Wykonawca</w:t>
      </w:r>
      <w:r w:rsidRPr="00EA4C18">
        <w:rPr>
          <w:bCs/>
        </w:rPr>
        <w:t xml:space="preserve"> polega na takich zasobach w celu wykazania spełnienia warunków zgodnie z </w:t>
      </w:r>
      <w:r w:rsidRPr="00EA4C18">
        <w:rPr>
          <w:b/>
        </w:rPr>
        <w:t xml:space="preserve">Załącznikiem </w:t>
      </w:r>
      <w:r w:rsidR="008616AB" w:rsidRPr="00EA4C18">
        <w:rPr>
          <w:b/>
        </w:rPr>
        <w:br/>
      </w:r>
      <w:r w:rsidRPr="00EA4C18">
        <w:rPr>
          <w:b/>
        </w:rPr>
        <w:t xml:space="preserve">nr </w:t>
      </w:r>
      <w:r w:rsidR="00054C51" w:rsidRPr="00EA4C18">
        <w:rPr>
          <w:b/>
        </w:rPr>
        <w:t>4</w:t>
      </w:r>
      <w:r w:rsidRPr="00EA4C18">
        <w:rPr>
          <w:b/>
        </w:rPr>
        <w:t>.7 do SWZ</w:t>
      </w:r>
      <w:r w:rsidR="0022543C" w:rsidRPr="00EA4C18">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EA4C18">
        <w:rPr>
          <w:bCs/>
        </w:rPr>
        <w:t xml:space="preserve">Informacji o częściach zamówienia, które </w:t>
      </w:r>
      <w:r w:rsidR="008616AB" w:rsidRPr="00EA4C18">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lastRenderedPageBreak/>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04345375"/>
      <w:r w:rsidRPr="00057162">
        <w:rPr>
          <w:rFonts w:ascii="Times New Roman" w:hAnsi="Times New Roman" w:cs="Times New Roman"/>
          <w:color w:val="auto"/>
          <w:sz w:val="24"/>
          <w:szCs w:val="24"/>
        </w:rPr>
        <w:lastRenderedPageBreak/>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0F5EECA5" w14:textId="26B88A29" w:rsidR="00496C53" w:rsidRPr="00EA4C18" w:rsidRDefault="006B0420" w:rsidP="00933285">
      <w:pPr>
        <w:pStyle w:val="Akapitzlist"/>
        <w:numPr>
          <w:ilvl w:val="0"/>
          <w:numId w:val="8"/>
        </w:numPr>
        <w:spacing w:before="120" w:line="312" w:lineRule="auto"/>
        <w:contextualSpacing w:val="0"/>
        <w:jc w:val="both"/>
        <w:rPr>
          <w:bCs/>
        </w:rPr>
      </w:pPr>
      <w:r w:rsidRPr="003967FF">
        <w:rPr>
          <w:bCs/>
        </w:rPr>
        <w:t>Zamawiający</w:t>
      </w:r>
      <w:r w:rsidR="000D2865" w:rsidRPr="003967FF">
        <w:rPr>
          <w:bCs/>
        </w:rPr>
        <w:t xml:space="preserve"> żąda od </w:t>
      </w:r>
      <w:r w:rsidR="008616AB" w:rsidRPr="003967FF">
        <w:rPr>
          <w:bCs/>
        </w:rPr>
        <w:t>Wykonawców</w:t>
      </w:r>
      <w:r w:rsidR="000D2865" w:rsidRPr="003967FF">
        <w:rPr>
          <w:bCs/>
        </w:rPr>
        <w:t xml:space="preserve"> wniesien</w:t>
      </w:r>
      <w:r w:rsidR="00BB64DC" w:rsidRPr="003967FF">
        <w:rPr>
          <w:bCs/>
        </w:rPr>
        <w:t xml:space="preserve">ia wadium </w:t>
      </w:r>
      <w:r w:rsidR="00BB64DC" w:rsidRPr="00EA4C18">
        <w:rPr>
          <w:bCs/>
        </w:rPr>
        <w:t xml:space="preserve">w </w:t>
      </w:r>
      <w:r w:rsidR="00BB64DC" w:rsidRPr="00416AB1">
        <w:rPr>
          <w:bCs/>
        </w:rPr>
        <w:t xml:space="preserve">wysokości </w:t>
      </w:r>
      <w:r w:rsidR="003967FF" w:rsidRPr="00416AB1">
        <w:rPr>
          <w:b/>
        </w:rPr>
        <w:t xml:space="preserve">50 000,00 </w:t>
      </w:r>
      <w:r w:rsidR="00BB64DC" w:rsidRPr="00416AB1">
        <w:rPr>
          <w:b/>
        </w:rPr>
        <w:t>PLN</w:t>
      </w:r>
      <w:r w:rsidR="00BB64DC" w:rsidRPr="00416AB1">
        <w:rPr>
          <w:bCs/>
        </w:rPr>
        <w:t xml:space="preserve"> </w:t>
      </w:r>
    </w:p>
    <w:p w14:paraId="7A464792" w14:textId="585FA6DF" w:rsidR="00DA5D85" w:rsidRPr="00EA4C18" w:rsidRDefault="00DA5D85" w:rsidP="00C94483">
      <w:pPr>
        <w:widowControl w:val="0"/>
        <w:numPr>
          <w:ilvl w:val="0"/>
          <w:numId w:val="16"/>
        </w:numPr>
        <w:tabs>
          <w:tab w:val="left" w:pos="426"/>
        </w:tabs>
        <w:adjustRightInd w:val="0"/>
        <w:spacing w:before="120" w:line="312" w:lineRule="auto"/>
        <w:jc w:val="both"/>
        <w:textAlignment w:val="baseline"/>
        <w:rPr>
          <w:b/>
          <w:sz w:val="24"/>
          <w:szCs w:val="24"/>
        </w:rPr>
      </w:pPr>
      <w:r w:rsidRPr="00EA4C18">
        <w:rPr>
          <w:sz w:val="24"/>
          <w:szCs w:val="24"/>
        </w:rPr>
        <w:t xml:space="preserve">Jeżeli w okresie 12 miesięcy licząc od terminu składania ofert </w:t>
      </w:r>
      <w:r w:rsidR="008616AB" w:rsidRPr="00EA4C18">
        <w:rPr>
          <w:sz w:val="24"/>
          <w:szCs w:val="24"/>
        </w:rPr>
        <w:t>Wykonawca</w:t>
      </w:r>
      <w:r w:rsidRPr="00EA4C18">
        <w:rPr>
          <w:sz w:val="24"/>
          <w:szCs w:val="24"/>
        </w:rPr>
        <w:t xml:space="preserve"> w innym postępowaniu prowadzonym przez Polską Grupę Górniczą S.A. odmówił zawarcia umowy </w:t>
      </w:r>
      <w:r w:rsidRPr="00EA4C18">
        <w:rPr>
          <w:sz w:val="24"/>
          <w:szCs w:val="24"/>
        </w:rPr>
        <w:br/>
        <w:t xml:space="preserve">z przyczyn leżących po jego stronie lub wycofał ofertę, to zobowiązany jest wnieść wadium w powiększonej wysokości, tj. </w:t>
      </w:r>
      <w:r w:rsidR="003967FF" w:rsidRPr="00EA4C18">
        <w:rPr>
          <w:b/>
          <w:bCs/>
          <w:sz w:val="24"/>
          <w:szCs w:val="24"/>
        </w:rPr>
        <w:t>75 000,00 zł</w:t>
      </w:r>
      <w:r w:rsidR="00DF163F" w:rsidRPr="00EA4C18">
        <w:rPr>
          <w:b/>
          <w:bCs/>
          <w:sz w:val="24"/>
          <w:szCs w:val="24"/>
        </w:rPr>
        <w:t>.</w:t>
      </w:r>
      <w:r w:rsidRPr="00EA4C18">
        <w:rPr>
          <w:sz w:val="24"/>
          <w:szCs w:val="24"/>
        </w:rPr>
        <w:t xml:space="preserve"> Przepisy stosuje się odpowiednio do </w:t>
      </w:r>
      <w:r w:rsidR="008616AB" w:rsidRPr="00EA4C18">
        <w:rPr>
          <w:sz w:val="24"/>
          <w:szCs w:val="24"/>
        </w:rPr>
        <w:t>Wykonawców</w:t>
      </w:r>
      <w:r w:rsidRPr="00EA4C18">
        <w:rPr>
          <w:sz w:val="24"/>
          <w:szCs w:val="24"/>
        </w:rPr>
        <w:t xml:space="preserve"> wspólnie ubiegających się o udzielenie zamówienia. </w:t>
      </w:r>
    </w:p>
    <w:p w14:paraId="60533021" w14:textId="14A7BDE2" w:rsidR="001B6C57" w:rsidRPr="0013238E" w:rsidRDefault="000D2865" w:rsidP="00C94483">
      <w:pPr>
        <w:pStyle w:val="Akapitzlist"/>
        <w:numPr>
          <w:ilvl w:val="0"/>
          <w:numId w:val="16"/>
        </w:numPr>
        <w:spacing w:before="120" w:line="312" w:lineRule="auto"/>
        <w:contextualSpacing w:val="0"/>
        <w:jc w:val="both"/>
        <w:rPr>
          <w:bCs/>
        </w:rPr>
      </w:pPr>
      <w:r w:rsidRPr="00057162">
        <w:rPr>
          <w:bCs/>
        </w:rPr>
        <w:t xml:space="preserve">Wadium należy wnieść przed terminem składania ofert (w szczególności wadium </w:t>
      </w:r>
      <w:r w:rsidR="008616AB">
        <w:rPr>
          <w:bCs/>
        </w:rPr>
        <w:br/>
      </w:r>
      <w:r w:rsidRPr="00057162">
        <w:rPr>
          <w:bCs/>
        </w:rPr>
        <w:t>w pieniądzu powinno znajdować się na rachunku zamawiającego przed upływem terminu składania ofert).</w:t>
      </w:r>
    </w:p>
    <w:p w14:paraId="55A76B15" w14:textId="208B33F1" w:rsidR="000D2865" w:rsidRPr="00057162" w:rsidRDefault="008616AB" w:rsidP="00C94483">
      <w:pPr>
        <w:pStyle w:val="Akapitzlist"/>
        <w:numPr>
          <w:ilvl w:val="0"/>
          <w:numId w:val="16"/>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C94483">
      <w:pPr>
        <w:pStyle w:val="Akapitzlist"/>
        <w:numPr>
          <w:ilvl w:val="1"/>
          <w:numId w:val="16"/>
        </w:numPr>
        <w:spacing w:before="120" w:line="312" w:lineRule="auto"/>
        <w:contextualSpacing w:val="0"/>
        <w:jc w:val="both"/>
        <w:rPr>
          <w:bCs/>
        </w:rPr>
      </w:pPr>
      <w:r w:rsidRPr="00057162">
        <w:rPr>
          <w:bCs/>
        </w:rPr>
        <w:t>pieniądz,</w:t>
      </w:r>
    </w:p>
    <w:p w14:paraId="024BB529" w14:textId="63D5348A" w:rsidR="000D2865" w:rsidRPr="00057162" w:rsidRDefault="000D2865" w:rsidP="00C94483">
      <w:pPr>
        <w:pStyle w:val="Akapitzlist"/>
        <w:numPr>
          <w:ilvl w:val="1"/>
          <w:numId w:val="16"/>
        </w:numPr>
        <w:spacing w:before="120" w:line="312" w:lineRule="auto"/>
        <w:contextualSpacing w:val="0"/>
        <w:jc w:val="both"/>
        <w:rPr>
          <w:bCs/>
        </w:rPr>
      </w:pPr>
      <w:r w:rsidRPr="00057162">
        <w:rPr>
          <w:bCs/>
        </w:rPr>
        <w:t>gwarancja bankowa,</w:t>
      </w:r>
    </w:p>
    <w:p w14:paraId="2D719B52" w14:textId="45F613C3" w:rsidR="000D2865" w:rsidRPr="000C5BB6" w:rsidRDefault="000D2865" w:rsidP="00C94483">
      <w:pPr>
        <w:pStyle w:val="Akapitzlist"/>
        <w:numPr>
          <w:ilvl w:val="1"/>
          <w:numId w:val="16"/>
        </w:numPr>
        <w:spacing w:before="120" w:line="312" w:lineRule="auto"/>
        <w:contextualSpacing w:val="0"/>
        <w:jc w:val="both"/>
        <w:rPr>
          <w:bCs/>
        </w:rPr>
      </w:pPr>
      <w:r w:rsidRPr="000C5BB6">
        <w:rPr>
          <w:bCs/>
        </w:rPr>
        <w:t>gwarancja ubezpieczeniowa,</w:t>
      </w:r>
    </w:p>
    <w:p w14:paraId="7A605FD2" w14:textId="3B3722D5" w:rsidR="000D2865" w:rsidRPr="000C5BB6" w:rsidRDefault="000D2865" w:rsidP="00C94483">
      <w:pPr>
        <w:pStyle w:val="Akapitzlist"/>
        <w:numPr>
          <w:ilvl w:val="1"/>
          <w:numId w:val="16"/>
        </w:numPr>
        <w:spacing w:before="120" w:line="312" w:lineRule="auto"/>
        <w:contextualSpacing w:val="0"/>
        <w:jc w:val="both"/>
        <w:rPr>
          <w:bCs/>
        </w:rPr>
      </w:pPr>
      <w:r w:rsidRPr="000C5BB6">
        <w:rPr>
          <w:bCs/>
        </w:rPr>
        <w:t xml:space="preserve">poręczenie udzielane przez podmioty, o których mowa w art. 6b ust. 5 pkt. 2 ustawy </w:t>
      </w:r>
      <w:r w:rsidR="008616AB" w:rsidRPr="000C5BB6">
        <w:rPr>
          <w:bCs/>
        </w:rPr>
        <w:br/>
      </w:r>
      <w:r w:rsidRPr="000C5BB6">
        <w:rPr>
          <w:bCs/>
        </w:rPr>
        <w:t xml:space="preserve">z dnia 9 listopada 2000 roku o utworzeniu Polskiej Agencji Rozwoju Przedsiębiorczości </w:t>
      </w:r>
      <w:bookmarkStart w:id="38" w:name="_Hlk148609302"/>
      <w:r w:rsidRPr="000C5BB6">
        <w:rPr>
          <w:bCs/>
        </w:rPr>
        <w:t>(Dz.U. 20</w:t>
      </w:r>
      <w:r w:rsidR="00EB5EBC" w:rsidRPr="000C5BB6">
        <w:rPr>
          <w:bCs/>
        </w:rPr>
        <w:t>20</w:t>
      </w:r>
      <w:r w:rsidR="00966996" w:rsidRPr="000C5BB6">
        <w:rPr>
          <w:bCs/>
        </w:rPr>
        <w:t xml:space="preserve"> nr 109 poz.1158 z </w:t>
      </w:r>
      <w:proofErr w:type="spellStart"/>
      <w:r w:rsidR="00966996" w:rsidRPr="000C5BB6">
        <w:rPr>
          <w:bCs/>
        </w:rPr>
        <w:t>późn</w:t>
      </w:r>
      <w:proofErr w:type="spellEnd"/>
      <w:r w:rsidR="00966996" w:rsidRPr="000C5BB6">
        <w:rPr>
          <w:bCs/>
        </w:rPr>
        <w:t>. zm.)</w:t>
      </w:r>
    </w:p>
    <w:bookmarkEnd w:id="38"/>
    <w:p w14:paraId="2FB71007" w14:textId="621F174F" w:rsidR="000D2865" w:rsidRDefault="000D2865" w:rsidP="00C94483">
      <w:pPr>
        <w:pStyle w:val="Akapitzlist"/>
        <w:numPr>
          <w:ilvl w:val="0"/>
          <w:numId w:val="16"/>
        </w:numPr>
        <w:spacing w:before="120" w:line="312" w:lineRule="auto"/>
        <w:contextualSpacing w:val="0"/>
        <w:jc w:val="both"/>
        <w:rPr>
          <w:bCs/>
        </w:rPr>
      </w:pPr>
      <w:r w:rsidRPr="000C5BB6">
        <w:rPr>
          <w:bCs/>
        </w:rPr>
        <w:t xml:space="preserve">Wadium w pieniądzu należy wpłacić przelewem na rachunek </w:t>
      </w:r>
      <w:r w:rsidR="000E7F0A" w:rsidRPr="000C5BB6">
        <w:rPr>
          <w:bCs/>
        </w:rPr>
        <w:t>bankowy –</w:t>
      </w:r>
      <w:r w:rsidR="00DD5A7C" w:rsidRPr="000C5BB6">
        <w:rPr>
          <w:bCs/>
        </w:rPr>
        <w:t xml:space="preserve"> </w:t>
      </w:r>
      <w:bookmarkStart w:id="39" w:name="_Hlk146739260"/>
      <w:r w:rsidR="00C0105E" w:rsidRPr="000C5BB6">
        <w:rPr>
          <w:b/>
        </w:rPr>
        <w:t xml:space="preserve">PKO BP </w:t>
      </w:r>
      <w:r w:rsidR="000E7F0A" w:rsidRPr="000C5BB6">
        <w:rPr>
          <w:b/>
        </w:rPr>
        <w:t xml:space="preserve">nr </w:t>
      </w:r>
      <w:r w:rsidR="00DA44BE" w:rsidRPr="000C5BB6">
        <w:rPr>
          <w:b/>
        </w:rPr>
        <w:t>rachunku 62</w:t>
      </w:r>
      <w:r w:rsidR="00C0105E" w:rsidRPr="000C5BB6">
        <w:rPr>
          <w:b/>
        </w:rPr>
        <w:t xml:space="preserve"> 1020 1026 0000 1202 0608 9280</w:t>
      </w:r>
      <w:bookmarkEnd w:id="39"/>
      <w:r w:rsidR="00C0105E" w:rsidRPr="000C5BB6">
        <w:rPr>
          <w:bCs/>
        </w:rPr>
        <w:t xml:space="preserve"> </w:t>
      </w:r>
      <w:r w:rsidRPr="000C5BB6">
        <w:rPr>
          <w:bCs/>
        </w:rPr>
        <w:t xml:space="preserve">z wpisaniem </w:t>
      </w:r>
      <w:r w:rsidRPr="00057162">
        <w:rPr>
          <w:bCs/>
        </w:rPr>
        <w:t xml:space="preserve">na dowodzie wpłaty hasła: </w:t>
      </w:r>
      <w:r w:rsidRPr="00644145">
        <w:rPr>
          <w:bCs/>
          <w:i/>
          <w:iCs/>
        </w:rPr>
        <w:t xml:space="preserve">„Wadium na przetarg nr </w:t>
      </w:r>
      <w:r w:rsidR="003967FF" w:rsidRPr="00644145">
        <w:rPr>
          <w:bCs/>
          <w:i/>
          <w:iCs/>
        </w:rPr>
        <w:t xml:space="preserve">442600470 </w:t>
      </w:r>
      <w:r w:rsidR="008616AB" w:rsidRPr="00644145">
        <w:rPr>
          <w:bCs/>
          <w:i/>
          <w:iCs/>
        </w:rPr>
        <w:t>pn</w:t>
      </w:r>
      <w:r w:rsidRPr="00644145">
        <w:rPr>
          <w:bCs/>
          <w:i/>
          <w:iCs/>
        </w:rPr>
        <w:t xml:space="preserve">. </w:t>
      </w:r>
      <w:r w:rsidR="00644145" w:rsidRPr="00644145">
        <w:rPr>
          <w:bCs/>
          <w:i/>
          <w:iCs/>
        </w:rPr>
        <w:t>Dzierżawa kombajny chodnikowego KWK Halemba”.</w:t>
      </w:r>
      <w:r w:rsidR="0099627D">
        <w:rPr>
          <w:bCs/>
        </w:rPr>
        <w:t xml:space="preserve"> </w:t>
      </w:r>
      <w:r w:rsidRPr="00057162">
        <w:rPr>
          <w:bCs/>
        </w:rPr>
        <w:t xml:space="preserve">Koszty prowizji bankowych z tytułu wpłaty wadium ponosi </w:t>
      </w:r>
      <w:r w:rsidR="008616AB">
        <w:rPr>
          <w:bCs/>
        </w:rPr>
        <w:t>Wykonawca</w:t>
      </w:r>
      <w:r w:rsidRPr="00057162">
        <w:rPr>
          <w:bCs/>
        </w:rPr>
        <w:t xml:space="preserve">. </w:t>
      </w:r>
    </w:p>
    <w:p w14:paraId="22637E69" w14:textId="5207A640" w:rsidR="00F306F1" w:rsidRDefault="000D2865" w:rsidP="00C94483">
      <w:pPr>
        <w:pStyle w:val="Akapitzlist"/>
        <w:numPr>
          <w:ilvl w:val="0"/>
          <w:numId w:val="16"/>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 xml:space="preserve">w oryginale </w:t>
      </w:r>
      <w:r w:rsidR="008616AB">
        <w:rPr>
          <w:bCs/>
        </w:rPr>
        <w:br/>
      </w:r>
      <w:r w:rsidR="00127C46" w:rsidRPr="00057162">
        <w:rPr>
          <w:bCs/>
        </w:rPr>
        <w:t>w postaci elektronicznej tj. dokument gwarancji lub poręczenia podpisany elektronicznym podpisem kwalifikowanym przez gwaranta lub poręczyciela.</w:t>
      </w:r>
    </w:p>
    <w:p w14:paraId="3DE0FCD2" w14:textId="5CA7AA0A" w:rsidR="000D2865" w:rsidRPr="003B5748" w:rsidRDefault="00127C46" w:rsidP="00C94483">
      <w:pPr>
        <w:pStyle w:val="Akapitzlist"/>
        <w:numPr>
          <w:ilvl w:val="0"/>
          <w:numId w:val="16"/>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w:t>
      </w:r>
      <w:r w:rsidRPr="003B5748">
        <w:rPr>
          <w:color w:val="000000"/>
        </w:rPr>
        <w:t xml:space="preserve">zabezpieczać uprawnienia </w:t>
      </w:r>
      <w:r w:rsidR="00CD00A9" w:rsidRPr="003B5748">
        <w:rPr>
          <w:color w:val="000000"/>
        </w:rPr>
        <w:t>Z</w:t>
      </w:r>
      <w:r w:rsidRPr="003B5748">
        <w:rPr>
          <w:color w:val="000000"/>
        </w:rPr>
        <w:t xml:space="preserve">amawiającego do zatrzymania wadium </w:t>
      </w:r>
      <w:r w:rsidR="00BD1FDA" w:rsidRPr="003B5748">
        <w:rPr>
          <w:color w:val="000000"/>
        </w:rPr>
        <w:t xml:space="preserve">w oparciu o przesłanki </w:t>
      </w:r>
      <w:r w:rsidRPr="003B5748">
        <w:rPr>
          <w:color w:val="000000"/>
        </w:rPr>
        <w:t xml:space="preserve">określone </w:t>
      </w:r>
      <w:r w:rsidR="00953149" w:rsidRPr="003B5748">
        <w:rPr>
          <w:color w:val="000000"/>
        </w:rPr>
        <w:t xml:space="preserve">w </w:t>
      </w:r>
      <w:r w:rsidR="00AB5FA1" w:rsidRPr="003B5748">
        <w:rPr>
          <w:bCs/>
          <w:iCs/>
        </w:rPr>
        <w:t>§ 30 ust. 1</w:t>
      </w:r>
      <w:r w:rsidR="00D63ADB" w:rsidRPr="003B5748">
        <w:rPr>
          <w:bCs/>
          <w:iCs/>
        </w:rPr>
        <w:t>5</w:t>
      </w:r>
      <w:r w:rsidR="00D32ACE" w:rsidRPr="003B5748">
        <w:rPr>
          <w:bCs/>
          <w:iCs/>
        </w:rPr>
        <w:t>)</w:t>
      </w:r>
      <w:r w:rsidR="00AB5FA1" w:rsidRPr="003B5748">
        <w:rPr>
          <w:bCs/>
          <w:iCs/>
        </w:rPr>
        <w:t xml:space="preserve"> Regulaminu</w:t>
      </w:r>
      <w:r w:rsidR="00CD00A9" w:rsidRPr="003B5748">
        <w:rPr>
          <w:bCs/>
          <w:iCs/>
        </w:rPr>
        <w:t>.</w:t>
      </w:r>
    </w:p>
    <w:p w14:paraId="7A5D431C" w14:textId="126702A4" w:rsidR="00D32ACE" w:rsidRPr="003B5748" w:rsidRDefault="00D32ACE" w:rsidP="00C94483">
      <w:pPr>
        <w:pStyle w:val="Akapitzlist"/>
        <w:numPr>
          <w:ilvl w:val="0"/>
          <w:numId w:val="16"/>
        </w:numPr>
        <w:spacing w:before="120" w:line="312" w:lineRule="auto"/>
        <w:contextualSpacing w:val="0"/>
        <w:jc w:val="both"/>
        <w:rPr>
          <w:bCs/>
        </w:rPr>
      </w:pPr>
      <w:r w:rsidRPr="003B5748">
        <w:rPr>
          <w:color w:val="000000"/>
        </w:rPr>
        <w:t>Beneficjentem gwarancji lub poręczenia jest: Polska Grupa Górnicza S.A. ul. Powstańców 30, 40-039 Katowice.</w:t>
      </w:r>
    </w:p>
    <w:p w14:paraId="414FCE38" w14:textId="4D0BE8B4" w:rsidR="00DF163F" w:rsidRPr="003B5748" w:rsidRDefault="000D2865" w:rsidP="00C94483">
      <w:pPr>
        <w:pStyle w:val="Akapitzlist"/>
        <w:numPr>
          <w:ilvl w:val="0"/>
          <w:numId w:val="16"/>
        </w:numPr>
        <w:spacing w:before="120" w:line="312" w:lineRule="auto"/>
        <w:contextualSpacing w:val="0"/>
        <w:jc w:val="both"/>
        <w:rPr>
          <w:strike/>
        </w:rPr>
      </w:pPr>
      <w:r w:rsidRPr="003B5748">
        <w:rPr>
          <w:bCs/>
        </w:rPr>
        <w:t>Zwrot wadium nastąpi</w:t>
      </w:r>
      <w:r w:rsidR="00CD00A9" w:rsidRPr="003B5748">
        <w:rPr>
          <w:bCs/>
        </w:rPr>
        <w:t xml:space="preserve"> zgodnie </w:t>
      </w:r>
      <w:r w:rsidR="00D32ACE" w:rsidRPr="003B5748">
        <w:rPr>
          <w:bCs/>
          <w:iCs/>
        </w:rPr>
        <w:t>§ 30 ust. 1</w:t>
      </w:r>
      <w:r w:rsidR="00D63ADB" w:rsidRPr="003B5748">
        <w:rPr>
          <w:bCs/>
          <w:iCs/>
        </w:rPr>
        <w:t>3</w:t>
      </w:r>
      <w:r w:rsidR="00530028" w:rsidRPr="003B5748">
        <w:rPr>
          <w:bCs/>
          <w:iCs/>
        </w:rPr>
        <w:t>)</w:t>
      </w:r>
      <w:r w:rsidR="00D32ACE" w:rsidRPr="003B5748">
        <w:rPr>
          <w:bCs/>
          <w:iCs/>
        </w:rPr>
        <w:t xml:space="preserve">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lastRenderedPageBreak/>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lastRenderedPageBreak/>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4"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78118D">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78118D">
      <w:pPr>
        <w:pStyle w:val="Akapitzlist"/>
        <w:numPr>
          <w:ilvl w:val="0"/>
          <w:numId w:val="9"/>
        </w:numPr>
        <w:spacing w:before="120" w:line="312" w:lineRule="auto"/>
        <w:contextualSpacing w:val="0"/>
        <w:jc w:val="both"/>
        <w:rPr>
          <w:bCs/>
        </w:rPr>
      </w:pPr>
      <w:r w:rsidRPr="00895B8E">
        <w:rPr>
          <w:bCs/>
        </w:rPr>
        <w:t xml:space="preserve">Oferta jest składana poprzez wypełnienie Elektronicznego Formularza Ofertowego i opatrzenie go kwalifikowanym ważnym podpisem elektronicznym. Wykonawca może </w:t>
      </w:r>
      <w:r w:rsidRPr="00895B8E">
        <w:rPr>
          <w:bCs/>
        </w:rPr>
        <w:lastRenderedPageBreak/>
        <w:t>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4879798C" w14:textId="77777777" w:rsidR="00F94DFE" w:rsidRDefault="00F94DFE" w:rsidP="000A77EF">
      <w:pPr>
        <w:pStyle w:val="Akapitzlist"/>
        <w:ind w:left="360"/>
        <w:jc w:val="both"/>
        <w:rPr>
          <w:bCs/>
          <w:color w:val="0070C0"/>
        </w:rPr>
      </w:pPr>
      <w:bookmarkStart w:id="49" w:name="_Hlk106615963"/>
    </w:p>
    <w:bookmarkEnd w:id="49"/>
    <w:p w14:paraId="664A39EA" w14:textId="0749AD9E" w:rsidR="005A060C" w:rsidRPr="00310110"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310110">
        <w:rPr>
          <w:bCs/>
        </w:rPr>
        <w:t>nie jest jawne</w:t>
      </w:r>
      <w:r w:rsidR="00F94DFE" w:rsidRPr="00310110">
        <w:rPr>
          <w:bCs/>
        </w:rPr>
        <w:t>.</w:t>
      </w:r>
    </w:p>
    <w:p w14:paraId="078608A6" w14:textId="3C28721A" w:rsidR="007C36FB" w:rsidRPr="00310110" w:rsidRDefault="007C36FB" w:rsidP="00933285">
      <w:pPr>
        <w:pStyle w:val="Akapitzlist"/>
        <w:numPr>
          <w:ilvl w:val="0"/>
          <w:numId w:val="10"/>
        </w:numPr>
        <w:spacing w:before="120" w:line="312" w:lineRule="auto"/>
        <w:contextualSpacing w:val="0"/>
        <w:jc w:val="both"/>
        <w:rPr>
          <w:b/>
        </w:rPr>
      </w:pPr>
      <w:r w:rsidRPr="00310110">
        <w:rPr>
          <w:b/>
          <w:bCs/>
        </w:rPr>
        <w:t>Składanie i otwarcie ofert następuje</w:t>
      </w:r>
      <w:r w:rsidR="00F94DFE" w:rsidRPr="00310110">
        <w:rPr>
          <w:b/>
          <w:bCs/>
        </w:rPr>
        <w:t xml:space="preserve"> w</w:t>
      </w:r>
      <w:r w:rsidRPr="00310110">
        <w:rPr>
          <w:b/>
          <w:bCs/>
        </w:rPr>
        <w:t xml:space="preserve"> terminach wskazanych w EFO.</w:t>
      </w:r>
    </w:p>
    <w:p w14:paraId="452A0251" w14:textId="36FF9F10" w:rsidR="00F13DFD" w:rsidRPr="00310110" w:rsidRDefault="00FB5DEC" w:rsidP="00933285">
      <w:pPr>
        <w:pStyle w:val="Akapitzlist"/>
        <w:numPr>
          <w:ilvl w:val="0"/>
          <w:numId w:val="10"/>
        </w:numPr>
        <w:spacing w:before="120" w:line="312" w:lineRule="auto"/>
        <w:contextualSpacing w:val="0"/>
        <w:jc w:val="both"/>
        <w:rPr>
          <w:bCs/>
        </w:rPr>
      </w:pPr>
      <w:r w:rsidRPr="00310110">
        <w:rPr>
          <w:bCs/>
        </w:rPr>
        <w:t>Do składania i otwarcia o</w:t>
      </w:r>
      <w:r w:rsidR="00A37A89" w:rsidRPr="00310110">
        <w:rPr>
          <w:bCs/>
        </w:rPr>
        <w:t xml:space="preserve">fert używany jest </w:t>
      </w:r>
      <w:r w:rsidR="00F13DFD" w:rsidRPr="00310110">
        <w:rPr>
          <w:bCs/>
        </w:rPr>
        <w:t>portal EFO.</w:t>
      </w:r>
      <w:r w:rsidR="007C36FB" w:rsidRPr="00310110">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0" w:name="_Hlk66272020"/>
      <w:r w:rsidRPr="00310110">
        <w:t>Aukcja elektroniczna rozpocznie</w:t>
      </w:r>
      <w:r w:rsidRPr="005F2D16">
        <w:t xml:space="preserv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01DD395F" w14:textId="42BB20EA" w:rsidR="00310110" w:rsidRPr="00310110" w:rsidRDefault="00310110" w:rsidP="000A77EF">
      <w:pPr>
        <w:pStyle w:val="Akapitzlist"/>
        <w:numPr>
          <w:ilvl w:val="0"/>
          <w:numId w:val="10"/>
        </w:numPr>
        <w:spacing w:before="120" w:line="312" w:lineRule="auto"/>
        <w:contextualSpacing w:val="0"/>
        <w:jc w:val="both"/>
        <w:rPr>
          <w:bCs/>
        </w:rPr>
      </w:pPr>
      <w:r w:rsidRPr="00310110">
        <w:t>Informacja o złożonych ofertach zostanie opublikowana w Profilu Nabywcy niezwłocznie po przeprowadzeniu aukcji japońskiej/ holenderskiej/ innej i zawierać będzie następujące informacje: nazwy (firmy), adresy Wykonawców, informacje dotyczące ceny z oferty</w:t>
      </w:r>
      <w:r>
        <w:t>,</w:t>
      </w:r>
      <w:r w:rsidRPr="00310110">
        <w:t xml:space="preserve"> </w:t>
      </w:r>
      <w:r>
        <w:br/>
      </w:r>
      <w:r w:rsidRPr="00310110">
        <w:t>a także nazwę Wykonawcy, który w wyniku aukcji złożył najkorzystniejszą ofertę. Jeżeli nie przeprowadzono aukcji w pierwszym wyznaczonym terminie albo unieważniono przeprowadzoną aukcję - to publikacja informacji o Wykonawcy, który w wyniku aukcji złożył najkorzystniejszą ofertę, następuje po przeprowadzeniu aukcji lub jej powtórzeniu.</w:t>
      </w:r>
    </w:p>
    <w:p w14:paraId="2ED089C7" w14:textId="1AAD5A75" w:rsidR="00702596" w:rsidRPr="00310110" w:rsidRDefault="000A77EF" w:rsidP="00310110">
      <w:pPr>
        <w:pStyle w:val="Akapitzlist"/>
        <w:numPr>
          <w:ilvl w:val="0"/>
          <w:numId w:val="10"/>
        </w:numPr>
        <w:spacing w:before="120" w:line="312" w:lineRule="auto"/>
        <w:contextualSpacing w:val="0"/>
        <w:jc w:val="both"/>
        <w:rPr>
          <w:bCs/>
        </w:rPr>
      </w:pPr>
      <w:r>
        <w:rPr>
          <w:bCs/>
        </w:rPr>
        <w:lastRenderedPageBreak/>
        <w:t>Wykonawca</w:t>
      </w:r>
      <w:r w:rsidRPr="00057162">
        <w:rPr>
          <w:bCs/>
        </w:rPr>
        <w:t xml:space="preserve"> pozostaje związany złożoną ofertą do dnia </w:t>
      </w:r>
      <w:r w:rsidR="00310110">
        <w:rPr>
          <w:bCs/>
        </w:rPr>
        <w:t xml:space="preserve">wskazanego w EFO. </w:t>
      </w:r>
      <w:r w:rsidRPr="00057162">
        <w:rPr>
          <w:bCs/>
        </w:rPr>
        <w:t>Pierwszym dniem terminu jest dzień, w którym upływa termin składania ofert.</w:t>
      </w:r>
      <w:r>
        <w:rPr>
          <w:bCs/>
        </w:rPr>
        <w:t xml:space="preserve">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04345378"/>
      <w:bookmarkStart w:id="54" w:name="_Hlk106710689"/>
      <w:bookmarkEnd w:id="5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04345379"/>
      <w:bookmarkEnd w:id="5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lastRenderedPageBreak/>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310110">
      <w:pPr>
        <w:pStyle w:val="Akapitzlist"/>
        <w:numPr>
          <w:ilvl w:val="0"/>
          <w:numId w:val="13"/>
        </w:numPr>
        <w:spacing w:before="120" w:line="312" w:lineRule="auto"/>
        <w:contextualSpacing w:val="0"/>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1"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2"/>
      <w:bookmarkEnd w:id="63"/>
      <w:bookmarkEnd w:id="64"/>
    </w:p>
    <w:p w14:paraId="298D7C04" w14:textId="714F789C" w:rsidR="00F7726E" w:rsidRPr="00951AAB" w:rsidRDefault="006B0420" w:rsidP="00C94483">
      <w:pPr>
        <w:numPr>
          <w:ilvl w:val="1"/>
          <w:numId w:val="18"/>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5B66D791" w:rsidR="00261307" w:rsidRPr="00310110" w:rsidRDefault="00261307" w:rsidP="00C94483">
      <w:pPr>
        <w:numPr>
          <w:ilvl w:val="1"/>
          <w:numId w:val="18"/>
        </w:numPr>
        <w:spacing w:before="120" w:line="312" w:lineRule="auto"/>
        <w:jc w:val="both"/>
        <w:rPr>
          <w:bCs/>
          <w:strike/>
          <w:color w:val="EE0000"/>
          <w:sz w:val="24"/>
          <w:szCs w:val="24"/>
        </w:rPr>
      </w:pPr>
      <w:r w:rsidRPr="00310110">
        <w:rPr>
          <w:bCs/>
          <w:sz w:val="24"/>
          <w:szCs w:val="24"/>
        </w:rPr>
        <w:t>Zamawiający przeprowadzi aukcję elektroniczną w formie aukcji japońskiej / angielskiej / holenderskiej, która może odbyć się nawet przy uczestnictwie jednego Wykonawcy.</w:t>
      </w:r>
    </w:p>
    <w:p w14:paraId="1A40DF26" w14:textId="45BD632F" w:rsidR="007C36FB" w:rsidRPr="00310110" w:rsidRDefault="007C36FB" w:rsidP="00C94483">
      <w:pPr>
        <w:numPr>
          <w:ilvl w:val="1"/>
          <w:numId w:val="18"/>
        </w:numPr>
        <w:spacing w:before="120" w:line="312" w:lineRule="auto"/>
        <w:jc w:val="both"/>
        <w:rPr>
          <w:bCs/>
          <w:sz w:val="24"/>
          <w:szCs w:val="24"/>
        </w:rPr>
      </w:pPr>
      <w:r w:rsidRPr="00310110">
        <w:rPr>
          <w:bCs/>
          <w:sz w:val="24"/>
          <w:szCs w:val="24"/>
        </w:rPr>
        <w:t>Zamawiający, w toku aukcji elektronicznej, stosować będzie kryterium zgodnie z zapisami SWZ.</w:t>
      </w:r>
    </w:p>
    <w:p w14:paraId="006E4BB8" w14:textId="02604B5E" w:rsidR="00F7726E" w:rsidRPr="00310110" w:rsidRDefault="005951D1" w:rsidP="00C94483">
      <w:pPr>
        <w:numPr>
          <w:ilvl w:val="1"/>
          <w:numId w:val="18"/>
        </w:numPr>
        <w:spacing w:before="120" w:line="312" w:lineRule="auto"/>
        <w:jc w:val="both"/>
        <w:rPr>
          <w:bCs/>
          <w:sz w:val="24"/>
          <w:szCs w:val="24"/>
        </w:rPr>
      </w:pPr>
      <w:r w:rsidRPr="00310110">
        <w:rPr>
          <w:bCs/>
          <w:sz w:val="24"/>
          <w:szCs w:val="24"/>
        </w:rPr>
        <w:t>Adres</w:t>
      </w:r>
      <w:r w:rsidRPr="00310110">
        <w:rPr>
          <w:sz w:val="24"/>
          <w:szCs w:val="24"/>
        </w:rPr>
        <w:t xml:space="preserve"> strony internetowej, na której będzie prowadzona aukcja elektroniczna </w:t>
      </w:r>
      <w:r w:rsidRPr="00310110">
        <w:rPr>
          <w:bCs/>
          <w:sz w:val="24"/>
          <w:szCs w:val="24"/>
        </w:rPr>
        <w:t>będzie podany w zaproszeniu do aukcji.</w:t>
      </w:r>
    </w:p>
    <w:p w14:paraId="7AF7C3B0" w14:textId="4793C0A9" w:rsidR="00074E6E" w:rsidRPr="00310110" w:rsidRDefault="00074E6E" w:rsidP="00C94483">
      <w:pPr>
        <w:numPr>
          <w:ilvl w:val="1"/>
          <w:numId w:val="18"/>
        </w:numPr>
        <w:spacing w:before="120" w:line="312" w:lineRule="auto"/>
        <w:jc w:val="both"/>
        <w:rPr>
          <w:bCs/>
          <w:sz w:val="24"/>
          <w:szCs w:val="24"/>
        </w:rPr>
      </w:pPr>
      <w:r w:rsidRPr="00310110">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310110" w:rsidRDefault="006E60E3" w:rsidP="00C94483">
      <w:pPr>
        <w:numPr>
          <w:ilvl w:val="1"/>
          <w:numId w:val="18"/>
        </w:numPr>
        <w:spacing w:before="120" w:line="312" w:lineRule="auto"/>
        <w:jc w:val="both"/>
        <w:rPr>
          <w:sz w:val="24"/>
          <w:szCs w:val="24"/>
        </w:rPr>
      </w:pPr>
      <w:r w:rsidRPr="00310110">
        <w:rPr>
          <w:sz w:val="24"/>
          <w:szCs w:val="24"/>
        </w:rPr>
        <w:t>Powiadomienia o rozpoczęciu aukcji otrzymują</w:t>
      </w:r>
      <w:r w:rsidR="004E0ADE" w:rsidRPr="00310110">
        <w:rPr>
          <w:sz w:val="24"/>
          <w:szCs w:val="24"/>
        </w:rPr>
        <w:t>:</w:t>
      </w:r>
    </w:p>
    <w:p w14:paraId="48B36D03" w14:textId="0A32354B" w:rsidR="004E0ADE" w:rsidRPr="00310110" w:rsidRDefault="004E0ADE" w:rsidP="00C94483">
      <w:pPr>
        <w:pStyle w:val="Akapitzlist"/>
        <w:numPr>
          <w:ilvl w:val="6"/>
          <w:numId w:val="18"/>
        </w:numPr>
        <w:spacing w:before="120" w:line="312" w:lineRule="auto"/>
        <w:ind w:left="851" w:hanging="284"/>
        <w:jc w:val="both"/>
      </w:pPr>
      <w:r w:rsidRPr="00310110">
        <w:t>w przypadku aukcji angielskiej</w:t>
      </w:r>
      <w:r w:rsidR="006E60E3" w:rsidRPr="00310110">
        <w:t xml:space="preserve"> tylko osoby wpisane w Formularzu </w:t>
      </w:r>
      <w:r w:rsidR="00DD4075" w:rsidRPr="00310110">
        <w:t>O</w:t>
      </w:r>
      <w:r w:rsidR="006E60E3" w:rsidRPr="00310110">
        <w:t xml:space="preserve">fertowym w polu „Osoby prowadzące postępowanie” jaki i „Osoby upoważnione do składania ofert </w:t>
      </w:r>
      <w:r w:rsidR="004F0E82" w:rsidRPr="00310110">
        <w:br/>
      </w:r>
      <w:r w:rsidR="006E60E3" w:rsidRPr="00310110">
        <w:t>w aukcji”</w:t>
      </w:r>
      <w:r w:rsidRPr="00310110">
        <w:t>;</w:t>
      </w:r>
    </w:p>
    <w:p w14:paraId="25685F18" w14:textId="301057EE" w:rsidR="00755CD0" w:rsidRPr="00310110" w:rsidRDefault="00755CD0" w:rsidP="00C94483">
      <w:pPr>
        <w:pStyle w:val="Akapitzlist"/>
        <w:numPr>
          <w:ilvl w:val="6"/>
          <w:numId w:val="18"/>
        </w:numPr>
        <w:spacing w:before="120" w:line="312" w:lineRule="auto"/>
        <w:ind w:left="851" w:hanging="284"/>
        <w:jc w:val="both"/>
      </w:pPr>
      <w:r w:rsidRPr="00310110">
        <w:t xml:space="preserve">w przypadku aukcji japońskiej </w:t>
      </w:r>
      <w:r w:rsidR="007C36FB" w:rsidRPr="00310110">
        <w:t xml:space="preserve">albo holenderskiej </w:t>
      </w:r>
      <w:r w:rsidRPr="00310110">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310110">
        <w:t>i</w:t>
      </w:r>
      <w:r w:rsidRPr="00310110">
        <w:t>e.</w:t>
      </w:r>
    </w:p>
    <w:p w14:paraId="787EC262" w14:textId="418664AB" w:rsidR="004E0ADE" w:rsidRPr="000C5BB6" w:rsidRDefault="006E60E3" w:rsidP="00C94483">
      <w:pPr>
        <w:numPr>
          <w:ilvl w:val="1"/>
          <w:numId w:val="18"/>
        </w:numPr>
        <w:spacing w:before="120" w:line="312" w:lineRule="auto"/>
        <w:jc w:val="both"/>
        <w:rPr>
          <w:sz w:val="24"/>
          <w:szCs w:val="24"/>
        </w:rPr>
      </w:pPr>
      <w:r w:rsidRPr="00310110">
        <w:rPr>
          <w:sz w:val="24"/>
          <w:szCs w:val="24"/>
        </w:rPr>
        <w:t xml:space="preserve">Nie ma konieczności </w:t>
      </w:r>
      <w:r w:rsidR="00C24FED" w:rsidRPr="00310110">
        <w:rPr>
          <w:sz w:val="24"/>
          <w:szCs w:val="24"/>
        </w:rPr>
        <w:t xml:space="preserve">indywidualnego </w:t>
      </w:r>
      <w:r w:rsidRPr="00310110">
        <w:rPr>
          <w:sz w:val="24"/>
          <w:szCs w:val="24"/>
        </w:rPr>
        <w:t>zakładania kont</w:t>
      </w:r>
      <w:r w:rsidR="00C24FED" w:rsidRPr="00310110">
        <w:rPr>
          <w:sz w:val="24"/>
          <w:szCs w:val="24"/>
        </w:rPr>
        <w:t>a użytkownika</w:t>
      </w:r>
      <w:r w:rsidRPr="00310110">
        <w:rPr>
          <w:sz w:val="24"/>
          <w:szCs w:val="24"/>
        </w:rPr>
        <w:t xml:space="preserve"> w systemie</w:t>
      </w:r>
      <w:r w:rsidRPr="000C5BB6">
        <w:rPr>
          <w:sz w:val="24"/>
          <w:szCs w:val="24"/>
        </w:rPr>
        <w:t xml:space="preserve"> aukcyjnym przed rozpoczęciem aukcji</w:t>
      </w:r>
      <w:r w:rsidR="004E0ADE" w:rsidRPr="000C5BB6">
        <w:rPr>
          <w:sz w:val="24"/>
          <w:szCs w:val="24"/>
        </w:rPr>
        <w:t>:</w:t>
      </w:r>
    </w:p>
    <w:p w14:paraId="2DB14789" w14:textId="77777777" w:rsidR="004E0ADE" w:rsidRPr="00310110" w:rsidRDefault="004E0ADE" w:rsidP="00C94483">
      <w:pPr>
        <w:pStyle w:val="Akapitzlist"/>
        <w:numPr>
          <w:ilvl w:val="6"/>
          <w:numId w:val="18"/>
        </w:numPr>
        <w:spacing w:before="120" w:line="312" w:lineRule="auto"/>
        <w:ind w:left="851" w:hanging="284"/>
        <w:jc w:val="both"/>
      </w:pPr>
      <w:r w:rsidRPr="000C5BB6">
        <w:lastRenderedPageBreak/>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 xml:space="preserve">mail, to konto uczestnika </w:t>
      </w:r>
      <w:r w:rsidRPr="00310110">
        <w:t>zostanie utworzone tylko jedno i odpowiednio zostanie tylko raz wysłane jedno powiadomienie o utworzeniu konta użytkownika Portalu LAIN3;</w:t>
      </w:r>
    </w:p>
    <w:p w14:paraId="2A693725" w14:textId="2418EE23" w:rsidR="004E0ADE" w:rsidRPr="00310110" w:rsidRDefault="004E0ADE" w:rsidP="00C94483">
      <w:pPr>
        <w:pStyle w:val="Akapitzlist"/>
        <w:numPr>
          <w:ilvl w:val="6"/>
          <w:numId w:val="18"/>
        </w:numPr>
        <w:spacing w:before="120" w:line="312" w:lineRule="auto"/>
        <w:ind w:left="851" w:hanging="284"/>
        <w:jc w:val="both"/>
      </w:pPr>
      <w:r w:rsidRPr="00310110">
        <w:t xml:space="preserve">w przypadku aukcji japońskiej </w:t>
      </w:r>
      <w:r w:rsidR="007A02F2" w:rsidRPr="00310110">
        <w:t xml:space="preserve">i holenderskiej </w:t>
      </w:r>
      <w:r w:rsidRPr="00310110">
        <w:t>tworzone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C94483">
      <w:pPr>
        <w:pStyle w:val="Akapitzlist"/>
        <w:numPr>
          <w:ilvl w:val="1"/>
          <w:numId w:val="18"/>
        </w:numPr>
        <w:spacing w:before="120" w:line="312" w:lineRule="auto"/>
        <w:jc w:val="both"/>
      </w:pPr>
      <w:r w:rsidRPr="00310110">
        <w:t>Jeśli aukcja zostanie unieważniona, to powtórzona aukcja nie odbywa się na dedykowanych loginach tymczasowych</w:t>
      </w:r>
      <w:r w:rsidRPr="000C5BB6">
        <w:t>,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C94483">
      <w:pPr>
        <w:pStyle w:val="Akapitzlist"/>
        <w:numPr>
          <w:ilvl w:val="1"/>
          <w:numId w:val="18"/>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C94483">
      <w:pPr>
        <w:numPr>
          <w:ilvl w:val="1"/>
          <w:numId w:val="18"/>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C94483">
      <w:pPr>
        <w:numPr>
          <w:ilvl w:val="1"/>
          <w:numId w:val="18"/>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310110" w:rsidRDefault="00C24FED" w:rsidP="00C24FED">
      <w:pPr>
        <w:pStyle w:val="Akapitzlist"/>
        <w:autoSpaceDE w:val="0"/>
        <w:autoSpaceDN w:val="0"/>
        <w:adjustRightInd w:val="0"/>
        <w:spacing w:after="138" w:line="360" w:lineRule="auto"/>
        <w:ind w:left="851" w:hanging="284"/>
        <w:jc w:val="both"/>
      </w:pPr>
      <w:r w:rsidRPr="000C5BB6">
        <w:t xml:space="preserve">d) włączenie </w:t>
      </w:r>
      <w:r w:rsidRPr="00310110">
        <w:t xml:space="preserve">obsługi JavaScript w wykorzystywanej przeglądarce internetowej, </w:t>
      </w:r>
    </w:p>
    <w:p w14:paraId="6DA00A4E" w14:textId="1734D6A5" w:rsidR="00C24FED" w:rsidRPr="00310110" w:rsidRDefault="00C24FED" w:rsidP="00C24FED">
      <w:pPr>
        <w:pStyle w:val="Akapitzlist"/>
        <w:autoSpaceDE w:val="0"/>
        <w:autoSpaceDN w:val="0"/>
        <w:adjustRightInd w:val="0"/>
        <w:spacing w:after="138" w:line="360" w:lineRule="auto"/>
        <w:ind w:left="851" w:hanging="284"/>
        <w:jc w:val="both"/>
      </w:pPr>
      <w:r w:rsidRPr="00310110">
        <w:t>e) minimaln</w:t>
      </w:r>
      <w:r w:rsidR="00B01AED" w:rsidRPr="00310110">
        <w:t>a</w:t>
      </w:r>
      <w:r w:rsidRPr="00310110">
        <w:t xml:space="preserve"> rozdzielczoś</w:t>
      </w:r>
      <w:r w:rsidR="00B01AED" w:rsidRPr="00310110">
        <w:t>ć</w:t>
      </w:r>
      <w:r w:rsidRPr="00310110">
        <w:t xml:space="preserve"> ekranu do poprawnego działania platformy: 1366x768.</w:t>
      </w:r>
    </w:p>
    <w:p w14:paraId="13CD86EC" w14:textId="77777777" w:rsidR="00FA1F0C" w:rsidRPr="00310110" w:rsidRDefault="00FA1F0C" w:rsidP="00C94483">
      <w:pPr>
        <w:numPr>
          <w:ilvl w:val="1"/>
          <w:numId w:val="18"/>
        </w:numPr>
        <w:spacing w:line="312" w:lineRule="auto"/>
        <w:jc w:val="both"/>
        <w:rPr>
          <w:sz w:val="24"/>
          <w:szCs w:val="24"/>
        </w:rPr>
      </w:pPr>
      <w:r w:rsidRPr="00310110">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t>
      </w:r>
      <w:r w:rsidRPr="00310110">
        <w:rPr>
          <w:bCs/>
          <w:sz w:val="24"/>
          <w:szCs w:val="24"/>
        </w:rPr>
        <w:lastRenderedPageBreak/>
        <w:t>wyświetloną na ekranie cenę. Aukcja może trwać nadal, pomimo, że doszło do pierwszego potwierdzenia, – aby ustalić ceny ofert następnych wykonawców. Licytacja zakończy się w momencie, gdy:</w:t>
      </w:r>
    </w:p>
    <w:p w14:paraId="4EBDD577" w14:textId="77777777" w:rsidR="00FA1F0C" w:rsidRPr="00310110" w:rsidRDefault="00FA1F0C" w:rsidP="004122BB">
      <w:pPr>
        <w:pStyle w:val="Akapitzlist"/>
        <w:numPr>
          <w:ilvl w:val="0"/>
          <w:numId w:val="55"/>
        </w:numPr>
        <w:spacing w:line="312" w:lineRule="auto"/>
        <w:jc w:val="both"/>
      </w:pPr>
      <w:r w:rsidRPr="00310110">
        <w:t>wszyscy Wykonawcy potwierdzą cenę proponowaną przez system aukcyjny ( po potwierdzeniu ceny przez ostatniego Wykonawcę), lub</w:t>
      </w:r>
    </w:p>
    <w:p w14:paraId="63B305E1" w14:textId="77777777" w:rsidR="00FA1F0C" w:rsidRPr="00310110" w:rsidRDefault="00FA1F0C" w:rsidP="004122BB">
      <w:pPr>
        <w:pStyle w:val="Akapitzlist"/>
        <w:numPr>
          <w:ilvl w:val="0"/>
          <w:numId w:val="55"/>
        </w:numPr>
        <w:spacing w:line="312" w:lineRule="auto"/>
        <w:jc w:val="both"/>
      </w:pPr>
      <w:r w:rsidRPr="00310110">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310110" w:rsidRDefault="00FA1F0C" w:rsidP="004122BB">
      <w:pPr>
        <w:pStyle w:val="Akapitzlist"/>
        <w:numPr>
          <w:ilvl w:val="0"/>
          <w:numId w:val="55"/>
        </w:numPr>
        <w:spacing w:line="312" w:lineRule="auto"/>
        <w:jc w:val="both"/>
      </w:pPr>
      <w:r w:rsidRPr="00310110">
        <w:t>cena wywoławcza osiągnie maksymalny poziom wyznaczony przez system aukcyjny.</w:t>
      </w:r>
    </w:p>
    <w:p w14:paraId="124F33E1" w14:textId="77777777" w:rsidR="00FA1F0C" w:rsidRPr="00310110" w:rsidRDefault="00FA1F0C" w:rsidP="00FA1F0C">
      <w:pPr>
        <w:spacing w:before="120" w:line="312" w:lineRule="auto"/>
        <w:ind w:left="567" w:hanging="65"/>
        <w:jc w:val="both"/>
        <w:rPr>
          <w:bCs/>
          <w:sz w:val="24"/>
          <w:szCs w:val="24"/>
        </w:rPr>
      </w:pPr>
      <w:r w:rsidRPr="00310110">
        <w:rPr>
          <w:bCs/>
          <w:sz w:val="24"/>
          <w:szCs w:val="24"/>
        </w:rPr>
        <w:t xml:space="preserve">Uczestnik aukcji może zalogować się w dowolnym momencie w czasie trwania aukcji </w:t>
      </w:r>
      <w:r w:rsidRPr="00310110">
        <w:rPr>
          <w:bCs/>
          <w:sz w:val="24"/>
          <w:szCs w:val="24"/>
        </w:rPr>
        <w:br/>
        <w:t>i zaakceptować aktualnie wyświetloną kwotę oferty</w:t>
      </w:r>
    </w:p>
    <w:p w14:paraId="44E80325" w14:textId="2F0E105A" w:rsidR="00FA1F0C" w:rsidRPr="00310110" w:rsidRDefault="00FA1F0C" w:rsidP="00FA1F0C">
      <w:pPr>
        <w:spacing w:before="120" w:line="312" w:lineRule="auto"/>
        <w:ind w:left="567" w:hanging="65"/>
        <w:jc w:val="both"/>
        <w:rPr>
          <w:bCs/>
          <w:sz w:val="24"/>
          <w:szCs w:val="24"/>
        </w:rPr>
      </w:pPr>
      <w:r w:rsidRPr="00310110">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310110" w:rsidRDefault="00F07F39" w:rsidP="00C94483">
      <w:pPr>
        <w:pStyle w:val="Akapitzlist"/>
        <w:numPr>
          <w:ilvl w:val="1"/>
          <w:numId w:val="18"/>
        </w:numPr>
        <w:spacing w:before="120" w:line="312" w:lineRule="auto"/>
        <w:ind w:left="499" w:hanging="357"/>
        <w:jc w:val="both"/>
        <w:rPr>
          <w:bCs/>
        </w:rPr>
      </w:pPr>
      <w:bookmarkStart w:id="65" w:name="_Hlk68869954"/>
      <w:bookmarkStart w:id="66" w:name="_Hlk96508933"/>
      <w:r w:rsidRPr="00310110">
        <w:rPr>
          <w:bCs/>
        </w:rPr>
        <w:t>Jeżeli aukcja będzie przeprowadzona na zasadach aukcji japońskiej to:</w:t>
      </w:r>
    </w:p>
    <w:p w14:paraId="2D235CFB" w14:textId="77777777" w:rsidR="00F07F39" w:rsidRPr="00310110" w:rsidRDefault="00F07F39" w:rsidP="004122BB">
      <w:pPr>
        <w:pStyle w:val="Akapitzlist"/>
        <w:numPr>
          <w:ilvl w:val="0"/>
          <w:numId w:val="56"/>
        </w:numPr>
        <w:spacing w:before="120" w:line="312" w:lineRule="auto"/>
        <w:jc w:val="both"/>
        <w:rPr>
          <w:bCs/>
        </w:rPr>
      </w:pPr>
      <w:r w:rsidRPr="00310110">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4122BB">
      <w:pPr>
        <w:pStyle w:val="Akapitzlist"/>
        <w:numPr>
          <w:ilvl w:val="0"/>
          <w:numId w:val="56"/>
        </w:numPr>
        <w:spacing w:before="120" w:line="312" w:lineRule="auto"/>
        <w:jc w:val="both"/>
        <w:rPr>
          <w:bCs/>
        </w:rPr>
      </w:pPr>
      <w:r w:rsidRPr="00310110">
        <w:rPr>
          <w:bCs/>
        </w:rPr>
        <w:t>Wykonawca uczestniczący w aukcji</w:t>
      </w:r>
      <w:r>
        <w:rPr>
          <w:bCs/>
        </w:rPr>
        <w:t xml:space="preserve">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4122BB">
      <w:pPr>
        <w:pStyle w:val="Akapitzlist"/>
        <w:numPr>
          <w:ilvl w:val="0"/>
          <w:numId w:val="56"/>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4122BB">
      <w:pPr>
        <w:pStyle w:val="Akapitzlist"/>
        <w:numPr>
          <w:ilvl w:val="0"/>
          <w:numId w:val="56"/>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4122BB">
      <w:pPr>
        <w:pStyle w:val="Akapitzlist"/>
        <w:numPr>
          <w:ilvl w:val="0"/>
          <w:numId w:val="56"/>
        </w:numPr>
        <w:spacing w:before="120" w:line="312" w:lineRule="auto"/>
        <w:jc w:val="both"/>
        <w:rPr>
          <w:bCs/>
        </w:rPr>
      </w:pPr>
      <w:r>
        <w:rPr>
          <w:bCs/>
        </w:rPr>
        <w:t xml:space="preserve">Wykonawca nie może potwierdzić wyświetlonego postąpienia, jeżeli nie potwierdzi żadnego z trzech wcześniej następujących po sobie wyświetlanych postąpień. Aukcja zostaje zakończona, jeżeli w ciągu trzech kolejnych propozycji </w:t>
      </w:r>
      <w:r>
        <w:rPr>
          <w:bCs/>
        </w:rPr>
        <w:lastRenderedPageBreak/>
        <w:t>wartości dokonywanych przez platformę żaden z Wykonawców nie potwierdzi jej przyjęcia.</w:t>
      </w:r>
    </w:p>
    <w:p w14:paraId="0AC7645F" w14:textId="77777777" w:rsidR="00F07F39" w:rsidRDefault="00F07F39" w:rsidP="004122BB">
      <w:pPr>
        <w:pStyle w:val="Akapitzlist"/>
        <w:numPr>
          <w:ilvl w:val="0"/>
          <w:numId w:val="56"/>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4122BB">
      <w:pPr>
        <w:pStyle w:val="Akapitzlist"/>
        <w:numPr>
          <w:ilvl w:val="0"/>
          <w:numId w:val="56"/>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4122BB">
      <w:pPr>
        <w:pStyle w:val="Akapitzlist"/>
        <w:numPr>
          <w:ilvl w:val="0"/>
          <w:numId w:val="56"/>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310110" w:rsidRDefault="00F07F39" w:rsidP="00C94483">
      <w:pPr>
        <w:pStyle w:val="Akapitzlist"/>
        <w:numPr>
          <w:ilvl w:val="1"/>
          <w:numId w:val="18"/>
        </w:numPr>
        <w:spacing w:before="120" w:line="312" w:lineRule="auto"/>
        <w:jc w:val="both"/>
        <w:rPr>
          <w:bCs/>
        </w:rPr>
      </w:pPr>
      <w:r w:rsidRPr="00310110">
        <w:rPr>
          <w:bCs/>
        </w:rPr>
        <w:t xml:space="preserve">Zamawiający zastrzega sobie prawo do powtórzenia aukcji, zgodnie z zapisami </w:t>
      </w:r>
      <w:r w:rsidRPr="00310110">
        <w:rPr>
          <w:bCs/>
        </w:rPr>
        <w:br/>
      </w:r>
      <w:r w:rsidRPr="00310110">
        <w:rPr>
          <w:bCs/>
          <w:color w:val="000000"/>
        </w:rPr>
        <w:t>§ 37 ust. 8 Regulaminu. O terminie rozpoczęcia nowej aukcji Zamawiający powiadomi w sposób określony w SWZ.</w:t>
      </w:r>
    </w:p>
    <w:p w14:paraId="3C6471DD" w14:textId="4047DEE5" w:rsidR="00F07F39" w:rsidRPr="0001712C" w:rsidRDefault="00F07F39" w:rsidP="00C94483">
      <w:pPr>
        <w:pStyle w:val="Akapitzlist"/>
        <w:numPr>
          <w:ilvl w:val="1"/>
          <w:numId w:val="18"/>
        </w:numPr>
        <w:spacing w:before="120" w:line="312" w:lineRule="auto"/>
        <w:jc w:val="both"/>
        <w:rPr>
          <w:bCs/>
        </w:rPr>
      </w:pPr>
      <w:r w:rsidRPr="00310110">
        <w:rPr>
          <w:bCs/>
        </w:rPr>
        <w:t>Informacja o zastosowaniu aukcji japońskiej / aukcji angielskiej / aukcji holenderskiej zostanie umieszczona w zaproszeniu</w:t>
      </w:r>
      <w:r w:rsidRPr="0001712C">
        <w:rPr>
          <w:bCs/>
        </w:rPr>
        <w:t xml:space="preserve"> do aukcji.</w:t>
      </w:r>
    </w:p>
    <w:p w14:paraId="74710CEA" w14:textId="77777777" w:rsidR="00F07F39" w:rsidRPr="00A626DE" w:rsidRDefault="00F07F39" w:rsidP="004122BB">
      <w:pPr>
        <w:pStyle w:val="Akapitzlist"/>
        <w:numPr>
          <w:ilvl w:val="0"/>
          <w:numId w:val="57"/>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C94483">
      <w:pPr>
        <w:pStyle w:val="Akapitzlist"/>
        <w:numPr>
          <w:ilvl w:val="1"/>
          <w:numId w:val="18"/>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1"/>
    <w:bookmarkEnd w:id="65"/>
    <w:bookmarkEnd w:id="66"/>
    <w:p w14:paraId="2C292985" w14:textId="38E327AE" w:rsidR="00367BB3" w:rsidRPr="003F37C4" w:rsidRDefault="00367BB3" w:rsidP="00C94483">
      <w:pPr>
        <w:pStyle w:val="Akapitzlist"/>
        <w:numPr>
          <w:ilvl w:val="1"/>
          <w:numId w:val="18"/>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C94483">
      <w:pPr>
        <w:pStyle w:val="Akapitzlist"/>
        <w:numPr>
          <w:ilvl w:val="8"/>
          <w:numId w:val="18"/>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lastRenderedPageBreak/>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C94483">
      <w:pPr>
        <w:pStyle w:val="Akapitzlist"/>
        <w:numPr>
          <w:ilvl w:val="8"/>
          <w:numId w:val="18"/>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C94483">
      <w:pPr>
        <w:pStyle w:val="Akapitzlist"/>
        <w:numPr>
          <w:ilvl w:val="8"/>
          <w:numId w:val="18"/>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4"/>
      <w:bookmarkStart w:id="68" w:name="_Toc106096398"/>
      <w:bookmarkStart w:id="69"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7"/>
      <w:bookmarkEnd w:id="68"/>
      <w:bookmarkEnd w:id="69"/>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C94483">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C94483">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0"/>
      <w:bookmarkEnd w:id="71"/>
      <w:bookmarkEnd w:id="72"/>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3"/>
      <w:bookmarkEnd w:id="74"/>
      <w:bookmarkEnd w:id="75"/>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6"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 xml:space="preserve">w związku z przetwarzaniem danych osobowych i w sprawie swobodnego przepływu takich </w:t>
      </w:r>
      <w:r w:rsidRPr="00430FED">
        <w:lastRenderedPageBreak/>
        <w:t>danych oraz uchylenia dyrektywy 95/46/WE (ogólne rozporządzenie o ochronie danych osobowych) (Dz. Urz. UE L.2016.119.1 z dnia 4 maja 2016 roku)</w:t>
      </w:r>
      <w:r>
        <w:t>.</w:t>
      </w:r>
      <w:bookmarkEnd w:id="76"/>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7"/>
      <w:bookmarkEnd w:id="78"/>
      <w:bookmarkEnd w:id="79"/>
    </w:p>
    <w:p w14:paraId="24877E15" w14:textId="77777777" w:rsidR="002A21CF" w:rsidRPr="002A21CF" w:rsidRDefault="002A21CF" w:rsidP="002A21CF">
      <w:pPr>
        <w:jc w:val="both"/>
        <w:rPr>
          <w:sz w:val="24"/>
          <w:szCs w:val="24"/>
        </w:rPr>
      </w:pPr>
      <w:bookmarkStart w:id="80" w:name="_Toc106095858"/>
      <w:bookmarkStart w:id="81" w:name="_Toc106096402"/>
      <w:bookmarkStart w:id="82" w:name="_Toc204345386"/>
      <w:r w:rsidRPr="002A21CF">
        <w:rPr>
          <w:sz w:val="24"/>
          <w:szCs w:val="24"/>
        </w:rPr>
        <w:t>Zamawiający nie przewiduje szczególnych formalności przed zawarciem umowy.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0"/>
      <w:bookmarkEnd w:id="81"/>
      <w:bookmarkEnd w:id="82"/>
    </w:p>
    <w:p w14:paraId="0686FF24" w14:textId="306D5804"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2A21CF">
        <w:rPr>
          <w:sz w:val="24"/>
          <w:szCs w:val="24"/>
        </w:rPr>
        <w:t>Wykonawcom przysługują</w:t>
      </w:r>
      <w:r w:rsidR="003A4A6D" w:rsidRPr="002A21CF">
        <w:rPr>
          <w:sz w:val="24"/>
          <w:szCs w:val="24"/>
        </w:rPr>
        <w:t xml:space="preserve"> </w:t>
      </w:r>
      <w:r w:rsidRPr="002A21CF">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04345387"/>
      <w:r w:rsidRPr="00057162">
        <w:rPr>
          <w:rFonts w:ascii="Times New Roman" w:hAnsi="Times New Roman" w:cs="Times New Roman"/>
          <w:color w:val="auto"/>
          <w:sz w:val="24"/>
          <w:szCs w:val="24"/>
        </w:rPr>
        <w:t>Wykaz załączników</w:t>
      </w:r>
      <w:bookmarkEnd w:id="83"/>
      <w:bookmarkEnd w:id="84"/>
      <w:bookmarkEnd w:id="85"/>
    </w:p>
    <w:p w14:paraId="700B8B92" w14:textId="4CB83D27" w:rsidR="00F01CBF" w:rsidRPr="00F45A8C" w:rsidRDefault="00F01CBF" w:rsidP="00E32BAD">
      <w:pPr>
        <w:tabs>
          <w:tab w:val="left" w:pos="1843"/>
        </w:tabs>
        <w:jc w:val="both"/>
        <w:rPr>
          <w:b/>
          <w:bCs/>
          <w:sz w:val="22"/>
          <w:szCs w:val="22"/>
        </w:rPr>
      </w:pPr>
      <w:bookmarkStart w:id="86"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7"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7"/>
    <w:p w14:paraId="30175774" w14:textId="0A6AEF79" w:rsidR="00F01CBF" w:rsidRPr="002A21CF" w:rsidRDefault="00F01CBF" w:rsidP="00E32BAD">
      <w:pPr>
        <w:tabs>
          <w:tab w:val="left" w:pos="1843"/>
        </w:tabs>
        <w:jc w:val="both"/>
        <w:rPr>
          <w:b/>
          <w:bCs/>
          <w:sz w:val="10"/>
          <w:szCs w:val="10"/>
        </w:rPr>
      </w:pPr>
    </w:p>
    <w:p w14:paraId="12046E83" w14:textId="5441008A" w:rsidR="004126EE" w:rsidRPr="002A21CF" w:rsidRDefault="004126EE" w:rsidP="00E32BAD">
      <w:pPr>
        <w:tabs>
          <w:tab w:val="left" w:pos="1843"/>
        </w:tabs>
        <w:jc w:val="both"/>
        <w:rPr>
          <w:sz w:val="22"/>
          <w:szCs w:val="22"/>
        </w:rPr>
      </w:pPr>
      <w:r w:rsidRPr="002A21CF">
        <w:rPr>
          <w:sz w:val="22"/>
          <w:szCs w:val="22"/>
        </w:rPr>
        <w:t xml:space="preserve">[Zał. nr 1.1-1.5 </w:t>
      </w:r>
      <w:r w:rsidR="00353E0F" w:rsidRPr="002A21CF">
        <w:rPr>
          <w:sz w:val="22"/>
          <w:szCs w:val="22"/>
        </w:rPr>
        <w:t>–</w:t>
      </w:r>
      <w:r w:rsidR="002A21CF" w:rsidRPr="002A21CF">
        <w:rPr>
          <w:sz w:val="22"/>
          <w:szCs w:val="22"/>
        </w:rPr>
        <w:t xml:space="preserve"> </w:t>
      </w:r>
      <w:r w:rsidRPr="002A21CF">
        <w:rPr>
          <w:sz w:val="22"/>
          <w:szCs w:val="22"/>
        </w:rPr>
        <w:t>nie dotyczy]</w:t>
      </w: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88" w:name="_Hlk107402284"/>
      <w:r w:rsidRPr="009348AE">
        <w:rPr>
          <w:bCs/>
          <w:sz w:val="22"/>
          <w:szCs w:val="22"/>
        </w:rPr>
        <w:t xml:space="preserve">o </w:t>
      </w:r>
      <w:r w:rsidR="00353E0F">
        <w:rPr>
          <w:bCs/>
          <w:sz w:val="22"/>
          <w:szCs w:val="22"/>
        </w:rPr>
        <w:t>przynależności do tej samej grupy kapitałowej</w:t>
      </w:r>
      <w:bookmarkEnd w:id="88"/>
    </w:p>
    <w:p w14:paraId="436AC9A7" w14:textId="63736FC4"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/wykonywanych usług/</w:t>
      </w:r>
      <w:r w:rsidRPr="009348AE">
        <w:rPr>
          <w:bCs/>
          <w:sz w:val="22"/>
          <w:szCs w:val="22"/>
        </w:rPr>
        <w:t>dostaw</w:t>
      </w:r>
    </w:p>
    <w:p w14:paraId="4C6AE400" w14:textId="5E93A49E"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3BB9B4BC" w14:textId="611F293F"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037E4CA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33125FF" w:rsidR="00426E34" w:rsidRPr="009348AE" w:rsidRDefault="0059217D" w:rsidP="00426E34">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4E08E489" w:rsidR="00F01CBF" w:rsidRPr="00B46516" w:rsidRDefault="00F01CBF" w:rsidP="00E32BAD">
      <w:pPr>
        <w:tabs>
          <w:tab w:val="left" w:pos="1843"/>
        </w:tabs>
        <w:jc w:val="both"/>
        <w:rPr>
          <w:sz w:val="22"/>
          <w:szCs w:val="22"/>
        </w:rPr>
      </w:pP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9" w:name="_Toc67292090"/>
      <w:bookmarkStart w:id="90" w:name="_Hlk67822110"/>
      <w:bookmarkEnd w:id="86"/>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9"/>
      <w:r w:rsidR="00A07BD8" w:rsidRPr="000D7BDE">
        <w:rPr>
          <w:b/>
          <w:bCs/>
          <w:color w:val="2F5496" w:themeColor="accent1" w:themeShade="BF"/>
          <w:sz w:val="28"/>
          <w:szCs w:val="28"/>
        </w:rPr>
        <w:t xml:space="preserve"> (SOPZ)</w:t>
      </w:r>
      <w:bookmarkEnd w:id="90"/>
    </w:p>
    <w:p w14:paraId="0021B070" w14:textId="77777777" w:rsidR="002A21CF" w:rsidRPr="00546EAB" w:rsidRDefault="002A21CF" w:rsidP="002A21CF">
      <w:pPr>
        <w:ind w:firstLine="4"/>
        <w:jc w:val="center"/>
        <w:rPr>
          <w:b/>
          <w:spacing w:val="20"/>
          <w:sz w:val="24"/>
          <w:szCs w:val="24"/>
        </w:rPr>
      </w:pPr>
      <w:bookmarkStart w:id="91" w:name="_Hlk67824301"/>
      <w:r w:rsidRPr="00546EAB">
        <w:rPr>
          <w:b/>
          <w:spacing w:val="20"/>
          <w:sz w:val="24"/>
          <w:szCs w:val="24"/>
        </w:rPr>
        <w:t>CZĘŚĆ 1</w:t>
      </w:r>
    </w:p>
    <w:p w14:paraId="277A5B4E" w14:textId="77777777" w:rsidR="002A21CF" w:rsidRPr="00546EAB" w:rsidRDefault="002A21CF" w:rsidP="002A21CF">
      <w:pPr>
        <w:ind w:firstLine="4"/>
        <w:jc w:val="center"/>
        <w:rPr>
          <w:b/>
          <w:sz w:val="24"/>
          <w:szCs w:val="24"/>
        </w:rPr>
      </w:pPr>
      <w:r w:rsidRPr="00546EAB">
        <w:rPr>
          <w:b/>
          <w:sz w:val="24"/>
          <w:szCs w:val="24"/>
        </w:rPr>
        <w:t>Wymagania ogólne</w:t>
      </w:r>
    </w:p>
    <w:p w14:paraId="1C0D9608" w14:textId="77777777" w:rsidR="002A21CF" w:rsidRPr="00F44B06" w:rsidRDefault="002A21CF" w:rsidP="002A21CF">
      <w:pPr>
        <w:tabs>
          <w:tab w:val="left" w:pos="709"/>
        </w:tabs>
        <w:adjustRightInd w:val="0"/>
        <w:jc w:val="center"/>
        <w:textAlignment w:val="baseline"/>
        <w:rPr>
          <w:b/>
          <w:spacing w:val="20"/>
          <w:sz w:val="18"/>
          <w:szCs w:val="18"/>
          <w:u w:val="single"/>
        </w:rPr>
      </w:pPr>
    </w:p>
    <w:p w14:paraId="504178D6" w14:textId="77777777" w:rsidR="002A21CF" w:rsidRPr="00546EAB" w:rsidRDefault="002A21CF" w:rsidP="004122BB">
      <w:pPr>
        <w:pStyle w:val="Tekstpodstawowy2"/>
        <w:widowControl w:val="0"/>
        <w:numPr>
          <w:ilvl w:val="3"/>
          <w:numId w:val="64"/>
        </w:numPr>
        <w:spacing w:after="0" w:line="240" w:lineRule="auto"/>
        <w:ind w:left="426" w:hanging="426"/>
        <w:jc w:val="both"/>
        <w:rPr>
          <w:sz w:val="22"/>
          <w:szCs w:val="22"/>
        </w:rPr>
      </w:pPr>
      <w:r w:rsidRPr="00546EAB">
        <w:rPr>
          <w:sz w:val="22"/>
          <w:szCs w:val="22"/>
        </w:rPr>
        <w:t xml:space="preserve">Przedmiot zamówienia: </w:t>
      </w:r>
    </w:p>
    <w:p w14:paraId="7AC591F7" w14:textId="1F693CC6" w:rsidR="002A21CF" w:rsidRPr="005E4259" w:rsidRDefault="002A21CF" w:rsidP="002A21CF">
      <w:pPr>
        <w:tabs>
          <w:tab w:val="left" w:pos="470"/>
          <w:tab w:val="right" w:leader="dot" w:pos="10010"/>
        </w:tabs>
        <w:ind w:left="426"/>
        <w:contextualSpacing/>
        <w:jc w:val="both"/>
        <w:rPr>
          <w:sz w:val="22"/>
          <w:szCs w:val="22"/>
        </w:rPr>
      </w:pPr>
      <w:r w:rsidRPr="002A21CF">
        <w:rPr>
          <w:sz w:val="22"/>
          <w:szCs w:val="22"/>
        </w:rPr>
        <w:t>Dzierżawa kombajnu chodnikowego o mocy organu urabiającego</w:t>
      </w:r>
      <w:r>
        <w:rPr>
          <w:sz w:val="22"/>
          <w:szCs w:val="22"/>
        </w:rPr>
        <w:t xml:space="preserve"> </w:t>
      </w:r>
      <w:r w:rsidRPr="002A21CF">
        <w:rPr>
          <w:sz w:val="22"/>
          <w:szCs w:val="22"/>
        </w:rPr>
        <w:t>150 kW +/-5% wraz z zabezpieczeniem pełnej obsługi gwarancyjnej i serwisowej</w:t>
      </w:r>
      <w:r>
        <w:rPr>
          <w:sz w:val="22"/>
          <w:szCs w:val="22"/>
        </w:rPr>
        <w:t xml:space="preserve"> </w:t>
      </w:r>
      <w:r w:rsidRPr="002A21CF">
        <w:rPr>
          <w:sz w:val="22"/>
          <w:szCs w:val="22"/>
        </w:rPr>
        <w:t>w całym okresie dzierżawy dla Polskiej Grupy Górniczej S.A</w:t>
      </w:r>
      <w:r w:rsidRPr="005E4259">
        <w:rPr>
          <w:sz w:val="22"/>
          <w:szCs w:val="22"/>
        </w:rPr>
        <w:t xml:space="preserve">. Oddział </w:t>
      </w:r>
      <w:r>
        <w:rPr>
          <w:sz w:val="22"/>
          <w:szCs w:val="22"/>
        </w:rPr>
        <w:t xml:space="preserve"> </w:t>
      </w:r>
      <w:r w:rsidRPr="005E4259">
        <w:rPr>
          <w:sz w:val="22"/>
          <w:szCs w:val="22"/>
        </w:rPr>
        <w:t xml:space="preserve">KWK </w:t>
      </w:r>
      <w:r>
        <w:rPr>
          <w:sz w:val="22"/>
          <w:szCs w:val="22"/>
        </w:rPr>
        <w:t>Ruda Ruch Halemba.</w:t>
      </w:r>
    </w:p>
    <w:p w14:paraId="087DA3F9" w14:textId="77777777" w:rsidR="002A21CF" w:rsidRPr="00F574C7" w:rsidRDefault="002A21CF" w:rsidP="004122BB">
      <w:pPr>
        <w:pStyle w:val="Akapitzlist"/>
        <w:numPr>
          <w:ilvl w:val="6"/>
          <w:numId w:val="66"/>
        </w:numPr>
        <w:tabs>
          <w:tab w:val="left" w:pos="851"/>
        </w:tabs>
        <w:ind w:left="851" w:hanging="425"/>
        <w:jc w:val="both"/>
        <w:rPr>
          <w:b/>
          <w:bCs/>
          <w:sz w:val="22"/>
          <w:szCs w:val="22"/>
        </w:rPr>
      </w:pPr>
      <w:r w:rsidRPr="00F574C7">
        <w:rPr>
          <w:sz w:val="22"/>
          <w:szCs w:val="22"/>
        </w:rPr>
        <w:t xml:space="preserve">Rodzaj przedmiotu zamówienia: </w:t>
      </w:r>
    </w:p>
    <w:p w14:paraId="7210F045" w14:textId="057C866B" w:rsidR="002A21CF" w:rsidRPr="002A21CF" w:rsidRDefault="002A21CF" w:rsidP="004122BB">
      <w:pPr>
        <w:pStyle w:val="Akapitzlist"/>
        <w:numPr>
          <w:ilvl w:val="6"/>
          <w:numId w:val="66"/>
        </w:numPr>
        <w:tabs>
          <w:tab w:val="left" w:pos="851"/>
        </w:tabs>
        <w:ind w:left="851" w:hanging="425"/>
        <w:jc w:val="both"/>
        <w:rPr>
          <w:i/>
          <w:sz w:val="22"/>
          <w:szCs w:val="22"/>
        </w:rPr>
      </w:pPr>
      <w:r w:rsidRPr="002A21CF">
        <w:rPr>
          <w:bCs/>
          <w:iCs/>
          <w:sz w:val="22"/>
          <w:szCs w:val="22"/>
        </w:rPr>
        <w:t xml:space="preserve">Kombajn chodnikowy o możliwości wykonania z jednego ustawienia maksymalnego przekroju do co najmniej 24 m² w skałach o wytrzymałości na ściskanie </w:t>
      </w:r>
      <w:proofErr w:type="spellStart"/>
      <w:r w:rsidRPr="002A21CF">
        <w:rPr>
          <w:bCs/>
          <w:iCs/>
          <w:sz w:val="22"/>
          <w:szCs w:val="22"/>
        </w:rPr>
        <w:t>Rc</w:t>
      </w:r>
      <w:proofErr w:type="spellEnd"/>
      <w:r w:rsidRPr="002A21CF">
        <w:rPr>
          <w:bCs/>
          <w:iCs/>
          <w:sz w:val="22"/>
          <w:szCs w:val="22"/>
        </w:rPr>
        <w:t xml:space="preserve"> do min. 90 </w:t>
      </w:r>
      <w:proofErr w:type="spellStart"/>
      <w:r w:rsidRPr="002A21CF">
        <w:rPr>
          <w:bCs/>
          <w:iCs/>
          <w:sz w:val="22"/>
          <w:szCs w:val="22"/>
        </w:rPr>
        <w:t>MPa</w:t>
      </w:r>
      <w:proofErr w:type="spellEnd"/>
      <w:r w:rsidRPr="002A21CF">
        <w:rPr>
          <w:bCs/>
          <w:iCs/>
          <w:sz w:val="22"/>
          <w:szCs w:val="22"/>
        </w:rPr>
        <w:t xml:space="preserve"> </w:t>
      </w:r>
      <w:r>
        <w:rPr>
          <w:bCs/>
          <w:iCs/>
          <w:sz w:val="22"/>
          <w:szCs w:val="22"/>
        </w:rPr>
        <w:br/>
      </w:r>
      <w:r w:rsidRPr="002A21CF">
        <w:rPr>
          <w:bCs/>
          <w:iCs/>
          <w:sz w:val="22"/>
          <w:szCs w:val="22"/>
        </w:rPr>
        <w:t>i mocy organu urabiającego 150 kW +/- 5% (tj. w przedziale od  142,5kW do 157,5kW).</w:t>
      </w:r>
    </w:p>
    <w:p w14:paraId="73E61C2E" w14:textId="13A668D8" w:rsidR="002A21CF" w:rsidRPr="00855E80" w:rsidRDefault="002A21CF" w:rsidP="004122BB">
      <w:pPr>
        <w:pStyle w:val="Akapitzlist"/>
        <w:numPr>
          <w:ilvl w:val="6"/>
          <w:numId w:val="66"/>
        </w:numPr>
        <w:tabs>
          <w:tab w:val="left" w:pos="851"/>
        </w:tabs>
        <w:ind w:left="851" w:hanging="425"/>
        <w:jc w:val="both"/>
        <w:rPr>
          <w:i/>
          <w:sz w:val="22"/>
          <w:szCs w:val="22"/>
        </w:rPr>
      </w:pPr>
      <w:r w:rsidRPr="006C0C61">
        <w:rPr>
          <w:sz w:val="22"/>
          <w:szCs w:val="22"/>
        </w:rPr>
        <w:t>Przedmiotem zamówienia jest dzierżawa kompletnego kombajnu chodnikowego wraz</w:t>
      </w:r>
      <w:r w:rsidRPr="006C0C61">
        <w:rPr>
          <w:sz w:val="22"/>
          <w:szCs w:val="22"/>
        </w:rPr>
        <w:br/>
        <w:t>z  pełnym wyposażeniem (komplet noży urabiających oraz napełnienie olejami tylko jednorazowo przy dostawie) umożliwiającym im pracę zgodnie z rygorami wymagań prawnych dla zagrożeń występujących w miejscu ich instalacji, a w szczególności zagrożenia wybuchem metanu i pyłu węglowego w zakładach górniczych wydobywających węgiel kamienny (np. metanomierza).</w:t>
      </w:r>
    </w:p>
    <w:p w14:paraId="5DD408F8" w14:textId="6F33DF5F" w:rsidR="002A21CF" w:rsidRPr="00F574C7" w:rsidRDefault="002A21CF" w:rsidP="004122BB">
      <w:pPr>
        <w:pStyle w:val="Nagwek"/>
        <w:widowControl w:val="0"/>
        <w:numPr>
          <w:ilvl w:val="6"/>
          <w:numId w:val="66"/>
        </w:numPr>
        <w:tabs>
          <w:tab w:val="clear" w:pos="4536"/>
          <w:tab w:val="clear" w:pos="9072"/>
          <w:tab w:val="right" w:pos="-3828"/>
        </w:tabs>
        <w:ind w:left="851" w:hanging="425"/>
        <w:jc w:val="both"/>
        <w:rPr>
          <w:i/>
          <w:sz w:val="22"/>
          <w:szCs w:val="22"/>
        </w:rPr>
      </w:pPr>
      <w:r w:rsidRPr="00F574C7">
        <w:rPr>
          <w:sz w:val="22"/>
          <w:szCs w:val="22"/>
        </w:rPr>
        <w:t>Dzierżawca dopuszcza możliwość dostarczenia kombajn</w:t>
      </w:r>
      <w:r>
        <w:rPr>
          <w:sz w:val="22"/>
          <w:szCs w:val="22"/>
        </w:rPr>
        <w:t>u</w:t>
      </w:r>
      <w:r w:rsidRPr="00F574C7">
        <w:rPr>
          <w:sz w:val="22"/>
          <w:szCs w:val="22"/>
        </w:rPr>
        <w:t xml:space="preserve"> chodnikow</w:t>
      </w:r>
      <w:r>
        <w:rPr>
          <w:sz w:val="22"/>
          <w:szCs w:val="22"/>
        </w:rPr>
        <w:t>ego</w:t>
      </w:r>
      <w:r w:rsidRPr="00F574C7">
        <w:rPr>
          <w:sz w:val="22"/>
          <w:szCs w:val="22"/>
        </w:rPr>
        <w:t xml:space="preserve"> now</w:t>
      </w:r>
      <w:r>
        <w:rPr>
          <w:sz w:val="22"/>
          <w:szCs w:val="22"/>
        </w:rPr>
        <w:t>ego</w:t>
      </w:r>
      <w:r w:rsidRPr="00F574C7">
        <w:rPr>
          <w:sz w:val="22"/>
          <w:szCs w:val="22"/>
        </w:rPr>
        <w:t xml:space="preserve"> lub poremontow</w:t>
      </w:r>
      <w:r>
        <w:rPr>
          <w:sz w:val="22"/>
          <w:szCs w:val="22"/>
        </w:rPr>
        <w:t>ego</w:t>
      </w:r>
      <w:r w:rsidRPr="00F574C7">
        <w:rPr>
          <w:sz w:val="22"/>
          <w:szCs w:val="22"/>
        </w:rPr>
        <w:t>.</w:t>
      </w:r>
    </w:p>
    <w:p w14:paraId="2A690077" w14:textId="77777777" w:rsidR="002A21CF" w:rsidRPr="00F574C7" w:rsidRDefault="002A21CF" w:rsidP="004122BB">
      <w:pPr>
        <w:pStyle w:val="Nagwek"/>
        <w:widowControl w:val="0"/>
        <w:numPr>
          <w:ilvl w:val="6"/>
          <w:numId w:val="66"/>
        </w:numPr>
        <w:tabs>
          <w:tab w:val="clear" w:pos="4536"/>
          <w:tab w:val="clear" w:pos="9072"/>
          <w:tab w:val="right" w:pos="-3828"/>
        </w:tabs>
        <w:ind w:left="851" w:hanging="425"/>
        <w:jc w:val="both"/>
        <w:rPr>
          <w:i/>
          <w:sz w:val="22"/>
          <w:szCs w:val="22"/>
        </w:rPr>
      </w:pPr>
      <w:r w:rsidRPr="00F574C7">
        <w:rPr>
          <w:sz w:val="22"/>
          <w:szCs w:val="22"/>
        </w:rPr>
        <w:t>Konstrukcja kombajnu musi eliminować prowadzenie prac spawalniczych na dole kopalni</w:t>
      </w:r>
      <w:r w:rsidRPr="00F574C7">
        <w:rPr>
          <w:color w:val="0000FF"/>
          <w:sz w:val="22"/>
          <w:szCs w:val="22"/>
        </w:rPr>
        <w:t xml:space="preserve"> </w:t>
      </w:r>
      <w:r w:rsidRPr="00F574C7">
        <w:rPr>
          <w:sz w:val="22"/>
          <w:szCs w:val="22"/>
        </w:rPr>
        <w:t>przy montażu, demontażu i eksploatacji.</w:t>
      </w:r>
    </w:p>
    <w:p w14:paraId="19439E10" w14:textId="77777777" w:rsidR="002A21CF" w:rsidRPr="00C82ADC" w:rsidRDefault="002A21CF" w:rsidP="004122BB">
      <w:pPr>
        <w:pStyle w:val="Nagwek"/>
        <w:widowControl w:val="0"/>
        <w:numPr>
          <w:ilvl w:val="6"/>
          <w:numId w:val="66"/>
        </w:numPr>
        <w:tabs>
          <w:tab w:val="clear" w:pos="4536"/>
          <w:tab w:val="clear" w:pos="9072"/>
          <w:tab w:val="right" w:pos="-3828"/>
        </w:tabs>
        <w:ind w:left="851" w:hanging="425"/>
        <w:jc w:val="both"/>
        <w:rPr>
          <w:i/>
          <w:sz w:val="22"/>
          <w:szCs w:val="22"/>
        </w:rPr>
      </w:pPr>
      <w:r w:rsidRPr="00F574C7">
        <w:rPr>
          <w:spacing w:val="-4"/>
          <w:sz w:val="22"/>
          <w:szCs w:val="22"/>
        </w:rPr>
        <w:t>Wszystkie elementy konstrukcji stalowych ww. urządzenia muszą być zabezpieczone antykorozyjnie (wg warunków technicznych producenta).</w:t>
      </w:r>
    </w:p>
    <w:p w14:paraId="52139491" w14:textId="77777777" w:rsidR="002A21CF" w:rsidRPr="00C82ADC" w:rsidRDefault="002A21CF" w:rsidP="004122BB">
      <w:pPr>
        <w:pStyle w:val="Nagwek"/>
        <w:widowControl w:val="0"/>
        <w:numPr>
          <w:ilvl w:val="6"/>
          <w:numId w:val="66"/>
        </w:numPr>
        <w:tabs>
          <w:tab w:val="clear" w:pos="4536"/>
          <w:tab w:val="clear" w:pos="9072"/>
          <w:tab w:val="right" w:pos="-3828"/>
        </w:tabs>
        <w:ind w:left="851" w:hanging="425"/>
        <w:jc w:val="both"/>
        <w:rPr>
          <w:i/>
          <w:sz w:val="22"/>
          <w:szCs w:val="22"/>
        </w:rPr>
      </w:pPr>
      <w:r>
        <w:rPr>
          <w:spacing w:val="-4"/>
          <w:sz w:val="22"/>
          <w:szCs w:val="22"/>
        </w:rPr>
        <w:t>Rejon realizacji zamówienia:</w:t>
      </w:r>
    </w:p>
    <w:tbl>
      <w:tblPr>
        <w:tblW w:w="7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0"/>
        <w:gridCol w:w="2633"/>
        <w:gridCol w:w="1864"/>
        <w:gridCol w:w="2367"/>
      </w:tblGrid>
      <w:tr w:rsidR="002A21CF" w:rsidRPr="008C24F3" w14:paraId="4AA15DF1" w14:textId="77777777" w:rsidTr="0078118D">
        <w:trPr>
          <w:trHeight w:val="297"/>
          <w:jc w:val="center"/>
        </w:trPr>
        <w:tc>
          <w:tcPr>
            <w:tcW w:w="1040" w:type="dxa"/>
            <w:vAlign w:val="center"/>
          </w:tcPr>
          <w:p w14:paraId="543766D3" w14:textId="77777777" w:rsidR="002A21CF" w:rsidRPr="00AE7CF8" w:rsidRDefault="002A21CF" w:rsidP="0078118D">
            <w:pPr>
              <w:ind w:left="-169" w:right="-183"/>
              <w:jc w:val="center"/>
              <w:rPr>
                <w:b/>
                <w:bCs/>
                <w:sz w:val="18"/>
                <w:szCs w:val="18"/>
              </w:rPr>
            </w:pPr>
            <w:r>
              <w:rPr>
                <w:b/>
                <w:bCs/>
                <w:sz w:val="18"/>
                <w:szCs w:val="18"/>
              </w:rPr>
              <w:t>Nr zadania</w:t>
            </w:r>
          </w:p>
        </w:tc>
        <w:tc>
          <w:tcPr>
            <w:tcW w:w="2633" w:type="dxa"/>
            <w:vAlign w:val="center"/>
          </w:tcPr>
          <w:p w14:paraId="6C7098EC" w14:textId="77777777" w:rsidR="002A21CF" w:rsidRPr="00AE7CF8" w:rsidRDefault="002A21CF" w:rsidP="0078118D">
            <w:pPr>
              <w:ind w:left="-169" w:right="-183"/>
              <w:jc w:val="center"/>
              <w:rPr>
                <w:b/>
                <w:bCs/>
                <w:sz w:val="18"/>
                <w:szCs w:val="18"/>
              </w:rPr>
            </w:pPr>
            <w:r w:rsidRPr="00AE7CF8">
              <w:rPr>
                <w:b/>
                <w:bCs/>
                <w:sz w:val="18"/>
                <w:szCs w:val="18"/>
              </w:rPr>
              <w:t>Nazwa</w:t>
            </w:r>
          </w:p>
        </w:tc>
        <w:tc>
          <w:tcPr>
            <w:tcW w:w="1864" w:type="dxa"/>
            <w:vAlign w:val="center"/>
          </w:tcPr>
          <w:p w14:paraId="36A781A2" w14:textId="77777777" w:rsidR="002A21CF" w:rsidRPr="00AE7CF8" w:rsidRDefault="002A21CF" w:rsidP="0078118D">
            <w:pPr>
              <w:ind w:left="284" w:right="-172" w:hanging="467"/>
              <w:jc w:val="center"/>
              <w:rPr>
                <w:b/>
                <w:bCs/>
                <w:sz w:val="18"/>
                <w:szCs w:val="18"/>
              </w:rPr>
            </w:pPr>
            <w:r w:rsidRPr="00AE7CF8">
              <w:rPr>
                <w:b/>
                <w:bCs/>
                <w:sz w:val="18"/>
                <w:szCs w:val="18"/>
              </w:rPr>
              <w:t>Ulica</w:t>
            </w:r>
          </w:p>
        </w:tc>
        <w:tc>
          <w:tcPr>
            <w:tcW w:w="2367" w:type="dxa"/>
            <w:vAlign w:val="center"/>
          </w:tcPr>
          <w:p w14:paraId="5324ECE8" w14:textId="77777777" w:rsidR="002A21CF" w:rsidRPr="00AE7CF8" w:rsidRDefault="002A21CF" w:rsidP="0078118D">
            <w:pPr>
              <w:ind w:left="284" w:right="-173" w:hanging="463"/>
              <w:jc w:val="center"/>
              <w:rPr>
                <w:b/>
                <w:bCs/>
                <w:sz w:val="18"/>
                <w:szCs w:val="18"/>
              </w:rPr>
            </w:pPr>
            <w:r w:rsidRPr="00AE7CF8">
              <w:rPr>
                <w:b/>
                <w:bCs/>
                <w:sz w:val="18"/>
                <w:szCs w:val="18"/>
              </w:rPr>
              <w:t>Miasto</w:t>
            </w:r>
          </w:p>
        </w:tc>
      </w:tr>
      <w:tr w:rsidR="002A21CF" w:rsidRPr="008C24F3" w14:paraId="7F5C7BEE" w14:textId="77777777" w:rsidTr="0078118D">
        <w:trPr>
          <w:trHeight w:val="421"/>
          <w:jc w:val="center"/>
        </w:trPr>
        <w:tc>
          <w:tcPr>
            <w:tcW w:w="1040" w:type="dxa"/>
            <w:vAlign w:val="center"/>
          </w:tcPr>
          <w:p w14:paraId="2B9DC257" w14:textId="77777777" w:rsidR="002A21CF" w:rsidRPr="00AE7CF8" w:rsidRDefault="002A21CF" w:rsidP="0078118D">
            <w:pPr>
              <w:ind w:left="284" w:right="-183" w:hanging="482"/>
              <w:jc w:val="center"/>
              <w:rPr>
                <w:sz w:val="18"/>
                <w:szCs w:val="18"/>
              </w:rPr>
            </w:pPr>
            <w:r>
              <w:rPr>
                <w:sz w:val="18"/>
                <w:szCs w:val="18"/>
              </w:rPr>
              <w:t>1</w:t>
            </w:r>
          </w:p>
        </w:tc>
        <w:tc>
          <w:tcPr>
            <w:tcW w:w="2633" w:type="dxa"/>
            <w:vAlign w:val="center"/>
          </w:tcPr>
          <w:p w14:paraId="5E354AA3" w14:textId="69266431" w:rsidR="002A21CF" w:rsidRPr="00AE7CF8" w:rsidRDefault="002A21CF" w:rsidP="0078118D">
            <w:pPr>
              <w:ind w:left="284" w:right="-183" w:hanging="311"/>
              <w:jc w:val="center"/>
              <w:rPr>
                <w:sz w:val="18"/>
                <w:szCs w:val="18"/>
              </w:rPr>
            </w:pPr>
            <w:r w:rsidRPr="00AE7CF8">
              <w:rPr>
                <w:sz w:val="18"/>
                <w:szCs w:val="18"/>
              </w:rPr>
              <w:t xml:space="preserve">KWK </w:t>
            </w:r>
            <w:r>
              <w:rPr>
                <w:sz w:val="18"/>
                <w:szCs w:val="18"/>
              </w:rPr>
              <w:t>Ruda Ruch Halemba</w:t>
            </w:r>
          </w:p>
        </w:tc>
        <w:tc>
          <w:tcPr>
            <w:tcW w:w="1864" w:type="dxa"/>
            <w:vAlign w:val="center"/>
          </w:tcPr>
          <w:p w14:paraId="3D7D308C" w14:textId="182323A0" w:rsidR="002A21CF" w:rsidRPr="00AE7CF8" w:rsidRDefault="002A21CF" w:rsidP="0078118D">
            <w:pPr>
              <w:ind w:left="284" w:right="-172" w:hanging="325"/>
              <w:jc w:val="center"/>
              <w:rPr>
                <w:sz w:val="18"/>
                <w:szCs w:val="18"/>
              </w:rPr>
            </w:pPr>
            <w:r>
              <w:rPr>
                <w:sz w:val="18"/>
                <w:szCs w:val="18"/>
              </w:rPr>
              <w:t>Kłodnicka 54</w:t>
            </w:r>
          </w:p>
        </w:tc>
        <w:tc>
          <w:tcPr>
            <w:tcW w:w="2367" w:type="dxa"/>
            <w:vAlign w:val="center"/>
          </w:tcPr>
          <w:p w14:paraId="06BC42D4" w14:textId="351D0185" w:rsidR="002A21CF" w:rsidRPr="00AE7CF8" w:rsidRDefault="002A21CF" w:rsidP="0078118D">
            <w:pPr>
              <w:ind w:left="284" w:right="-173" w:hanging="284"/>
              <w:jc w:val="center"/>
              <w:rPr>
                <w:sz w:val="18"/>
                <w:szCs w:val="18"/>
              </w:rPr>
            </w:pPr>
            <w:r>
              <w:rPr>
                <w:sz w:val="18"/>
                <w:szCs w:val="18"/>
              </w:rPr>
              <w:t>41-706 Ruda Śląska</w:t>
            </w:r>
            <w:r w:rsidRPr="00AE7CF8">
              <w:rPr>
                <w:sz w:val="18"/>
                <w:szCs w:val="18"/>
              </w:rPr>
              <w:t xml:space="preserve"> </w:t>
            </w:r>
          </w:p>
        </w:tc>
      </w:tr>
    </w:tbl>
    <w:p w14:paraId="1A0B4D27" w14:textId="77777777" w:rsidR="002A21CF" w:rsidRPr="00546EAB" w:rsidRDefault="002A21CF" w:rsidP="004122BB">
      <w:pPr>
        <w:pStyle w:val="Tekstpodstawowy2"/>
        <w:widowControl w:val="0"/>
        <w:numPr>
          <w:ilvl w:val="3"/>
          <w:numId w:val="64"/>
        </w:numPr>
        <w:spacing w:after="0" w:line="240" w:lineRule="auto"/>
        <w:ind w:left="425" w:hanging="425"/>
        <w:jc w:val="both"/>
        <w:rPr>
          <w:bCs/>
          <w:sz w:val="22"/>
          <w:szCs w:val="22"/>
        </w:rPr>
      </w:pPr>
      <w:r w:rsidRPr="00546EAB">
        <w:rPr>
          <w:sz w:val="22"/>
          <w:szCs w:val="22"/>
        </w:rPr>
        <w:t>Przedmiot zamówienia winien spełniać wymagania:</w:t>
      </w:r>
    </w:p>
    <w:p w14:paraId="3E9B9607" w14:textId="77777777" w:rsidR="002A21CF" w:rsidRDefault="002A21CF" w:rsidP="004122BB">
      <w:pPr>
        <w:numPr>
          <w:ilvl w:val="1"/>
          <w:numId w:val="67"/>
        </w:numPr>
        <w:ind w:hanging="425"/>
        <w:contextualSpacing/>
        <w:jc w:val="both"/>
        <w:rPr>
          <w:iCs/>
          <w:sz w:val="22"/>
          <w:szCs w:val="22"/>
        </w:rPr>
      </w:pPr>
      <w:r w:rsidRPr="00F574C7">
        <w:rPr>
          <w:iCs/>
          <w:sz w:val="22"/>
          <w:szCs w:val="22"/>
        </w:rPr>
        <w:t>Ustawy z dnia 09.06.2011 Prawo geologiczne i górnicze oraz z dnia 30 sierpnia 2002 roku ustawy o systemie oceny zgodności.</w:t>
      </w:r>
    </w:p>
    <w:p w14:paraId="71D7619B" w14:textId="77777777" w:rsidR="002A21CF" w:rsidRPr="00F574C7" w:rsidRDefault="002A21CF" w:rsidP="004122BB">
      <w:pPr>
        <w:numPr>
          <w:ilvl w:val="1"/>
          <w:numId w:val="67"/>
        </w:numPr>
        <w:ind w:hanging="425"/>
        <w:contextualSpacing/>
        <w:jc w:val="both"/>
        <w:rPr>
          <w:iCs/>
          <w:sz w:val="22"/>
          <w:szCs w:val="22"/>
        </w:rPr>
      </w:pPr>
      <w:r w:rsidRPr="00F574C7">
        <w:rPr>
          <w:sz w:val="22"/>
          <w:szCs w:val="22"/>
        </w:rPr>
        <w:t>Rozporządzenie Ministra Energii z dnia 23 listopada 2016r. w sprawie szczegółowych wymagań dotyczących prowadzenia ruchu podziemnych zakładach górniczych.</w:t>
      </w:r>
    </w:p>
    <w:p w14:paraId="6EC87A0E" w14:textId="77777777" w:rsidR="002A21CF" w:rsidRPr="00F574C7" w:rsidRDefault="002A21CF" w:rsidP="004122BB">
      <w:pPr>
        <w:numPr>
          <w:ilvl w:val="1"/>
          <w:numId w:val="67"/>
        </w:numPr>
        <w:ind w:hanging="425"/>
        <w:contextualSpacing/>
        <w:jc w:val="both"/>
        <w:rPr>
          <w:iCs/>
          <w:sz w:val="22"/>
          <w:szCs w:val="22"/>
        </w:rPr>
      </w:pPr>
      <w:r w:rsidRPr="00F574C7">
        <w:rPr>
          <w:sz w:val="22"/>
          <w:szCs w:val="22"/>
        </w:rPr>
        <w:t>Rozporządzenia Rady Ministrów z dnia 30 kwietnia 2004r. w sprawie dopuszczania wyrobów do stosowania w zakładach górniczych, wraz z późniejszymi zmianami.</w:t>
      </w:r>
    </w:p>
    <w:p w14:paraId="1BFF69F1" w14:textId="77777777" w:rsidR="002A21CF" w:rsidRPr="00F574C7" w:rsidRDefault="002A21CF" w:rsidP="004122BB">
      <w:pPr>
        <w:numPr>
          <w:ilvl w:val="1"/>
          <w:numId w:val="67"/>
        </w:numPr>
        <w:ind w:hanging="425"/>
        <w:contextualSpacing/>
        <w:jc w:val="both"/>
        <w:rPr>
          <w:iCs/>
          <w:sz w:val="22"/>
          <w:szCs w:val="22"/>
        </w:rPr>
      </w:pPr>
      <w:r w:rsidRPr="00F574C7">
        <w:rPr>
          <w:sz w:val="22"/>
          <w:szCs w:val="22"/>
        </w:rPr>
        <w:t>Ustawy z dnia 13 kwietnia 2016 r. o systemach oceny zgodności i nadzoru rynku</w:t>
      </w:r>
      <w:r>
        <w:rPr>
          <w:sz w:val="22"/>
          <w:szCs w:val="22"/>
        </w:rPr>
        <w:t>.</w:t>
      </w:r>
    </w:p>
    <w:p w14:paraId="309009F5" w14:textId="77777777" w:rsidR="002A21CF" w:rsidRPr="00F574C7" w:rsidRDefault="002A21CF" w:rsidP="004122BB">
      <w:pPr>
        <w:numPr>
          <w:ilvl w:val="1"/>
          <w:numId w:val="67"/>
        </w:numPr>
        <w:ind w:hanging="425"/>
        <w:contextualSpacing/>
        <w:jc w:val="both"/>
        <w:rPr>
          <w:iCs/>
          <w:sz w:val="22"/>
          <w:szCs w:val="22"/>
        </w:rPr>
      </w:pPr>
      <w:r w:rsidRPr="00F574C7">
        <w:rPr>
          <w:sz w:val="22"/>
          <w:szCs w:val="22"/>
        </w:rPr>
        <w:t xml:space="preserve">Rozporządzenia Ministra Środowiska z dnia 29 stycznia 2015r.  w sprawie zagrożeń naturalnych </w:t>
      </w:r>
      <w:r>
        <w:rPr>
          <w:sz w:val="22"/>
          <w:szCs w:val="22"/>
        </w:rPr>
        <w:t xml:space="preserve"> </w:t>
      </w:r>
      <w:r w:rsidRPr="00F574C7">
        <w:rPr>
          <w:sz w:val="22"/>
          <w:szCs w:val="22"/>
        </w:rPr>
        <w:t>w zakładach górniczych,</w:t>
      </w:r>
    </w:p>
    <w:p w14:paraId="20DAD9D1" w14:textId="77777777" w:rsidR="002A21CF" w:rsidRPr="00F574C7" w:rsidRDefault="002A21CF" w:rsidP="004122BB">
      <w:pPr>
        <w:numPr>
          <w:ilvl w:val="1"/>
          <w:numId w:val="67"/>
        </w:numPr>
        <w:ind w:hanging="425"/>
        <w:contextualSpacing/>
        <w:jc w:val="both"/>
        <w:rPr>
          <w:iCs/>
          <w:sz w:val="22"/>
          <w:szCs w:val="22"/>
        </w:rPr>
      </w:pPr>
      <w:r w:rsidRPr="00F574C7">
        <w:rPr>
          <w:sz w:val="22"/>
          <w:szCs w:val="22"/>
        </w:rPr>
        <w:t>Rozporządzenia Ministra Gospodarki z dnia 21 października 2008r. w sprawie zasadniczych wymagań dla maszyn, Dyrektywa 2006/42/WE.</w:t>
      </w:r>
    </w:p>
    <w:p w14:paraId="06E2EA4A" w14:textId="77777777" w:rsidR="002A21CF" w:rsidRPr="00F574C7" w:rsidRDefault="002A21CF" w:rsidP="004122BB">
      <w:pPr>
        <w:numPr>
          <w:ilvl w:val="1"/>
          <w:numId w:val="67"/>
        </w:numPr>
        <w:ind w:hanging="425"/>
        <w:contextualSpacing/>
        <w:jc w:val="both"/>
        <w:rPr>
          <w:iCs/>
          <w:sz w:val="22"/>
          <w:szCs w:val="22"/>
        </w:rPr>
      </w:pPr>
      <w:r w:rsidRPr="00F574C7">
        <w:rPr>
          <w:sz w:val="22"/>
          <w:szCs w:val="22"/>
        </w:rPr>
        <w:t xml:space="preserve">Rozporządzenie Ministra Rozwoju z dnia 6 czerwca 2016 r. w sprawie wymagań dla urządzeń i systemów ochronnych przeznaczonych do użytku </w:t>
      </w:r>
      <w:r w:rsidRPr="00F574C7">
        <w:rPr>
          <w:bCs/>
          <w:sz w:val="22"/>
          <w:szCs w:val="22"/>
        </w:rPr>
        <w:t xml:space="preserve">w atmosferze potencjalnie wybuchowej wraz z późniejszymi zmianami 2014/34/UE (ATEX) (Dz.U. 2016 poz.817 z </w:t>
      </w:r>
      <w:proofErr w:type="spellStart"/>
      <w:r w:rsidRPr="00F574C7">
        <w:rPr>
          <w:bCs/>
          <w:sz w:val="22"/>
          <w:szCs w:val="22"/>
        </w:rPr>
        <w:t>późn</w:t>
      </w:r>
      <w:proofErr w:type="spellEnd"/>
      <w:r w:rsidRPr="00F574C7">
        <w:rPr>
          <w:bCs/>
          <w:sz w:val="22"/>
          <w:szCs w:val="22"/>
        </w:rPr>
        <w:t>. zm.).</w:t>
      </w:r>
    </w:p>
    <w:p w14:paraId="4A42D7AC" w14:textId="77777777" w:rsidR="002A21CF" w:rsidRPr="00F574C7" w:rsidRDefault="002A21CF" w:rsidP="004122BB">
      <w:pPr>
        <w:numPr>
          <w:ilvl w:val="1"/>
          <w:numId w:val="67"/>
        </w:numPr>
        <w:ind w:hanging="425"/>
        <w:contextualSpacing/>
        <w:jc w:val="both"/>
        <w:rPr>
          <w:iCs/>
          <w:sz w:val="22"/>
          <w:szCs w:val="22"/>
        </w:rPr>
      </w:pPr>
      <w:r w:rsidRPr="00F574C7">
        <w:rPr>
          <w:sz w:val="22"/>
          <w:szCs w:val="22"/>
        </w:rPr>
        <w:t>Ustawy z dnia 13 kwietnia 2007r. o komp</w:t>
      </w:r>
      <w:r>
        <w:rPr>
          <w:sz w:val="22"/>
          <w:szCs w:val="22"/>
        </w:rPr>
        <w:t>atybilności elektromagnetycznej.</w:t>
      </w:r>
    </w:p>
    <w:p w14:paraId="0158C392" w14:textId="77777777" w:rsidR="002A21CF" w:rsidRPr="00F574C7" w:rsidRDefault="002A21CF" w:rsidP="004122BB">
      <w:pPr>
        <w:numPr>
          <w:ilvl w:val="1"/>
          <w:numId w:val="67"/>
        </w:numPr>
        <w:ind w:hanging="425"/>
        <w:contextualSpacing/>
        <w:jc w:val="both"/>
        <w:rPr>
          <w:iCs/>
          <w:sz w:val="22"/>
          <w:szCs w:val="22"/>
        </w:rPr>
      </w:pPr>
      <w:r w:rsidRPr="00F574C7">
        <w:rPr>
          <w:sz w:val="22"/>
          <w:szCs w:val="22"/>
        </w:rPr>
        <w:t>Rozporządzenia Ministra Pracy i Polityki Społecznej z dnia 12 czerwca 2018r. w sprawie najwyższych dopuszczalnych stężeń i natężeń czynników szkodliwych dla zdrowia</w:t>
      </w:r>
      <w:r>
        <w:rPr>
          <w:sz w:val="22"/>
          <w:szCs w:val="22"/>
        </w:rPr>
        <w:t xml:space="preserve"> </w:t>
      </w:r>
      <w:r w:rsidRPr="00F574C7">
        <w:rPr>
          <w:sz w:val="22"/>
          <w:szCs w:val="22"/>
        </w:rPr>
        <w:t>w środowi</w:t>
      </w:r>
      <w:r>
        <w:rPr>
          <w:sz w:val="22"/>
          <w:szCs w:val="22"/>
        </w:rPr>
        <w:t>sku pracy.</w:t>
      </w:r>
    </w:p>
    <w:p w14:paraId="45536299" w14:textId="77777777" w:rsidR="002A21CF" w:rsidRPr="00F574C7" w:rsidRDefault="002A21CF" w:rsidP="004122BB">
      <w:pPr>
        <w:numPr>
          <w:ilvl w:val="1"/>
          <w:numId w:val="67"/>
        </w:numPr>
        <w:tabs>
          <w:tab w:val="clear" w:pos="851"/>
        </w:tabs>
        <w:ind w:hanging="425"/>
        <w:contextualSpacing/>
        <w:jc w:val="both"/>
        <w:rPr>
          <w:sz w:val="22"/>
          <w:szCs w:val="22"/>
        </w:rPr>
      </w:pPr>
      <w:r w:rsidRPr="00F574C7">
        <w:rPr>
          <w:sz w:val="22"/>
          <w:szCs w:val="22"/>
        </w:rPr>
        <w:t>Norm:</w:t>
      </w:r>
    </w:p>
    <w:p w14:paraId="2AFA6804" w14:textId="77777777" w:rsidR="002A21CF" w:rsidRDefault="002A21CF" w:rsidP="004122BB">
      <w:pPr>
        <w:pStyle w:val="Akapitzlist"/>
        <w:numPr>
          <w:ilvl w:val="0"/>
          <w:numId w:val="68"/>
        </w:numPr>
        <w:ind w:left="1134" w:hanging="283"/>
        <w:jc w:val="both"/>
        <w:rPr>
          <w:sz w:val="22"/>
          <w:szCs w:val="22"/>
        </w:rPr>
      </w:pPr>
      <w:r w:rsidRPr="00F574C7">
        <w:rPr>
          <w:sz w:val="22"/>
          <w:szCs w:val="22"/>
        </w:rPr>
        <w:t>PN-G- 50035:2004 Ochrona pracy w górnictwie – Kombajny chodnikowe – Wymagania bezpieczeństwa i ergonomii</w:t>
      </w:r>
      <w:r>
        <w:rPr>
          <w:sz w:val="22"/>
          <w:szCs w:val="22"/>
        </w:rPr>
        <w:t>.</w:t>
      </w:r>
    </w:p>
    <w:p w14:paraId="63753DFD" w14:textId="77777777" w:rsidR="002A21CF" w:rsidRDefault="002A21CF" w:rsidP="004122BB">
      <w:pPr>
        <w:pStyle w:val="Akapitzlist"/>
        <w:numPr>
          <w:ilvl w:val="0"/>
          <w:numId w:val="68"/>
        </w:numPr>
        <w:ind w:left="1134" w:hanging="283"/>
        <w:jc w:val="both"/>
        <w:rPr>
          <w:sz w:val="22"/>
          <w:szCs w:val="22"/>
        </w:rPr>
      </w:pPr>
      <w:r w:rsidRPr="00F574C7">
        <w:rPr>
          <w:sz w:val="22"/>
          <w:szCs w:val="22"/>
        </w:rPr>
        <w:t>PN-G-5006:1997 Ochrona pracy w górnictwie. Urządzenia automatyki i telekomunikacji górniczej. Wymagania i badania.</w:t>
      </w:r>
    </w:p>
    <w:p w14:paraId="23D7F944" w14:textId="77777777" w:rsidR="002A21CF" w:rsidRDefault="002A21CF" w:rsidP="004122BB">
      <w:pPr>
        <w:pStyle w:val="Akapitzlist"/>
        <w:numPr>
          <w:ilvl w:val="0"/>
          <w:numId w:val="68"/>
        </w:numPr>
        <w:ind w:left="1134" w:hanging="283"/>
        <w:jc w:val="both"/>
        <w:rPr>
          <w:sz w:val="22"/>
          <w:szCs w:val="22"/>
        </w:rPr>
      </w:pPr>
      <w:r w:rsidRPr="00F574C7">
        <w:rPr>
          <w:sz w:val="22"/>
          <w:szCs w:val="22"/>
        </w:rPr>
        <w:t>PN-EN 60068-2-6:2008 - Badania środowiskowe.</w:t>
      </w:r>
    </w:p>
    <w:p w14:paraId="2F825DD3" w14:textId="77777777" w:rsidR="002A21CF" w:rsidRPr="00723966" w:rsidRDefault="002A21CF" w:rsidP="004122BB">
      <w:pPr>
        <w:pStyle w:val="Akapitzlist"/>
        <w:numPr>
          <w:ilvl w:val="0"/>
          <w:numId w:val="68"/>
        </w:numPr>
        <w:ind w:left="1134" w:hanging="283"/>
        <w:jc w:val="both"/>
        <w:rPr>
          <w:sz w:val="22"/>
          <w:szCs w:val="22"/>
        </w:rPr>
      </w:pPr>
      <w:r w:rsidRPr="00F574C7">
        <w:rPr>
          <w:iCs/>
          <w:sz w:val="22"/>
          <w:szCs w:val="22"/>
        </w:rPr>
        <w:lastRenderedPageBreak/>
        <w:t>PN-EN 12111:2014 – Maszyny do drążenia tuneli – Kombajny chodnikowe i maszyny do urabiania ciągłego – wymagana bezpieczeństwa</w:t>
      </w:r>
      <w:r>
        <w:rPr>
          <w:iCs/>
          <w:sz w:val="22"/>
          <w:szCs w:val="22"/>
        </w:rPr>
        <w:t>.</w:t>
      </w:r>
    </w:p>
    <w:p w14:paraId="3756435E" w14:textId="77777777" w:rsidR="002A21CF" w:rsidRPr="00723966" w:rsidRDefault="002A21CF" w:rsidP="002A21CF">
      <w:pPr>
        <w:pStyle w:val="Akapitzlist"/>
        <w:ind w:left="1134"/>
        <w:jc w:val="both"/>
        <w:rPr>
          <w:sz w:val="8"/>
          <w:szCs w:val="8"/>
        </w:rPr>
      </w:pPr>
    </w:p>
    <w:p w14:paraId="03632D37" w14:textId="77777777" w:rsidR="002A21CF" w:rsidRPr="00F574C7" w:rsidRDefault="002A21CF" w:rsidP="002A21CF">
      <w:pPr>
        <w:pStyle w:val="Tekstpodstawowy"/>
        <w:widowControl w:val="0"/>
        <w:tabs>
          <w:tab w:val="left" w:pos="851"/>
        </w:tabs>
        <w:adjustRightInd w:val="0"/>
        <w:spacing w:after="0"/>
        <w:ind w:left="851"/>
        <w:textAlignment w:val="baseline"/>
        <w:rPr>
          <w:bCs/>
          <w:i/>
          <w:iCs/>
          <w:sz w:val="22"/>
          <w:szCs w:val="22"/>
        </w:rPr>
      </w:pPr>
      <w:r w:rsidRPr="00F574C7">
        <w:rPr>
          <w:bCs/>
          <w:i/>
          <w:iCs/>
          <w:sz w:val="22"/>
          <w:szCs w:val="22"/>
        </w:rPr>
        <w:t>W przypadku zmian aktów prawnych, związanych z realizacją niniejszego postępowania, przedmiot zamówienia musi spełniać uwarunkowania prawne, obowiązujące w całym okresie realizacji umowy.</w:t>
      </w:r>
    </w:p>
    <w:p w14:paraId="0ECA5613" w14:textId="77777777" w:rsidR="002A21CF" w:rsidRPr="00F574C7" w:rsidRDefault="002A21CF" w:rsidP="004122BB">
      <w:pPr>
        <w:pStyle w:val="Tekstpodstawowy2"/>
        <w:widowControl w:val="0"/>
        <w:numPr>
          <w:ilvl w:val="3"/>
          <w:numId w:val="64"/>
        </w:numPr>
        <w:spacing w:after="0" w:line="240" w:lineRule="auto"/>
        <w:ind w:left="425" w:hanging="426"/>
        <w:jc w:val="both"/>
        <w:rPr>
          <w:bCs/>
          <w:strike/>
          <w:sz w:val="22"/>
          <w:szCs w:val="22"/>
        </w:rPr>
      </w:pPr>
      <w:r w:rsidRPr="00546EAB">
        <w:rPr>
          <w:sz w:val="22"/>
          <w:szCs w:val="22"/>
        </w:rPr>
        <w:t xml:space="preserve">Wymagania </w:t>
      </w:r>
      <w:r w:rsidRPr="00F574C7">
        <w:rPr>
          <w:sz w:val="22"/>
          <w:szCs w:val="22"/>
        </w:rPr>
        <w:t>w zakresie wykonania testu wydajności urabiania i ładowania kombajnu chodnikowego.</w:t>
      </w:r>
    </w:p>
    <w:p w14:paraId="0354C822" w14:textId="77777777" w:rsidR="002A21CF" w:rsidRPr="00F574C7" w:rsidRDefault="002A21CF" w:rsidP="002A21CF">
      <w:pPr>
        <w:pStyle w:val="Tekstpodstawowy2"/>
        <w:spacing w:after="0" w:line="240" w:lineRule="auto"/>
        <w:ind w:left="425"/>
        <w:jc w:val="both"/>
        <w:rPr>
          <w:b/>
          <w:sz w:val="22"/>
          <w:szCs w:val="22"/>
        </w:rPr>
      </w:pPr>
      <w:r w:rsidRPr="00F574C7">
        <w:rPr>
          <w:sz w:val="22"/>
          <w:szCs w:val="22"/>
        </w:rPr>
        <w:t xml:space="preserve">W przypadku zastrzeżeń Dzierżawcy co do spełnienia przez dostarczony kombajn wymogów technicznych, w szczególności dotyczących wymaganej minimalnej wydajności urabiania i ładowania urobku Dzierżawca przeprowadzi test wydajności urabiania i ładowania kombajnu. Wymagania opisane zostały w </w:t>
      </w:r>
      <w:r w:rsidRPr="00F574C7">
        <w:rPr>
          <w:b/>
          <w:i/>
          <w:sz w:val="22"/>
          <w:szCs w:val="22"/>
        </w:rPr>
        <w:t xml:space="preserve">Załączniku nr 8 </w:t>
      </w:r>
      <w:r w:rsidRPr="00F574C7">
        <w:rPr>
          <w:sz w:val="22"/>
          <w:szCs w:val="22"/>
        </w:rPr>
        <w:t>do umowy.</w:t>
      </w:r>
    </w:p>
    <w:p w14:paraId="668E80CA" w14:textId="77777777" w:rsidR="002A21CF" w:rsidRPr="00F574C7" w:rsidRDefault="002A21CF" w:rsidP="004122BB">
      <w:pPr>
        <w:pStyle w:val="Tekstpodstawowy2"/>
        <w:widowControl w:val="0"/>
        <w:numPr>
          <w:ilvl w:val="3"/>
          <w:numId w:val="64"/>
        </w:numPr>
        <w:spacing w:after="0" w:line="240" w:lineRule="auto"/>
        <w:ind w:left="426" w:hanging="426"/>
        <w:jc w:val="both"/>
        <w:rPr>
          <w:bCs/>
          <w:sz w:val="22"/>
          <w:szCs w:val="22"/>
        </w:rPr>
      </w:pPr>
      <w:r w:rsidRPr="00546EAB">
        <w:rPr>
          <w:sz w:val="22"/>
          <w:szCs w:val="22"/>
        </w:rPr>
        <w:t xml:space="preserve">Wymagania </w:t>
      </w:r>
      <w:r w:rsidRPr="00F574C7">
        <w:rPr>
          <w:sz w:val="22"/>
          <w:szCs w:val="22"/>
        </w:rPr>
        <w:t xml:space="preserve">techniczno-użytkowe. </w:t>
      </w:r>
    </w:p>
    <w:p w14:paraId="03EFA752" w14:textId="77777777" w:rsidR="002A21CF" w:rsidRPr="00F574C7" w:rsidRDefault="002A21CF" w:rsidP="004122BB">
      <w:pPr>
        <w:numPr>
          <w:ilvl w:val="6"/>
          <w:numId w:val="65"/>
        </w:numPr>
        <w:ind w:left="851" w:hanging="426"/>
        <w:jc w:val="both"/>
        <w:rPr>
          <w:sz w:val="22"/>
          <w:szCs w:val="22"/>
        </w:rPr>
      </w:pPr>
      <w:r w:rsidRPr="00F574C7">
        <w:rPr>
          <w:sz w:val="22"/>
          <w:szCs w:val="22"/>
        </w:rPr>
        <w:t>Przedmiot zamówienia powinien być w pełni sprawny technicznie i spełniać wymagania opisane w niniejszym Załączniku.</w:t>
      </w:r>
    </w:p>
    <w:p w14:paraId="1BF2A86B" w14:textId="77777777" w:rsidR="002A21CF" w:rsidRPr="00F574C7" w:rsidRDefault="002A21CF" w:rsidP="004122BB">
      <w:pPr>
        <w:numPr>
          <w:ilvl w:val="6"/>
          <w:numId w:val="65"/>
        </w:numPr>
        <w:ind w:left="851" w:hanging="426"/>
        <w:jc w:val="both"/>
        <w:rPr>
          <w:strike/>
          <w:sz w:val="22"/>
          <w:szCs w:val="22"/>
        </w:rPr>
      </w:pPr>
      <w:r w:rsidRPr="00F574C7">
        <w:rPr>
          <w:sz w:val="22"/>
          <w:szCs w:val="22"/>
        </w:rPr>
        <w:t>Wraz z przedmiotem zamówienia Wydzierżawiający dostarczy wyprawkę bezzwrotną zgodnie</w:t>
      </w:r>
      <w:r>
        <w:rPr>
          <w:sz w:val="22"/>
          <w:szCs w:val="22"/>
        </w:rPr>
        <w:t xml:space="preserve"> </w:t>
      </w:r>
      <w:r w:rsidRPr="00F574C7">
        <w:rPr>
          <w:sz w:val="22"/>
          <w:szCs w:val="22"/>
        </w:rPr>
        <w:t xml:space="preserve">z </w:t>
      </w:r>
      <w:r w:rsidRPr="00F574C7">
        <w:rPr>
          <w:b/>
          <w:i/>
          <w:sz w:val="22"/>
          <w:szCs w:val="22"/>
        </w:rPr>
        <w:t>Załącznikiem</w:t>
      </w:r>
      <w:r>
        <w:rPr>
          <w:b/>
          <w:i/>
          <w:sz w:val="22"/>
          <w:szCs w:val="22"/>
        </w:rPr>
        <w:t> </w:t>
      </w:r>
      <w:r w:rsidRPr="00F574C7">
        <w:rPr>
          <w:b/>
          <w:i/>
          <w:sz w:val="22"/>
          <w:szCs w:val="22"/>
        </w:rPr>
        <w:t>nr</w:t>
      </w:r>
      <w:r>
        <w:rPr>
          <w:b/>
          <w:i/>
          <w:sz w:val="22"/>
          <w:szCs w:val="22"/>
        </w:rPr>
        <w:t> </w:t>
      </w:r>
      <w:r w:rsidRPr="00F574C7">
        <w:rPr>
          <w:b/>
          <w:i/>
          <w:sz w:val="22"/>
          <w:szCs w:val="22"/>
        </w:rPr>
        <w:t>2</w:t>
      </w:r>
      <w:r>
        <w:rPr>
          <w:b/>
          <w:i/>
          <w:sz w:val="22"/>
          <w:szCs w:val="22"/>
        </w:rPr>
        <w:t xml:space="preserve"> </w:t>
      </w:r>
      <w:r w:rsidRPr="00F574C7">
        <w:rPr>
          <w:sz w:val="22"/>
          <w:szCs w:val="22"/>
        </w:rPr>
        <w:t xml:space="preserve">do umowy.  </w:t>
      </w:r>
    </w:p>
    <w:p w14:paraId="4733CA1E" w14:textId="77777777" w:rsidR="002A21CF" w:rsidRPr="00F574C7" w:rsidRDefault="002A21CF" w:rsidP="004122BB">
      <w:pPr>
        <w:numPr>
          <w:ilvl w:val="6"/>
          <w:numId w:val="65"/>
        </w:numPr>
        <w:ind w:left="851" w:hanging="426"/>
        <w:jc w:val="both"/>
        <w:rPr>
          <w:b/>
          <w:sz w:val="22"/>
          <w:szCs w:val="22"/>
        </w:rPr>
      </w:pPr>
      <w:r w:rsidRPr="00F574C7">
        <w:rPr>
          <w:sz w:val="22"/>
          <w:szCs w:val="22"/>
        </w:rPr>
        <w:t xml:space="preserve">Wykaz </w:t>
      </w:r>
      <w:r w:rsidRPr="00F574C7">
        <w:rPr>
          <w:i/>
          <w:sz w:val="22"/>
          <w:szCs w:val="22"/>
        </w:rPr>
        <w:t>"materiałów eksploatacyjnych"</w:t>
      </w:r>
      <w:r w:rsidRPr="00F574C7">
        <w:rPr>
          <w:sz w:val="22"/>
          <w:szCs w:val="22"/>
        </w:rPr>
        <w:t xml:space="preserve"> wyłączonych z gwarancji oraz Wykaz </w:t>
      </w:r>
      <w:r w:rsidRPr="00F574C7">
        <w:rPr>
          <w:i/>
          <w:sz w:val="22"/>
          <w:szCs w:val="22"/>
        </w:rPr>
        <w:t>"części szybkozużywających"</w:t>
      </w:r>
      <w:r w:rsidRPr="00F574C7">
        <w:rPr>
          <w:sz w:val="22"/>
          <w:szCs w:val="22"/>
        </w:rPr>
        <w:t xml:space="preserve"> z ograniczoną </w:t>
      </w:r>
      <w:r w:rsidRPr="00F574C7">
        <w:rPr>
          <w:b/>
          <w:sz w:val="22"/>
          <w:szCs w:val="22"/>
        </w:rPr>
        <w:t>6-miesięczną</w:t>
      </w:r>
      <w:r w:rsidRPr="00F574C7">
        <w:rPr>
          <w:sz w:val="22"/>
          <w:szCs w:val="22"/>
        </w:rPr>
        <w:t xml:space="preserve"> (tj. 180 dni) gwarancją opisano w dalszej części załącznika. </w:t>
      </w:r>
    </w:p>
    <w:p w14:paraId="28DDB20C" w14:textId="77777777" w:rsidR="002A21CF" w:rsidRPr="00546EAB" w:rsidRDefault="002A21CF" w:rsidP="004122BB">
      <w:pPr>
        <w:pStyle w:val="Tekstpodstawowy2"/>
        <w:widowControl w:val="0"/>
        <w:numPr>
          <w:ilvl w:val="3"/>
          <w:numId w:val="64"/>
        </w:numPr>
        <w:spacing w:after="0" w:line="240" w:lineRule="auto"/>
        <w:ind w:left="425" w:hanging="426"/>
        <w:jc w:val="both"/>
        <w:rPr>
          <w:bCs/>
          <w:sz w:val="22"/>
          <w:szCs w:val="22"/>
        </w:rPr>
      </w:pPr>
      <w:r w:rsidRPr="00546EAB">
        <w:rPr>
          <w:sz w:val="22"/>
          <w:szCs w:val="22"/>
        </w:rPr>
        <w:t>Warunki realizacji zamówienia.</w:t>
      </w:r>
    </w:p>
    <w:p w14:paraId="5C044555" w14:textId="77777777" w:rsidR="002A21CF" w:rsidRDefault="002A21CF" w:rsidP="004122BB">
      <w:pPr>
        <w:pStyle w:val="Akapitzlist"/>
        <w:numPr>
          <w:ilvl w:val="0"/>
          <w:numId w:val="69"/>
        </w:numPr>
        <w:ind w:left="851" w:hanging="425"/>
        <w:contextualSpacing w:val="0"/>
        <w:jc w:val="both"/>
        <w:rPr>
          <w:sz w:val="22"/>
          <w:szCs w:val="22"/>
        </w:rPr>
      </w:pPr>
      <w:r w:rsidRPr="00F574C7">
        <w:rPr>
          <w:sz w:val="22"/>
          <w:szCs w:val="22"/>
        </w:rPr>
        <w:t>Wydzierżawiający oddaje Dzierżawcy przedmiot zamówienia do używania i pobierania pożytków przez</w:t>
      </w:r>
      <w:r>
        <w:rPr>
          <w:sz w:val="22"/>
          <w:szCs w:val="22"/>
        </w:rPr>
        <w:t> </w:t>
      </w:r>
      <w:r w:rsidRPr="00F574C7">
        <w:rPr>
          <w:sz w:val="22"/>
          <w:szCs w:val="22"/>
        </w:rPr>
        <w:t>okres</w:t>
      </w:r>
      <w:r>
        <w:rPr>
          <w:sz w:val="22"/>
          <w:szCs w:val="22"/>
        </w:rPr>
        <w:t> </w:t>
      </w:r>
      <w:r w:rsidRPr="00F574C7">
        <w:rPr>
          <w:sz w:val="22"/>
          <w:szCs w:val="22"/>
        </w:rPr>
        <w:t>określony</w:t>
      </w:r>
      <w:r>
        <w:rPr>
          <w:sz w:val="22"/>
          <w:szCs w:val="22"/>
        </w:rPr>
        <w:t xml:space="preserve"> </w:t>
      </w:r>
      <w:r w:rsidRPr="00F574C7">
        <w:rPr>
          <w:sz w:val="22"/>
          <w:szCs w:val="22"/>
        </w:rPr>
        <w:t>w umowie.</w:t>
      </w:r>
    </w:p>
    <w:p w14:paraId="2AE4B8F4" w14:textId="77777777" w:rsidR="002A21CF" w:rsidRDefault="002A21CF" w:rsidP="004122BB">
      <w:pPr>
        <w:pStyle w:val="Akapitzlist"/>
        <w:numPr>
          <w:ilvl w:val="0"/>
          <w:numId w:val="69"/>
        </w:numPr>
        <w:ind w:left="851" w:hanging="425"/>
        <w:contextualSpacing w:val="0"/>
        <w:jc w:val="both"/>
        <w:rPr>
          <w:sz w:val="22"/>
          <w:szCs w:val="22"/>
        </w:rPr>
      </w:pPr>
      <w:r w:rsidRPr="00F574C7">
        <w:rPr>
          <w:sz w:val="22"/>
          <w:szCs w:val="22"/>
        </w:rPr>
        <w:t>Dzierżawca ma prawo wykonywać swoje prawo zgodnie z wymaganiami prawidłowej gospodarki, w tym ma prawo zmiany docelowego miejsca dostawy i eksploatacji kombajnu w ramach jednostek organizacyjnych PGG S.A.</w:t>
      </w:r>
    </w:p>
    <w:p w14:paraId="239831C6" w14:textId="77777777" w:rsidR="002A21CF" w:rsidRDefault="002A21CF" w:rsidP="004122BB">
      <w:pPr>
        <w:pStyle w:val="Akapitzlist"/>
        <w:numPr>
          <w:ilvl w:val="0"/>
          <w:numId w:val="69"/>
        </w:numPr>
        <w:ind w:left="851" w:hanging="425"/>
        <w:contextualSpacing w:val="0"/>
        <w:jc w:val="both"/>
        <w:rPr>
          <w:sz w:val="22"/>
          <w:szCs w:val="22"/>
        </w:rPr>
      </w:pPr>
      <w:r w:rsidRPr="00F574C7">
        <w:rPr>
          <w:sz w:val="22"/>
          <w:szCs w:val="22"/>
        </w:rPr>
        <w:t>Wydzierżawiający zobowiązany jest na własny koszt dostarczyć przedmiot zamówienia i  odebrać z siedziby Oddziału/Ruchu po zakończeniu dzierżawy.</w:t>
      </w:r>
    </w:p>
    <w:p w14:paraId="20BA3733" w14:textId="77777777" w:rsidR="002A21CF" w:rsidRPr="00F574C7" w:rsidRDefault="002A21CF" w:rsidP="004122BB">
      <w:pPr>
        <w:pStyle w:val="Akapitzlist"/>
        <w:numPr>
          <w:ilvl w:val="0"/>
          <w:numId w:val="69"/>
        </w:numPr>
        <w:ind w:left="851" w:hanging="425"/>
        <w:contextualSpacing w:val="0"/>
        <w:jc w:val="both"/>
        <w:rPr>
          <w:sz w:val="22"/>
          <w:szCs w:val="22"/>
        </w:rPr>
      </w:pPr>
      <w:r w:rsidRPr="00F574C7">
        <w:rPr>
          <w:sz w:val="22"/>
          <w:szCs w:val="22"/>
        </w:rPr>
        <w:t>Praca kombajnu w wyrobiskach, w których w</w:t>
      </w:r>
      <w:r>
        <w:rPr>
          <w:sz w:val="22"/>
          <w:szCs w:val="22"/>
        </w:rPr>
        <w:t xml:space="preserve">ystępują trudno-urabialne skały, </w:t>
      </w:r>
      <w:r w:rsidRPr="00F574C7">
        <w:rPr>
          <w:sz w:val="22"/>
          <w:szCs w:val="22"/>
        </w:rPr>
        <w:t xml:space="preserve">tj. łupek, krzem, nie może skutkować ograniczeniem prawa wynikającego z gwarancji. </w:t>
      </w:r>
    </w:p>
    <w:p w14:paraId="22E450D5" w14:textId="07FE61B5" w:rsidR="002A21CF" w:rsidRDefault="002A21CF" w:rsidP="004122BB">
      <w:pPr>
        <w:pStyle w:val="Tekstpodstawowy2"/>
        <w:widowControl w:val="0"/>
        <w:numPr>
          <w:ilvl w:val="3"/>
          <w:numId w:val="64"/>
        </w:numPr>
        <w:tabs>
          <w:tab w:val="num" w:pos="709"/>
        </w:tabs>
        <w:spacing w:after="0" w:line="240" w:lineRule="auto"/>
        <w:ind w:left="425" w:hanging="425"/>
        <w:jc w:val="both"/>
        <w:rPr>
          <w:sz w:val="22"/>
          <w:szCs w:val="22"/>
        </w:rPr>
      </w:pPr>
      <w:r w:rsidRPr="00F574C7">
        <w:rPr>
          <w:sz w:val="22"/>
          <w:szCs w:val="22"/>
        </w:rPr>
        <w:t>Wymagane  terminy dostawy kombajnów oraz ich dodatkowe wyposażenie</w:t>
      </w:r>
      <w:r w:rsidR="00C53DE4">
        <w:rPr>
          <w:sz w:val="22"/>
          <w:szCs w:val="22"/>
        </w:rPr>
        <w:t>:</w:t>
      </w:r>
    </w:p>
    <w:p w14:paraId="2BFDC2CA" w14:textId="77777777" w:rsidR="002A21CF" w:rsidRPr="00F44B06" w:rsidRDefault="002A21CF" w:rsidP="002A21CF">
      <w:pPr>
        <w:pStyle w:val="Tekstpodstawowy2"/>
        <w:widowControl w:val="0"/>
        <w:spacing w:after="0" w:line="240" w:lineRule="auto"/>
        <w:jc w:val="both"/>
        <w:rPr>
          <w:sz w:val="18"/>
          <w:szCs w:val="18"/>
        </w:rPr>
      </w:pPr>
    </w:p>
    <w:tbl>
      <w:tblPr>
        <w:tblW w:w="9067" w:type="dxa"/>
        <w:jc w:val="center"/>
        <w:tblLayout w:type="fixed"/>
        <w:tblCellMar>
          <w:left w:w="70" w:type="dxa"/>
          <w:right w:w="70" w:type="dxa"/>
        </w:tblCellMar>
        <w:tblLook w:val="04A0" w:firstRow="1" w:lastRow="0" w:firstColumn="1" w:lastColumn="0" w:noHBand="0" w:noVBand="1"/>
      </w:tblPr>
      <w:tblGrid>
        <w:gridCol w:w="1129"/>
        <w:gridCol w:w="993"/>
        <w:gridCol w:w="1701"/>
        <w:gridCol w:w="1984"/>
        <w:gridCol w:w="1843"/>
        <w:gridCol w:w="1417"/>
      </w:tblGrid>
      <w:tr w:rsidR="002A21CF" w:rsidRPr="008048F3" w14:paraId="6679F6C5" w14:textId="77777777" w:rsidTr="002A21CF">
        <w:trPr>
          <w:trHeight w:val="1475"/>
          <w:jc w:val="center"/>
        </w:trPr>
        <w:tc>
          <w:tcPr>
            <w:tcW w:w="1129" w:type="dxa"/>
            <w:tcBorders>
              <w:top w:val="single" w:sz="8" w:space="0" w:color="auto"/>
              <w:left w:val="single" w:sz="4" w:space="0" w:color="auto"/>
              <w:bottom w:val="single" w:sz="4" w:space="0" w:color="auto"/>
              <w:right w:val="single" w:sz="4" w:space="0" w:color="auto"/>
            </w:tcBorders>
            <w:vAlign w:val="center"/>
            <w:hideMark/>
          </w:tcPr>
          <w:p w14:paraId="328913D1" w14:textId="77777777" w:rsidR="002A21CF" w:rsidRPr="008048F3" w:rsidRDefault="002A21CF" w:rsidP="0078118D">
            <w:pPr>
              <w:jc w:val="center"/>
              <w:rPr>
                <w:sz w:val="18"/>
                <w:szCs w:val="18"/>
                <w:lang w:eastAsia="en-US"/>
              </w:rPr>
            </w:pPr>
            <w:r w:rsidRPr="008048F3">
              <w:rPr>
                <w:sz w:val="18"/>
                <w:szCs w:val="18"/>
                <w:lang w:eastAsia="en-US"/>
              </w:rPr>
              <w:t>Oddział</w:t>
            </w:r>
          </w:p>
          <w:p w14:paraId="4FC9F4CB" w14:textId="77777777" w:rsidR="002A21CF" w:rsidRPr="008048F3" w:rsidRDefault="002A21CF" w:rsidP="0078118D">
            <w:pPr>
              <w:jc w:val="center"/>
              <w:rPr>
                <w:sz w:val="18"/>
                <w:szCs w:val="18"/>
                <w:lang w:eastAsia="en-US"/>
              </w:rPr>
            </w:pPr>
            <w:r w:rsidRPr="008048F3">
              <w:rPr>
                <w:sz w:val="18"/>
                <w:szCs w:val="18"/>
                <w:lang w:eastAsia="en-US"/>
              </w:rPr>
              <w:t>KWK / Ruch</w:t>
            </w:r>
          </w:p>
          <w:p w14:paraId="11C0EE9C" w14:textId="77777777" w:rsidR="002A21CF" w:rsidRPr="008048F3" w:rsidRDefault="002A21CF" w:rsidP="0078118D">
            <w:pPr>
              <w:jc w:val="center"/>
              <w:rPr>
                <w:sz w:val="18"/>
                <w:szCs w:val="18"/>
                <w:lang w:eastAsia="en-US"/>
              </w:rPr>
            </w:pPr>
          </w:p>
        </w:tc>
        <w:tc>
          <w:tcPr>
            <w:tcW w:w="993" w:type="dxa"/>
            <w:tcBorders>
              <w:top w:val="single" w:sz="8" w:space="0" w:color="auto"/>
              <w:left w:val="single" w:sz="4" w:space="0" w:color="auto"/>
              <w:right w:val="single" w:sz="4" w:space="0" w:color="auto"/>
            </w:tcBorders>
            <w:vAlign w:val="center"/>
          </w:tcPr>
          <w:p w14:paraId="318E8880" w14:textId="77777777" w:rsidR="002A21CF" w:rsidRPr="008048F3" w:rsidRDefault="002A21CF" w:rsidP="0078118D">
            <w:pPr>
              <w:jc w:val="center"/>
              <w:rPr>
                <w:sz w:val="18"/>
                <w:szCs w:val="18"/>
                <w:lang w:eastAsia="en-US"/>
              </w:rPr>
            </w:pPr>
            <w:r w:rsidRPr="008048F3">
              <w:rPr>
                <w:sz w:val="18"/>
                <w:szCs w:val="18"/>
                <w:lang w:eastAsia="en-US"/>
              </w:rPr>
              <w:t>Ilość kombajnów</w:t>
            </w:r>
          </w:p>
        </w:tc>
        <w:tc>
          <w:tcPr>
            <w:tcW w:w="1701" w:type="dxa"/>
            <w:tcBorders>
              <w:top w:val="single" w:sz="8" w:space="0" w:color="auto"/>
              <w:left w:val="single" w:sz="4" w:space="0" w:color="auto"/>
              <w:right w:val="single" w:sz="4" w:space="0" w:color="auto"/>
            </w:tcBorders>
            <w:vAlign w:val="center"/>
          </w:tcPr>
          <w:p w14:paraId="44176852" w14:textId="77777777" w:rsidR="002A21CF" w:rsidRPr="008048F3" w:rsidRDefault="002A21CF" w:rsidP="0078118D">
            <w:pPr>
              <w:jc w:val="center"/>
              <w:rPr>
                <w:sz w:val="18"/>
                <w:szCs w:val="18"/>
                <w:lang w:eastAsia="en-US"/>
              </w:rPr>
            </w:pPr>
            <w:r w:rsidRPr="008048F3">
              <w:rPr>
                <w:b/>
                <w:sz w:val="18"/>
                <w:szCs w:val="18"/>
              </w:rPr>
              <w:t xml:space="preserve">Przewidywany </w:t>
            </w:r>
            <w:r w:rsidRPr="008048F3">
              <w:rPr>
                <w:sz w:val="18"/>
                <w:szCs w:val="18"/>
              </w:rPr>
              <w:t>termin dostawy kombajnu do Kopalni / Ruchu</w:t>
            </w:r>
          </w:p>
        </w:tc>
        <w:tc>
          <w:tcPr>
            <w:tcW w:w="1984" w:type="dxa"/>
            <w:tcBorders>
              <w:top w:val="single" w:sz="8" w:space="0" w:color="auto"/>
              <w:left w:val="single" w:sz="4" w:space="0" w:color="auto"/>
              <w:bottom w:val="single" w:sz="4" w:space="0" w:color="auto"/>
              <w:right w:val="single" w:sz="4" w:space="0" w:color="auto"/>
            </w:tcBorders>
            <w:vAlign w:val="center"/>
          </w:tcPr>
          <w:p w14:paraId="5109F91D" w14:textId="77777777" w:rsidR="002A21CF" w:rsidRPr="008048F3" w:rsidRDefault="002A21CF" w:rsidP="0078118D">
            <w:pPr>
              <w:jc w:val="center"/>
              <w:rPr>
                <w:sz w:val="18"/>
                <w:szCs w:val="18"/>
                <w:lang w:eastAsia="en-US"/>
              </w:rPr>
            </w:pPr>
            <w:r w:rsidRPr="008048F3">
              <w:rPr>
                <w:sz w:val="18"/>
                <w:szCs w:val="18"/>
                <w:lang w:eastAsia="en-US"/>
              </w:rPr>
              <w:t>Kombajn dodatkowo wyposażony w pomost hydrauliczny i mechanizm podnoszenia stropnic *)</w:t>
            </w:r>
          </w:p>
          <w:p w14:paraId="06A6B9E3" w14:textId="77777777" w:rsidR="002A21CF" w:rsidRPr="008048F3" w:rsidRDefault="002A21CF" w:rsidP="0078118D">
            <w:pPr>
              <w:jc w:val="center"/>
              <w:rPr>
                <w:sz w:val="18"/>
                <w:szCs w:val="18"/>
                <w:lang w:eastAsia="en-US"/>
              </w:rPr>
            </w:pPr>
            <w:r w:rsidRPr="008048F3">
              <w:rPr>
                <w:sz w:val="18"/>
                <w:szCs w:val="18"/>
                <w:lang w:eastAsia="en-US"/>
              </w:rPr>
              <w:t>(tak/nie)</w:t>
            </w:r>
          </w:p>
        </w:tc>
        <w:tc>
          <w:tcPr>
            <w:tcW w:w="1843" w:type="dxa"/>
            <w:tcBorders>
              <w:top w:val="single" w:sz="8" w:space="0" w:color="auto"/>
              <w:left w:val="single" w:sz="4" w:space="0" w:color="auto"/>
              <w:bottom w:val="single" w:sz="4" w:space="0" w:color="auto"/>
              <w:right w:val="single" w:sz="4" w:space="0" w:color="auto"/>
            </w:tcBorders>
            <w:vAlign w:val="center"/>
          </w:tcPr>
          <w:p w14:paraId="4535DF9A" w14:textId="77777777" w:rsidR="002A21CF" w:rsidRPr="008048F3" w:rsidRDefault="002A21CF" w:rsidP="0078118D">
            <w:pPr>
              <w:jc w:val="center"/>
              <w:rPr>
                <w:sz w:val="18"/>
                <w:szCs w:val="18"/>
                <w:lang w:eastAsia="en-US"/>
              </w:rPr>
            </w:pPr>
            <w:r w:rsidRPr="008048F3">
              <w:rPr>
                <w:sz w:val="18"/>
                <w:szCs w:val="18"/>
                <w:lang w:eastAsia="en-US"/>
              </w:rPr>
              <w:t>Kombajn dodatkowo przystosowany do zabudowy urządzenia wiercąco –kotwiącego**)</w:t>
            </w:r>
          </w:p>
          <w:p w14:paraId="3ED0023E" w14:textId="77777777" w:rsidR="002A21CF" w:rsidRPr="008048F3" w:rsidRDefault="002A21CF" w:rsidP="0078118D">
            <w:pPr>
              <w:jc w:val="center"/>
              <w:rPr>
                <w:sz w:val="18"/>
                <w:szCs w:val="18"/>
                <w:lang w:eastAsia="en-US"/>
              </w:rPr>
            </w:pPr>
            <w:r w:rsidRPr="008048F3">
              <w:rPr>
                <w:sz w:val="18"/>
                <w:szCs w:val="18"/>
                <w:lang w:eastAsia="en-US"/>
              </w:rPr>
              <w:t>(tak/nie)</w:t>
            </w:r>
          </w:p>
        </w:tc>
        <w:tc>
          <w:tcPr>
            <w:tcW w:w="1417" w:type="dxa"/>
            <w:tcBorders>
              <w:top w:val="single" w:sz="8" w:space="0" w:color="auto"/>
              <w:left w:val="single" w:sz="4" w:space="0" w:color="auto"/>
              <w:bottom w:val="single" w:sz="4" w:space="0" w:color="auto"/>
              <w:right w:val="single" w:sz="4" w:space="0" w:color="auto"/>
            </w:tcBorders>
            <w:vAlign w:val="center"/>
          </w:tcPr>
          <w:p w14:paraId="4CF2E28F" w14:textId="77777777" w:rsidR="002A21CF" w:rsidRPr="008048F3" w:rsidRDefault="002A21CF" w:rsidP="0078118D">
            <w:pPr>
              <w:jc w:val="center"/>
              <w:rPr>
                <w:sz w:val="18"/>
                <w:szCs w:val="18"/>
                <w:lang w:eastAsia="en-US"/>
              </w:rPr>
            </w:pPr>
            <w:r w:rsidRPr="008048F3">
              <w:rPr>
                <w:sz w:val="18"/>
                <w:szCs w:val="18"/>
                <w:lang w:eastAsia="en-US"/>
              </w:rPr>
              <w:t xml:space="preserve">Kombajn dodatkowo wyposażony              w </w:t>
            </w:r>
            <w:proofErr w:type="spellStart"/>
            <w:r w:rsidRPr="008048F3">
              <w:rPr>
                <w:sz w:val="18"/>
                <w:szCs w:val="18"/>
                <w:lang w:eastAsia="en-US"/>
              </w:rPr>
              <w:t>zanożowy</w:t>
            </w:r>
            <w:proofErr w:type="spellEnd"/>
            <w:r w:rsidRPr="008048F3">
              <w:rPr>
                <w:sz w:val="18"/>
                <w:szCs w:val="18"/>
                <w:lang w:eastAsia="en-US"/>
              </w:rPr>
              <w:t xml:space="preserve"> system zraszania***)</w:t>
            </w:r>
          </w:p>
          <w:p w14:paraId="1CEA6038" w14:textId="77777777" w:rsidR="002A21CF" w:rsidRPr="008048F3" w:rsidRDefault="002A21CF" w:rsidP="0078118D">
            <w:pPr>
              <w:jc w:val="center"/>
              <w:rPr>
                <w:sz w:val="18"/>
                <w:szCs w:val="18"/>
                <w:lang w:eastAsia="en-US"/>
              </w:rPr>
            </w:pPr>
            <w:r w:rsidRPr="008048F3">
              <w:rPr>
                <w:sz w:val="18"/>
                <w:szCs w:val="18"/>
                <w:lang w:eastAsia="en-US"/>
              </w:rPr>
              <w:t>(tak/nie)</w:t>
            </w:r>
          </w:p>
        </w:tc>
      </w:tr>
      <w:tr w:rsidR="002A21CF" w:rsidRPr="008048F3" w14:paraId="532C813B" w14:textId="77777777" w:rsidTr="002A21CF">
        <w:trPr>
          <w:trHeight w:val="708"/>
          <w:jc w:val="center"/>
        </w:trPr>
        <w:tc>
          <w:tcPr>
            <w:tcW w:w="1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626049" w14:textId="0EA5D85E" w:rsidR="002A21CF" w:rsidRPr="0080718E" w:rsidRDefault="002A21CF" w:rsidP="0078118D">
            <w:pPr>
              <w:spacing w:before="40"/>
              <w:jc w:val="center"/>
              <w:rPr>
                <w:sz w:val="18"/>
                <w:szCs w:val="18"/>
                <w:lang w:eastAsia="en-US"/>
              </w:rPr>
            </w:pPr>
            <w:r w:rsidRPr="0080718E">
              <w:rPr>
                <w:sz w:val="18"/>
                <w:szCs w:val="18"/>
                <w:lang w:eastAsia="en-US"/>
              </w:rPr>
              <w:t>KWK Ruda Ruch Halemba</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C14BFF1" w14:textId="77777777" w:rsidR="002A21CF" w:rsidRPr="0080718E" w:rsidRDefault="002A21CF" w:rsidP="0078118D">
            <w:pPr>
              <w:spacing w:before="40"/>
              <w:jc w:val="center"/>
              <w:rPr>
                <w:sz w:val="18"/>
                <w:szCs w:val="18"/>
                <w:lang w:eastAsia="en-US"/>
              </w:rPr>
            </w:pPr>
            <w:r w:rsidRPr="0080718E">
              <w:rPr>
                <w:sz w:val="18"/>
                <w:szCs w:val="18"/>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tcPr>
          <w:p w14:paraId="131437DA" w14:textId="01BEA896" w:rsidR="002A21CF" w:rsidRPr="004646AA" w:rsidRDefault="004646AA" w:rsidP="0078118D">
            <w:pPr>
              <w:jc w:val="center"/>
              <w:rPr>
                <w:i/>
                <w:highlight w:val="yellow"/>
                <w:lang w:eastAsia="en-US"/>
              </w:rPr>
            </w:pPr>
            <w:r w:rsidRPr="004646AA">
              <w:rPr>
                <w:highlight w:val="yellow"/>
              </w:rPr>
              <w:t>do 30 dni od daty zawarcia umowy</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09AF5B9F" w14:textId="7EF47FF5" w:rsidR="002A21CF" w:rsidRPr="0080718E" w:rsidRDefault="0078118D" w:rsidP="0078118D">
            <w:pPr>
              <w:spacing w:before="40" w:line="360" w:lineRule="auto"/>
              <w:jc w:val="center"/>
              <w:rPr>
                <w:sz w:val="18"/>
                <w:szCs w:val="18"/>
                <w:lang w:eastAsia="en-US"/>
              </w:rPr>
            </w:pPr>
            <w:r w:rsidRPr="0080718E">
              <w:rPr>
                <w:sz w:val="18"/>
                <w:szCs w:val="18"/>
                <w:lang w:eastAsia="en-US"/>
              </w:rPr>
              <w:t>tak</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275AA9CC" w14:textId="4C5408A8" w:rsidR="002A21CF" w:rsidRPr="0080718E" w:rsidRDefault="0078118D" w:rsidP="0078118D">
            <w:pPr>
              <w:spacing w:before="40" w:line="360" w:lineRule="auto"/>
              <w:jc w:val="center"/>
              <w:rPr>
                <w:sz w:val="18"/>
                <w:szCs w:val="18"/>
                <w:lang w:eastAsia="en-US"/>
              </w:rPr>
            </w:pPr>
            <w:r w:rsidRPr="0080718E">
              <w:rPr>
                <w:sz w:val="18"/>
                <w:szCs w:val="18"/>
                <w:lang w:eastAsia="en-US"/>
              </w:rPr>
              <w:t>tak</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5C30B214" w14:textId="0FA1B1B5" w:rsidR="002A21CF" w:rsidRPr="0080718E" w:rsidRDefault="0078118D" w:rsidP="0078118D">
            <w:pPr>
              <w:spacing w:before="40" w:line="360" w:lineRule="auto"/>
              <w:jc w:val="center"/>
              <w:rPr>
                <w:sz w:val="18"/>
                <w:szCs w:val="18"/>
                <w:lang w:eastAsia="en-US"/>
              </w:rPr>
            </w:pPr>
            <w:r w:rsidRPr="0080718E">
              <w:rPr>
                <w:sz w:val="18"/>
                <w:szCs w:val="18"/>
                <w:lang w:eastAsia="en-US"/>
              </w:rPr>
              <w:t>nie</w:t>
            </w:r>
          </w:p>
        </w:tc>
      </w:tr>
    </w:tbl>
    <w:p w14:paraId="0F4A5BDA" w14:textId="77777777" w:rsidR="002A21CF" w:rsidRDefault="002A21CF" w:rsidP="002A21CF">
      <w:pPr>
        <w:widowControl w:val="0"/>
        <w:jc w:val="both"/>
        <w:rPr>
          <w:b/>
          <w:color w:val="000000" w:themeColor="text1"/>
          <w:sz w:val="22"/>
          <w:szCs w:val="22"/>
          <w:u w:val="single"/>
        </w:rPr>
      </w:pPr>
    </w:p>
    <w:p w14:paraId="047096C7" w14:textId="77777777" w:rsidR="002A21CF" w:rsidRPr="00B92A7C" w:rsidRDefault="002A21CF" w:rsidP="002A21CF">
      <w:pPr>
        <w:widowControl w:val="0"/>
        <w:jc w:val="both"/>
        <w:rPr>
          <w:b/>
          <w:color w:val="000000" w:themeColor="text1"/>
          <w:sz w:val="22"/>
          <w:szCs w:val="22"/>
          <w:u w:val="single"/>
        </w:rPr>
      </w:pPr>
      <w:r w:rsidRPr="00B92A7C">
        <w:rPr>
          <w:b/>
          <w:color w:val="000000" w:themeColor="text1"/>
          <w:sz w:val="22"/>
          <w:szCs w:val="22"/>
          <w:u w:val="single"/>
        </w:rPr>
        <w:t>UWAGA</w:t>
      </w:r>
    </w:p>
    <w:p w14:paraId="6E55069D" w14:textId="77777777" w:rsidR="002A21CF" w:rsidRPr="00B92A7C" w:rsidRDefault="002A21CF" w:rsidP="002A21CF">
      <w:pPr>
        <w:tabs>
          <w:tab w:val="left" w:pos="567"/>
          <w:tab w:val="left" w:pos="709"/>
        </w:tabs>
        <w:ind w:left="426" w:hanging="426"/>
        <w:jc w:val="both"/>
        <w:rPr>
          <w:sz w:val="18"/>
          <w:szCs w:val="18"/>
        </w:rPr>
      </w:pPr>
      <w:r w:rsidRPr="00B92A7C">
        <w:rPr>
          <w:sz w:val="18"/>
          <w:szCs w:val="18"/>
        </w:rPr>
        <w:t>*)</w:t>
      </w:r>
      <w:r w:rsidRPr="00B92A7C">
        <w:rPr>
          <w:sz w:val="18"/>
          <w:szCs w:val="18"/>
        </w:rPr>
        <w:tab/>
        <w:t>Wyposażenie w pomost hydrauliczny i mechanizm podnoszenia stropnic oraz związane z tym wyposażenie w cenie najmu.</w:t>
      </w:r>
    </w:p>
    <w:p w14:paraId="4EEBA953" w14:textId="77777777" w:rsidR="002A21CF" w:rsidRPr="00B92A7C" w:rsidRDefault="002A21CF" w:rsidP="002A21CF">
      <w:pPr>
        <w:tabs>
          <w:tab w:val="left" w:pos="142"/>
          <w:tab w:val="left" w:pos="426"/>
        </w:tabs>
        <w:ind w:left="426" w:hanging="426"/>
        <w:jc w:val="both"/>
        <w:rPr>
          <w:sz w:val="18"/>
          <w:szCs w:val="18"/>
        </w:rPr>
      </w:pPr>
      <w:r w:rsidRPr="00B92A7C">
        <w:rPr>
          <w:sz w:val="18"/>
          <w:szCs w:val="18"/>
        </w:rPr>
        <w:t xml:space="preserve">**) </w:t>
      </w:r>
      <w:r w:rsidRPr="00B92A7C">
        <w:rPr>
          <w:sz w:val="18"/>
          <w:szCs w:val="18"/>
        </w:rPr>
        <w:tab/>
        <w:t>W przypadku konieczności dla konkretniej lokalizacji przystosowania i zabudowy urządzenia wiercąco-kotwiącego oraz związanego z tym wyposażenia, odbywać się to będzie na podstawie odrębnej umowy.</w:t>
      </w:r>
    </w:p>
    <w:p w14:paraId="41CBAB65" w14:textId="77777777" w:rsidR="002A21CF" w:rsidRPr="00B92A7C" w:rsidRDefault="002A21CF" w:rsidP="002A21CF">
      <w:pPr>
        <w:ind w:left="567" w:hanging="567"/>
        <w:jc w:val="both"/>
        <w:rPr>
          <w:sz w:val="18"/>
          <w:szCs w:val="18"/>
        </w:rPr>
      </w:pPr>
      <w:r w:rsidRPr="00B92A7C">
        <w:rPr>
          <w:sz w:val="18"/>
          <w:szCs w:val="18"/>
        </w:rPr>
        <w:t xml:space="preserve">***) W przypadku konieczności dla konkretniej lokalizacji wyposażenia kombajnu w </w:t>
      </w:r>
      <w:proofErr w:type="spellStart"/>
      <w:r w:rsidRPr="00B92A7C">
        <w:rPr>
          <w:sz w:val="18"/>
          <w:szCs w:val="18"/>
        </w:rPr>
        <w:t>zanożowy</w:t>
      </w:r>
      <w:proofErr w:type="spellEnd"/>
      <w:r w:rsidRPr="00B92A7C">
        <w:rPr>
          <w:sz w:val="18"/>
          <w:szCs w:val="18"/>
        </w:rPr>
        <w:t xml:space="preserve"> system zraszania odbywać się to będzie na podstawie odrębnej umowy.</w:t>
      </w:r>
    </w:p>
    <w:p w14:paraId="3D7B1E27" w14:textId="77777777" w:rsidR="002A21CF" w:rsidRDefault="002A21CF" w:rsidP="002A21CF">
      <w:pPr>
        <w:spacing w:after="160" w:line="259" w:lineRule="auto"/>
        <w:rPr>
          <w:b/>
          <w:spacing w:val="20"/>
          <w:sz w:val="18"/>
          <w:szCs w:val="18"/>
        </w:rPr>
      </w:pPr>
      <w:r>
        <w:rPr>
          <w:b/>
          <w:spacing w:val="20"/>
          <w:sz w:val="18"/>
          <w:szCs w:val="18"/>
        </w:rPr>
        <w:br w:type="page"/>
      </w:r>
    </w:p>
    <w:p w14:paraId="37409D8D" w14:textId="77777777" w:rsidR="002A21CF" w:rsidRPr="001D1C89" w:rsidRDefault="002A21CF" w:rsidP="002A21CF">
      <w:pPr>
        <w:ind w:left="3540"/>
        <w:rPr>
          <w:b/>
          <w:spacing w:val="20"/>
          <w:sz w:val="24"/>
          <w:szCs w:val="24"/>
        </w:rPr>
      </w:pPr>
      <w:r>
        <w:rPr>
          <w:b/>
          <w:spacing w:val="20"/>
          <w:sz w:val="18"/>
          <w:szCs w:val="18"/>
        </w:rPr>
        <w:lastRenderedPageBreak/>
        <w:t xml:space="preserve">             </w:t>
      </w:r>
      <w:r w:rsidRPr="001D1C89">
        <w:rPr>
          <w:b/>
          <w:spacing w:val="20"/>
          <w:sz w:val="24"/>
          <w:szCs w:val="24"/>
        </w:rPr>
        <w:t>CZĘŚĆ 2</w:t>
      </w:r>
    </w:p>
    <w:p w14:paraId="44E90CD4" w14:textId="77777777" w:rsidR="002A21CF" w:rsidRPr="00F44B06" w:rsidRDefault="002A21CF" w:rsidP="002A21CF">
      <w:pPr>
        <w:ind w:left="3540"/>
        <w:rPr>
          <w:b/>
          <w:sz w:val="18"/>
          <w:szCs w:val="18"/>
        </w:rPr>
      </w:pPr>
    </w:p>
    <w:p w14:paraId="3B9DFC5B" w14:textId="77777777" w:rsidR="002A21CF" w:rsidRPr="003527F4" w:rsidRDefault="002A21CF" w:rsidP="002A21CF">
      <w:pPr>
        <w:tabs>
          <w:tab w:val="left" w:pos="851"/>
        </w:tabs>
        <w:jc w:val="center"/>
        <w:rPr>
          <w:b/>
          <w:sz w:val="22"/>
          <w:szCs w:val="22"/>
        </w:rPr>
      </w:pPr>
      <w:r w:rsidRPr="003527F4">
        <w:rPr>
          <w:b/>
          <w:sz w:val="22"/>
          <w:szCs w:val="22"/>
        </w:rPr>
        <w:t>WYKAZ SPEŁNIENIA ISTOTNYCH DLA ZAMAWIAJĄCEGO WYMAGAŃ I PARAMETRÓW</w:t>
      </w:r>
      <w:r w:rsidRPr="003527F4">
        <w:rPr>
          <w:b/>
          <w:color w:val="FF0000"/>
          <w:sz w:val="22"/>
          <w:szCs w:val="22"/>
        </w:rPr>
        <w:t xml:space="preserve"> </w:t>
      </w:r>
      <w:r w:rsidRPr="003527F4">
        <w:rPr>
          <w:b/>
          <w:sz w:val="22"/>
          <w:szCs w:val="22"/>
        </w:rPr>
        <w:t xml:space="preserve">TECHNICZNYCH </w:t>
      </w:r>
    </w:p>
    <w:p w14:paraId="528B2F98" w14:textId="77777777" w:rsidR="006E5FB0" w:rsidRPr="006E5FB0" w:rsidRDefault="006E5FB0" w:rsidP="006E5FB0">
      <w:pPr>
        <w:jc w:val="both"/>
        <w:rPr>
          <w:b/>
          <w:bCs/>
        </w:rPr>
      </w:pPr>
    </w:p>
    <w:p w14:paraId="003E5A0E" w14:textId="77777777" w:rsidR="002A21CF" w:rsidRPr="00B63BB6" w:rsidRDefault="002A21CF" w:rsidP="002A21CF">
      <w:pPr>
        <w:pStyle w:val="Tekstpodstawowywcity"/>
        <w:tabs>
          <w:tab w:val="left" w:pos="6435"/>
        </w:tabs>
        <w:rPr>
          <w:sz w:val="22"/>
          <w:szCs w:val="22"/>
        </w:rPr>
      </w:pPr>
      <w:r w:rsidRPr="00B63BB6">
        <w:rPr>
          <w:sz w:val="22"/>
          <w:szCs w:val="22"/>
        </w:rPr>
        <w:t>Dzierżawa kombajn</w:t>
      </w:r>
      <w:r>
        <w:rPr>
          <w:sz w:val="22"/>
          <w:szCs w:val="22"/>
        </w:rPr>
        <w:t>u</w:t>
      </w:r>
      <w:r w:rsidRPr="00B63BB6">
        <w:rPr>
          <w:sz w:val="22"/>
          <w:szCs w:val="22"/>
        </w:rPr>
        <w:t xml:space="preserve"> chodnikow</w:t>
      </w:r>
      <w:r>
        <w:rPr>
          <w:sz w:val="22"/>
          <w:szCs w:val="22"/>
        </w:rPr>
        <w:t>ego</w:t>
      </w:r>
      <w:r w:rsidRPr="00B63BB6">
        <w:rPr>
          <w:sz w:val="22"/>
          <w:szCs w:val="22"/>
        </w:rPr>
        <w:t xml:space="preserve"> o mocy organu urabiającego</w:t>
      </w:r>
    </w:p>
    <w:p w14:paraId="73118022" w14:textId="77777777" w:rsidR="002A21CF" w:rsidRPr="00B63BB6" w:rsidRDefault="002A21CF" w:rsidP="002A21CF">
      <w:pPr>
        <w:pStyle w:val="Tekstpodstawowywcity"/>
        <w:tabs>
          <w:tab w:val="left" w:pos="6435"/>
        </w:tabs>
        <w:rPr>
          <w:sz w:val="22"/>
          <w:szCs w:val="22"/>
        </w:rPr>
      </w:pPr>
      <w:r w:rsidRPr="00B63BB6">
        <w:rPr>
          <w:sz w:val="22"/>
          <w:szCs w:val="22"/>
        </w:rPr>
        <w:t>150 kW +/-5% wraz z zabezpieczeniem pełnej obsługi gwarancyjnej i serwisowej</w:t>
      </w:r>
    </w:p>
    <w:p w14:paraId="016D8946" w14:textId="77777777" w:rsidR="002A21CF" w:rsidRPr="001D1C89" w:rsidRDefault="002A21CF" w:rsidP="002A21CF">
      <w:pPr>
        <w:pStyle w:val="Tekstpodstawowywcity"/>
        <w:tabs>
          <w:tab w:val="left" w:pos="6435"/>
        </w:tabs>
        <w:rPr>
          <w:sz w:val="22"/>
          <w:szCs w:val="22"/>
        </w:rPr>
      </w:pPr>
      <w:r w:rsidRPr="00B63BB6">
        <w:rPr>
          <w:sz w:val="22"/>
          <w:szCs w:val="22"/>
        </w:rPr>
        <w:t>w całym okresie dzierżawy dla Polskiej Grupy Górniczej S.A.</w:t>
      </w:r>
      <w:r>
        <w:rPr>
          <w:sz w:val="22"/>
          <w:szCs w:val="22"/>
        </w:rPr>
        <w:br/>
      </w:r>
    </w:p>
    <w:p w14:paraId="6237FA1A" w14:textId="77777777" w:rsidR="002A21CF" w:rsidRPr="0076082F" w:rsidRDefault="002A21CF" w:rsidP="002A21CF">
      <w:pPr>
        <w:pStyle w:val="Tekstpodstawowy"/>
        <w:spacing w:after="0"/>
        <w:jc w:val="both"/>
        <w:rPr>
          <w:sz w:val="22"/>
          <w:szCs w:val="22"/>
        </w:rPr>
      </w:pPr>
      <w:r w:rsidRPr="0076082F">
        <w:rPr>
          <w:bCs/>
          <w:sz w:val="22"/>
          <w:szCs w:val="22"/>
        </w:rPr>
        <w:t>Kombajn chodnikow</w:t>
      </w:r>
      <w:r>
        <w:rPr>
          <w:bCs/>
          <w:sz w:val="22"/>
          <w:szCs w:val="22"/>
        </w:rPr>
        <w:t>y</w:t>
      </w:r>
      <w:r w:rsidRPr="0076082F">
        <w:rPr>
          <w:bCs/>
          <w:sz w:val="22"/>
          <w:szCs w:val="22"/>
        </w:rPr>
        <w:t xml:space="preserve"> o możliwości wykonania z jednego ustawienia maksymalnego przekroju</w:t>
      </w:r>
      <w:r w:rsidRPr="0076082F">
        <w:rPr>
          <w:bCs/>
          <w:sz w:val="22"/>
          <w:szCs w:val="22"/>
        </w:rPr>
        <w:br/>
        <w:t xml:space="preserve">do co najmniej 24 m² w skałach o wytrzymałości na ściskanie </w:t>
      </w:r>
      <w:proofErr w:type="spellStart"/>
      <w:r w:rsidRPr="0076082F">
        <w:rPr>
          <w:bCs/>
          <w:sz w:val="22"/>
          <w:szCs w:val="22"/>
        </w:rPr>
        <w:t>Rc</w:t>
      </w:r>
      <w:proofErr w:type="spellEnd"/>
      <w:r w:rsidRPr="0076082F">
        <w:rPr>
          <w:bCs/>
          <w:sz w:val="22"/>
          <w:szCs w:val="22"/>
        </w:rPr>
        <w:t xml:space="preserve"> do min. 90 </w:t>
      </w:r>
      <w:proofErr w:type="spellStart"/>
      <w:r w:rsidRPr="0076082F">
        <w:rPr>
          <w:bCs/>
          <w:sz w:val="22"/>
          <w:szCs w:val="22"/>
        </w:rPr>
        <w:t>MPa</w:t>
      </w:r>
      <w:proofErr w:type="spellEnd"/>
      <w:r w:rsidRPr="0076082F">
        <w:rPr>
          <w:bCs/>
          <w:sz w:val="22"/>
          <w:szCs w:val="22"/>
        </w:rPr>
        <w:t xml:space="preserve"> i mocy organu urabiającego 150 kW +/- 5% (tj. w przedziale od  142,5kW do 157,5kW).</w:t>
      </w:r>
    </w:p>
    <w:p w14:paraId="18828FB7" w14:textId="77777777" w:rsidR="002A21CF" w:rsidRPr="00B052A9" w:rsidRDefault="002A21CF" w:rsidP="002A21CF">
      <w:pPr>
        <w:pStyle w:val="Tekstpodstawowy"/>
        <w:rPr>
          <w:sz w:val="6"/>
          <w:szCs w:val="6"/>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78"/>
        <w:gridCol w:w="6169"/>
        <w:gridCol w:w="2338"/>
      </w:tblGrid>
      <w:tr w:rsidR="002A21CF" w:rsidRPr="0076082F" w14:paraId="3F494C02" w14:textId="77777777" w:rsidTr="0078118D">
        <w:trPr>
          <w:trHeight w:val="604"/>
          <w:jc w:val="center"/>
        </w:trPr>
        <w:tc>
          <w:tcPr>
            <w:tcW w:w="778" w:type="dxa"/>
            <w:vAlign w:val="center"/>
          </w:tcPr>
          <w:p w14:paraId="63D01D5F" w14:textId="77777777" w:rsidR="002A21CF" w:rsidRPr="0076082F" w:rsidRDefault="002A21CF" w:rsidP="0078118D">
            <w:pPr>
              <w:widowControl w:val="0"/>
              <w:adjustRightInd w:val="0"/>
              <w:ind w:left="-50" w:right="-49"/>
              <w:jc w:val="center"/>
              <w:rPr>
                <w:b/>
              </w:rPr>
            </w:pPr>
            <w:r w:rsidRPr="0076082F">
              <w:rPr>
                <w:b/>
              </w:rPr>
              <w:t>Lp.</w:t>
            </w:r>
          </w:p>
        </w:tc>
        <w:tc>
          <w:tcPr>
            <w:tcW w:w="6169" w:type="dxa"/>
            <w:vAlign w:val="center"/>
          </w:tcPr>
          <w:p w14:paraId="4203A0B3" w14:textId="77777777" w:rsidR="002A21CF" w:rsidRPr="0076082F" w:rsidRDefault="002A21CF" w:rsidP="0078118D">
            <w:pPr>
              <w:widowControl w:val="0"/>
              <w:adjustRightInd w:val="0"/>
              <w:ind w:right="-49"/>
              <w:jc w:val="center"/>
              <w:rPr>
                <w:b/>
              </w:rPr>
            </w:pPr>
            <w:r w:rsidRPr="0076082F">
              <w:rPr>
                <w:b/>
              </w:rPr>
              <w:t>Opis</w:t>
            </w:r>
          </w:p>
        </w:tc>
        <w:tc>
          <w:tcPr>
            <w:tcW w:w="2338" w:type="dxa"/>
            <w:vAlign w:val="center"/>
          </w:tcPr>
          <w:p w14:paraId="2038CF0B" w14:textId="77777777" w:rsidR="002A21CF" w:rsidRPr="0076082F" w:rsidRDefault="002A21CF" w:rsidP="0078118D">
            <w:pPr>
              <w:ind w:left="-91" w:right="-49"/>
              <w:jc w:val="center"/>
              <w:rPr>
                <w:b/>
              </w:rPr>
            </w:pPr>
            <w:bookmarkStart w:id="92" w:name="_Hlk228790400"/>
            <w:r w:rsidRPr="0076082F">
              <w:rPr>
                <w:b/>
              </w:rPr>
              <w:t>Parametry wymagane</w:t>
            </w:r>
          </w:p>
          <w:p w14:paraId="3E6B8E92" w14:textId="77777777" w:rsidR="002A21CF" w:rsidRPr="0076082F" w:rsidRDefault="002A21CF" w:rsidP="0078118D">
            <w:pPr>
              <w:widowControl w:val="0"/>
              <w:adjustRightInd w:val="0"/>
              <w:ind w:left="-91" w:right="-49"/>
              <w:jc w:val="center"/>
              <w:rPr>
                <w:b/>
              </w:rPr>
            </w:pPr>
            <w:r w:rsidRPr="0076082F">
              <w:rPr>
                <w:b/>
              </w:rPr>
              <w:t>przez Dzierżawcę</w:t>
            </w:r>
            <w:bookmarkEnd w:id="92"/>
          </w:p>
        </w:tc>
      </w:tr>
      <w:tr w:rsidR="002A21CF" w:rsidRPr="0076082F" w14:paraId="40832E68" w14:textId="77777777" w:rsidTr="0078118D">
        <w:trPr>
          <w:jc w:val="center"/>
        </w:trPr>
        <w:tc>
          <w:tcPr>
            <w:tcW w:w="778" w:type="dxa"/>
            <w:vAlign w:val="center"/>
          </w:tcPr>
          <w:p w14:paraId="79F5C1D0" w14:textId="77777777" w:rsidR="002A21CF" w:rsidRPr="0076082F" w:rsidRDefault="002A21CF" w:rsidP="00A64C91">
            <w:pPr>
              <w:widowControl w:val="0"/>
              <w:numPr>
                <w:ilvl w:val="0"/>
                <w:numId w:val="71"/>
              </w:numPr>
              <w:adjustRightInd w:val="0"/>
              <w:ind w:right="-37" w:hanging="653"/>
              <w:contextualSpacing/>
              <w:jc w:val="right"/>
            </w:pPr>
          </w:p>
        </w:tc>
        <w:tc>
          <w:tcPr>
            <w:tcW w:w="6169" w:type="dxa"/>
            <w:vAlign w:val="center"/>
          </w:tcPr>
          <w:p w14:paraId="641947A4" w14:textId="77777777" w:rsidR="002A21CF" w:rsidRPr="0076082F" w:rsidRDefault="002A21CF" w:rsidP="0078118D">
            <w:pPr>
              <w:widowControl w:val="0"/>
              <w:adjustRightInd w:val="0"/>
              <w:ind w:right="190"/>
              <w:jc w:val="both"/>
            </w:pPr>
            <w:r w:rsidRPr="0076082F">
              <w:t xml:space="preserve">Przedmiot zamówienia </w:t>
            </w:r>
          </w:p>
        </w:tc>
        <w:tc>
          <w:tcPr>
            <w:tcW w:w="2338" w:type="dxa"/>
            <w:vAlign w:val="center"/>
          </w:tcPr>
          <w:p w14:paraId="38DE3AD1" w14:textId="77777777" w:rsidR="002A21CF" w:rsidRPr="0076082F" w:rsidRDefault="002A21CF" w:rsidP="0078118D">
            <w:pPr>
              <w:widowControl w:val="0"/>
              <w:adjustRightInd w:val="0"/>
              <w:ind w:left="-91" w:right="-49"/>
              <w:jc w:val="center"/>
            </w:pPr>
            <w:r w:rsidRPr="0076082F">
              <w:t>kombajn nowy lub poremontowy</w:t>
            </w:r>
          </w:p>
        </w:tc>
      </w:tr>
      <w:tr w:rsidR="002A21CF" w:rsidRPr="0076082F" w14:paraId="45072125" w14:textId="77777777" w:rsidTr="0078118D">
        <w:trPr>
          <w:trHeight w:val="229"/>
          <w:jc w:val="center"/>
        </w:trPr>
        <w:tc>
          <w:tcPr>
            <w:tcW w:w="778" w:type="dxa"/>
            <w:vAlign w:val="center"/>
          </w:tcPr>
          <w:p w14:paraId="03981464" w14:textId="77777777" w:rsidR="002A21CF" w:rsidRPr="0076082F" w:rsidRDefault="002A21CF" w:rsidP="00A64C91">
            <w:pPr>
              <w:widowControl w:val="0"/>
              <w:numPr>
                <w:ilvl w:val="0"/>
                <w:numId w:val="71"/>
              </w:numPr>
              <w:adjustRightInd w:val="0"/>
              <w:ind w:hanging="653"/>
              <w:contextualSpacing/>
              <w:jc w:val="right"/>
            </w:pPr>
          </w:p>
        </w:tc>
        <w:tc>
          <w:tcPr>
            <w:tcW w:w="6169" w:type="dxa"/>
          </w:tcPr>
          <w:p w14:paraId="7C52F42D" w14:textId="77777777" w:rsidR="002A21CF" w:rsidRPr="0076082F" w:rsidRDefault="002A21CF" w:rsidP="0078118D">
            <w:pPr>
              <w:ind w:right="190"/>
              <w:jc w:val="both"/>
            </w:pPr>
            <w:proofErr w:type="spellStart"/>
            <w:r w:rsidRPr="0076082F">
              <w:t>Rc</w:t>
            </w:r>
            <w:proofErr w:type="spellEnd"/>
            <w:r w:rsidRPr="0076082F">
              <w:t xml:space="preserve"> urabianych skał wg GIG</w:t>
            </w:r>
          </w:p>
        </w:tc>
        <w:tc>
          <w:tcPr>
            <w:tcW w:w="2338" w:type="dxa"/>
          </w:tcPr>
          <w:p w14:paraId="156E56DD" w14:textId="77777777" w:rsidR="002A21CF" w:rsidRPr="0076082F" w:rsidRDefault="002A21CF" w:rsidP="0078118D">
            <w:pPr>
              <w:ind w:left="-91" w:right="-49"/>
              <w:jc w:val="center"/>
            </w:pPr>
            <w:r w:rsidRPr="0076082F">
              <w:t xml:space="preserve">min </w:t>
            </w:r>
            <w:r w:rsidRPr="0076082F">
              <w:rPr>
                <w:b/>
                <w:bCs/>
                <w:sz w:val="22"/>
                <w:szCs w:val="22"/>
              </w:rPr>
              <w:t xml:space="preserve"> 90 </w:t>
            </w:r>
            <w:proofErr w:type="spellStart"/>
            <w:r w:rsidRPr="0076082F">
              <w:rPr>
                <w:b/>
                <w:bCs/>
                <w:sz w:val="22"/>
                <w:szCs w:val="22"/>
              </w:rPr>
              <w:t>MPa</w:t>
            </w:r>
            <w:proofErr w:type="spellEnd"/>
          </w:p>
        </w:tc>
      </w:tr>
      <w:tr w:rsidR="002A21CF" w:rsidRPr="0076082F" w14:paraId="7612CF80" w14:textId="77777777" w:rsidTr="0078118D">
        <w:trPr>
          <w:jc w:val="center"/>
        </w:trPr>
        <w:tc>
          <w:tcPr>
            <w:tcW w:w="778" w:type="dxa"/>
            <w:vAlign w:val="center"/>
          </w:tcPr>
          <w:p w14:paraId="3D8F5F82" w14:textId="77777777" w:rsidR="002A21CF" w:rsidRPr="0076082F" w:rsidRDefault="002A21CF" w:rsidP="00A64C91">
            <w:pPr>
              <w:widowControl w:val="0"/>
              <w:numPr>
                <w:ilvl w:val="0"/>
                <w:numId w:val="71"/>
              </w:numPr>
              <w:adjustRightInd w:val="0"/>
              <w:ind w:hanging="653"/>
              <w:contextualSpacing/>
              <w:jc w:val="right"/>
            </w:pPr>
          </w:p>
        </w:tc>
        <w:tc>
          <w:tcPr>
            <w:tcW w:w="6169" w:type="dxa"/>
            <w:vAlign w:val="center"/>
          </w:tcPr>
          <w:p w14:paraId="404FDA9D" w14:textId="77777777" w:rsidR="002A21CF" w:rsidRPr="0076082F" w:rsidRDefault="002A21CF" w:rsidP="0078118D">
            <w:pPr>
              <w:widowControl w:val="0"/>
              <w:adjustRightInd w:val="0"/>
              <w:ind w:right="190"/>
              <w:jc w:val="both"/>
            </w:pPr>
            <w:r w:rsidRPr="0076082F">
              <w:t xml:space="preserve">Nacisk jednostkowy na spąg </w:t>
            </w:r>
          </w:p>
        </w:tc>
        <w:tc>
          <w:tcPr>
            <w:tcW w:w="2338" w:type="dxa"/>
            <w:vAlign w:val="center"/>
          </w:tcPr>
          <w:p w14:paraId="52829173" w14:textId="77777777" w:rsidR="002A21CF" w:rsidRPr="0076082F" w:rsidRDefault="002A21CF" w:rsidP="0078118D">
            <w:pPr>
              <w:widowControl w:val="0"/>
              <w:adjustRightInd w:val="0"/>
              <w:ind w:left="-91" w:right="-49"/>
              <w:jc w:val="center"/>
            </w:pPr>
            <w:r w:rsidRPr="0076082F">
              <w:t xml:space="preserve">max do 0,14 </w:t>
            </w:r>
            <w:proofErr w:type="spellStart"/>
            <w:r w:rsidRPr="0076082F">
              <w:t>MPa</w:t>
            </w:r>
            <w:proofErr w:type="spellEnd"/>
          </w:p>
        </w:tc>
      </w:tr>
      <w:tr w:rsidR="002A21CF" w:rsidRPr="0076082F" w14:paraId="55504AF0" w14:textId="77777777" w:rsidTr="0078118D">
        <w:trPr>
          <w:jc w:val="center"/>
        </w:trPr>
        <w:tc>
          <w:tcPr>
            <w:tcW w:w="778" w:type="dxa"/>
            <w:vAlign w:val="center"/>
          </w:tcPr>
          <w:p w14:paraId="4AAF62D3" w14:textId="77777777" w:rsidR="002A21CF" w:rsidRPr="0076082F" w:rsidRDefault="002A21CF" w:rsidP="00A64C91">
            <w:pPr>
              <w:widowControl w:val="0"/>
              <w:numPr>
                <w:ilvl w:val="0"/>
                <w:numId w:val="71"/>
              </w:numPr>
              <w:adjustRightInd w:val="0"/>
              <w:ind w:hanging="653"/>
              <w:contextualSpacing/>
              <w:jc w:val="right"/>
            </w:pPr>
          </w:p>
        </w:tc>
        <w:tc>
          <w:tcPr>
            <w:tcW w:w="6169" w:type="dxa"/>
            <w:vAlign w:val="center"/>
          </w:tcPr>
          <w:p w14:paraId="456F2646" w14:textId="77777777" w:rsidR="002A21CF" w:rsidRPr="0076082F" w:rsidRDefault="002A21CF" w:rsidP="0078118D">
            <w:pPr>
              <w:widowControl w:val="0"/>
              <w:adjustRightInd w:val="0"/>
              <w:ind w:right="190"/>
              <w:jc w:val="both"/>
            </w:pPr>
            <w:r w:rsidRPr="0076082F">
              <w:t>Przekrój urabiania z jednego ustawienia kombajnu</w:t>
            </w:r>
          </w:p>
        </w:tc>
        <w:tc>
          <w:tcPr>
            <w:tcW w:w="2338" w:type="dxa"/>
            <w:vAlign w:val="center"/>
          </w:tcPr>
          <w:p w14:paraId="541C1B4D" w14:textId="77777777" w:rsidR="002A21CF" w:rsidRPr="0076082F" w:rsidRDefault="002A21CF" w:rsidP="0078118D">
            <w:pPr>
              <w:widowControl w:val="0"/>
              <w:adjustRightInd w:val="0"/>
              <w:ind w:left="-91" w:right="-49"/>
              <w:jc w:val="center"/>
            </w:pPr>
            <w:r w:rsidRPr="0076082F">
              <w:t>co najmniej 24 m²</w:t>
            </w:r>
          </w:p>
        </w:tc>
      </w:tr>
      <w:tr w:rsidR="002A21CF" w:rsidRPr="0076082F" w14:paraId="42CF9457" w14:textId="77777777" w:rsidTr="0078118D">
        <w:trPr>
          <w:jc w:val="center"/>
        </w:trPr>
        <w:tc>
          <w:tcPr>
            <w:tcW w:w="778" w:type="dxa"/>
            <w:vAlign w:val="center"/>
          </w:tcPr>
          <w:p w14:paraId="27EBE785" w14:textId="77777777" w:rsidR="002A21CF" w:rsidRPr="0076082F" w:rsidRDefault="002A21CF" w:rsidP="00A64C91">
            <w:pPr>
              <w:widowControl w:val="0"/>
              <w:numPr>
                <w:ilvl w:val="0"/>
                <w:numId w:val="71"/>
              </w:numPr>
              <w:adjustRightInd w:val="0"/>
              <w:ind w:hanging="653"/>
              <w:contextualSpacing/>
              <w:jc w:val="right"/>
            </w:pPr>
          </w:p>
        </w:tc>
        <w:tc>
          <w:tcPr>
            <w:tcW w:w="6169" w:type="dxa"/>
            <w:vAlign w:val="center"/>
          </w:tcPr>
          <w:p w14:paraId="201D902B" w14:textId="77777777" w:rsidR="002A21CF" w:rsidRPr="0076082F" w:rsidRDefault="002A21CF" w:rsidP="0078118D">
            <w:pPr>
              <w:widowControl w:val="0"/>
              <w:adjustRightInd w:val="0"/>
              <w:ind w:right="190"/>
              <w:jc w:val="both"/>
            </w:pPr>
            <w:r w:rsidRPr="0076082F">
              <w:t>Możliwość pokonywania wzniesień – nachylenie podłużne</w:t>
            </w:r>
          </w:p>
        </w:tc>
        <w:tc>
          <w:tcPr>
            <w:tcW w:w="2338" w:type="dxa"/>
            <w:vAlign w:val="center"/>
          </w:tcPr>
          <w:p w14:paraId="2930739A" w14:textId="77777777" w:rsidR="002A21CF" w:rsidRPr="0076082F" w:rsidRDefault="002A21CF" w:rsidP="0078118D">
            <w:pPr>
              <w:widowControl w:val="0"/>
              <w:adjustRightInd w:val="0"/>
              <w:ind w:left="-91" w:right="-49"/>
              <w:jc w:val="center"/>
            </w:pPr>
            <w:r w:rsidRPr="0076082F">
              <w:rPr>
                <w:color w:val="000000" w:themeColor="text1"/>
              </w:rPr>
              <w:t>+/-18°</w:t>
            </w:r>
          </w:p>
        </w:tc>
      </w:tr>
      <w:tr w:rsidR="002A21CF" w:rsidRPr="0076082F" w14:paraId="5D377F18" w14:textId="77777777" w:rsidTr="0078118D">
        <w:trPr>
          <w:jc w:val="center"/>
        </w:trPr>
        <w:tc>
          <w:tcPr>
            <w:tcW w:w="778" w:type="dxa"/>
            <w:vAlign w:val="center"/>
          </w:tcPr>
          <w:p w14:paraId="307AACB1" w14:textId="77777777" w:rsidR="002A21CF" w:rsidRPr="0076082F" w:rsidRDefault="002A21CF" w:rsidP="00A64C91">
            <w:pPr>
              <w:widowControl w:val="0"/>
              <w:numPr>
                <w:ilvl w:val="0"/>
                <w:numId w:val="71"/>
              </w:numPr>
              <w:adjustRightInd w:val="0"/>
              <w:ind w:hanging="653"/>
              <w:contextualSpacing/>
              <w:jc w:val="right"/>
            </w:pPr>
          </w:p>
        </w:tc>
        <w:tc>
          <w:tcPr>
            <w:tcW w:w="6169" w:type="dxa"/>
            <w:vAlign w:val="center"/>
          </w:tcPr>
          <w:p w14:paraId="6D3FC908" w14:textId="77777777" w:rsidR="002A21CF" w:rsidRPr="0076082F" w:rsidRDefault="002A21CF" w:rsidP="0078118D">
            <w:pPr>
              <w:widowControl w:val="0"/>
              <w:adjustRightInd w:val="0"/>
              <w:ind w:right="190"/>
              <w:jc w:val="both"/>
            </w:pPr>
            <w:r w:rsidRPr="0076082F">
              <w:t>Możliwość pracy przy nachyleniu poprzecznym</w:t>
            </w:r>
          </w:p>
        </w:tc>
        <w:tc>
          <w:tcPr>
            <w:tcW w:w="2338" w:type="dxa"/>
            <w:vAlign w:val="center"/>
          </w:tcPr>
          <w:p w14:paraId="431023BA" w14:textId="77777777" w:rsidR="002A21CF" w:rsidRPr="0076082F" w:rsidRDefault="002A21CF" w:rsidP="0078118D">
            <w:pPr>
              <w:widowControl w:val="0"/>
              <w:adjustRightInd w:val="0"/>
              <w:ind w:left="-91" w:right="-49"/>
              <w:jc w:val="center"/>
            </w:pPr>
            <w:r w:rsidRPr="0076082F">
              <w:t>+/-5°</w:t>
            </w:r>
          </w:p>
        </w:tc>
      </w:tr>
      <w:tr w:rsidR="002A21CF" w:rsidRPr="0076082F" w14:paraId="5EE55BDF" w14:textId="77777777" w:rsidTr="0078118D">
        <w:trPr>
          <w:jc w:val="center"/>
        </w:trPr>
        <w:tc>
          <w:tcPr>
            <w:tcW w:w="778" w:type="dxa"/>
            <w:vAlign w:val="center"/>
          </w:tcPr>
          <w:p w14:paraId="3513A478" w14:textId="77777777" w:rsidR="002A21CF" w:rsidRPr="0076082F" w:rsidRDefault="002A21CF" w:rsidP="00A64C91">
            <w:pPr>
              <w:widowControl w:val="0"/>
              <w:numPr>
                <w:ilvl w:val="0"/>
                <w:numId w:val="71"/>
              </w:numPr>
              <w:adjustRightInd w:val="0"/>
              <w:ind w:hanging="653"/>
              <w:contextualSpacing/>
              <w:jc w:val="right"/>
            </w:pPr>
          </w:p>
        </w:tc>
        <w:tc>
          <w:tcPr>
            <w:tcW w:w="6169" w:type="dxa"/>
            <w:vAlign w:val="center"/>
          </w:tcPr>
          <w:p w14:paraId="4D9966E2" w14:textId="77777777" w:rsidR="002A21CF" w:rsidRPr="0076082F" w:rsidRDefault="002A21CF" w:rsidP="0078118D">
            <w:pPr>
              <w:widowControl w:val="0"/>
              <w:adjustRightInd w:val="0"/>
              <w:ind w:right="190"/>
              <w:jc w:val="both"/>
            </w:pPr>
            <w:r w:rsidRPr="0076082F">
              <w:t>Rodzaj organu urabiającego</w:t>
            </w:r>
          </w:p>
        </w:tc>
        <w:tc>
          <w:tcPr>
            <w:tcW w:w="2338" w:type="dxa"/>
            <w:vAlign w:val="center"/>
          </w:tcPr>
          <w:p w14:paraId="110CDD65" w14:textId="77777777" w:rsidR="002A21CF" w:rsidRPr="0076082F" w:rsidRDefault="002A21CF" w:rsidP="0078118D">
            <w:pPr>
              <w:widowControl w:val="0"/>
              <w:adjustRightInd w:val="0"/>
              <w:ind w:left="-91" w:right="-49"/>
              <w:jc w:val="center"/>
            </w:pPr>
            <w:r w:rsidRPr="0076082F">
              <w:t xml:space="preserve">poprzeczny z dwoma </w:t>
            </w:r>
          </w:p>
          <w:p w14:paraId="359637BF" w14:textId="77777777" w:rsidR="002A21CF" w:rsidRPr="0076082F" w:rsidRDefault="002A21CF" w:rsidP="0078118D">
            <w:pPr>
              <w:widowControl w:val="0"/>
              <w:adjustRightInd w:val="0"/>
              <w:ind w:left="-91" w:right="-49"/>
              <w:jc w:val="center"/>
            </w:pPr>
            <w:r w:rsidRPr="0076082F">
              <w:t>głowicami urabiającymi</w:t>
            </w:r>
          </w:p>
        </w:tc>
      </w:tr>
      <w:tr w:rsidR="002A21CF" w:rsidRPr="0076082F" w14:paraId="157A1D21" w14:textId="77777777" w:rsidTr="0078118D">
        <w:trPr>
          <w:jc w:val="center"/>
        </w:trPr>
        <w:tc>
          <w:tcPr>
            <w:tcW w:w="778" w:type="dxa"/>
            <w:vAlign w:val="center"/>
          </w:tcPr>
          <w:p w14:paraId="200270C6" w14:textId="77777777" w:rsidR="002A21CF" w:rsidRPr="0076082F" w:rsidRDefault="002A21CF" w:rsidP="00A64C91">
            <w:pPr>
              <w:widowControl w:val="0"/>
              <w:numPr>
                <w:ilvl w:val="0"/>
                <w:numId w:val="71"/>
              </w:numPr>
              <w:adjustRightInd w:val="0"/>
              <w:ind w:hanging="653"/>
              <w:contextualSpacing/>
              <w:jc w:val="right"/>
            </w:pPr>
          </w:p>
        </w:tc>
        <w:tc>
          <w:tcPr>
            <w:tcW w:w="6169" w:type="dxa"/>
            <w:vAlign w:val="center"/>
          </w:tcPr>
          <w:p w14:paraId="18AD31F3" w14:textId="77777777" w:rsidR="002A21CF" w:rsidRPr="0076082F" w:rsidRDefault="002A21CF" w:rsidP="0078118D">
            <w:pPr>
              <w:widowControl w:val="0"/>
              <w:adjustRightInd w:val="0"/>
              <w:ind w:right="190"/>
              <w:jc w:val="both"/>
            </w:pPr>
            <w:r w:rsidRPr="0076082F">
              <w:t xml:space="preserve">Moc silnika organu urabiającego </w:t>
            </w:r>
          </w:p>
        </w:tc>
        <w:tc>
          <w:tcPr>
            <w:tcW w:w="2338" w:type="dxa"/>
            <w:vAlign w:val="center"/>
          </w:tcPr>
          <w:p w14:paraId="4761FED5" w14:textId="77777777" w:rsidR="002A21CF" w:rsidRPr="0076082F" w:rsidRDefault="002A21CF" w:rsidP="0078118D">
            <w:pPr>
              <w:widowControl w:val="0"/>
              <w:adjustRightInd w:val="0"/>
              <w:ind w:left="-91" w:right="-49"/>
              <w:jc w:val="center"/>
            </w:pPr>
            <w:r w:rsidRPr="0076082F">
              <w:t>150 kW +/- 5% (tj. w przedziale od  142,5kW do 157,5kW)</w:t>
            </w:r>
          </w:p>
        </w:tc>
      </w:tr>
      <w:tr w:rsidR="002A21CF" w:rsidRPr="00502775" w14:paraId="36A4109C" w14:textId="77777777" w:rsidTr="0078118D">
        <w:trPr>
          <w:jc w:val="center"/>
        </w:trPr>
        <w:tc>
          <w:tcPr>
            <w:tcW w:w="778" w:type="dxa"/>
            <w:vAlign w:val="center"/>
          </w:tcPr>
          <w:p w14:paraId="08BC361C" w14:textId="77777777" w:rsidR="002A21CF" w:rsidRPr="0076082F" w:rsidRDefault="002A21CF" w:rsidP="00A64C91">
            <w:pPr>
              <w:widowControl w:val="0"/>
              <w:numPr>
                <w:ilvl w:val="0"/>
                <w:numId w:val="71"/>
              </w:numPr>
              <w:adjustRightInd w:val="0"/>
              <w:ind w:hanging="653"/>
              <w:contextualSpacing/>
              <w:jc w:val="right"/>
            </w:pPr>
          </w:p>
        </w:tc>
        <w:tc>
          <w:tcPr>
            <w:tcW w:w="6169" w:type="dxa"/>
            <w:vAlign w:val="center"/>
          </w:tcPr>
          <w:p w14:paraId="37748FB6" w14:textId="77777777" w:rsidR="002A21CF" w:rsidRPr="0076082F" w:rsidRDefault="002A21CF" w:rsidP="0078118D">
            <w:pPr>
              <w:widowControl w:val="0"/>
              <w:adjustRightInd w:val="0"/>
              <w:ind w:right="190"/>
              <w:jc w:val="both"/>
            </w:pPr>
            <w:r w:rsidRPr="0076082F">
              <w:t>Napięcie zasilania/częstotliwość</w:t>
            </w:r>
          </w:p>
        </w:tc>
        <w:tc>
          <w:tcPr>
            <w:tcW w:w="2338" w:type="dxa"/>
            <w:vAlign w:val="center"/>
          </w:tcPr>
          <w:p w14:paraId="0DBA1429" w14:textId="77777777" w:rsidR="002A21CF" w:rsidRPr="00502775" w:rsidRDefault="002A21CF" w:rsidP="0078118D">
            <w:pPr>
              <w:widowControl w:val="0"/>
              <w:adjustRightInd w:val="0"/>
              <w:ind w:left="-91" w:right="-49"/>
              <w:jc w:val="center"/>
              <w:rPr>
                <w:color w:val="000000" w:themeColor="text1"/>
              </w:rPr>
            </w:pPr>
            <w:r w:rsidRPr="0076082F">
              <w:rPr>
                <w:color w:val="000000" w:themeColor="text1"/>
              </w:rPr>
              <w:t>1000V/50HZ</w:t>
            </w:r>
          </w:p>
        </w:tc>
      </w:tr>
      <w:tr w:rsidR="002A21CF" w:rsidRPr="00502775" w14:paraId="56759C53" w14:textId="77777777" w:rsidTr="0078118D">
        <w:trPr>
          <w:trHeight w:val="621"/>
          <w:jc w:val="center"/>
        </w:trPr>
        <w:tc>
          <w:tcPr>
            <w:tcW w:w="778" w:type="dxa"/>
            <w:vAlign w:val="center"/>
          </w:tcPr>
          <w:p w14:paraId="4F1DEE7D" w14:textId="77777777" w:rsidR="002A21CF" w:rsidRPr="00502775" w:rsidRDefault="002A21CF" w:rsidP="00A64C91">
            <w:pPr>
              <w:widowControl w:val="0"/>
              <w:numPr>
                <w:ilvl w:val="0"/>
                <w:numId w:val="71"/>
              </w:numPr>
              <w:adjustRightInd w:val="0"/>
              <w:ind w:hanging="653"/>
              <w:contextualSpacing/>
              <w:jc w:val="right"/>
            </w:pPr>
          </w:p>
        </w:tc>
        <w:tc>
          <w:tcPr>
            <w:tcW w:w="6169" w:type="dxa"/>
            <w:vAlign w:val="center"/>
          </w:tcPr>
          <w:p w14:paraId="4A5305A1" w14:textId="77777777" w:rsidR="002A21CF" w:rsidRPr="00502775" w:rsidRDefault="002A21CF" w:rsidP="0078118D">
            <w:pPr>
              <w:widowControl w:val="0"/>
              <w:adjustRightInd w:val="0"/>
              <w:ind w:right="190"/>
              <w:jc w:val="both"/>
            </w:pPr>
            <w:r w:rsidRPr="00502775">
              <w:t>Wyposażony w silnik elektryczny organu urabiającego chłodzony wodą przepływającą przez kanały w jego kadłubie.</w:t>
            </w:r>
          </w:p>
        </w:tc>
        <w:tc>
          <w:tcPr>
            <w:tcW w:w="2338" w:type="dxa"/>
            <w:vAlign w:val="center"/>
          </w:tcPr>
          <w:p w14:paraId="6E0BD19E" w14:textId="77777777" w:rsidR="002A21CF" w:rsidRPr="00502775" w:rsidRDefault="002A21CF" w:rsidP="0078118D">
            <w:pPr>
              <w:widowControl w:val="0"/>
              <w:adjustRightInd w:val="0"/>
              <w:ind w:left="-91" w:right="-49"/>
              <w:jc w:val="center"/>
            </w:pPr>
            <w:r w:rsidRPr="00502775">
              <w:t>TAK</w:t>
            </w:r>
          </w:p>
        </w:tc>
      </w:tr>
      <w:tr w:rsidR="002A21CF" w:rsidRPr="00502775" w14:paraId="7B16ECDB" w14:textId="77777777" w:rsidTr="0078118D">
        <w:trPr>
          <w:jc w:val="center"/>
        </w:trPr>
        <w:tc>
          <w:tcPr>
            <w:tcW w:w="778" w:type="dxa"/>
            <w:vAlign w:val="center"/>
          </w:tcPr>
          <w:p w14:paraId="78FAF4CA" w14:textId="77777777" w:rsidR="002A21CF" w:rsidRPr="00502775" w:rsidRDefault="002A21CF" w:rsidP="00A64C91">
            <w:pPr>
              <w:widowControl w:val="0"/>
              <w:numPr>
                <w:ilvl w:val="0"/>
                <w:numId w:val="71"/>
              </w:numPr>
              <w:adjustRightInd w:val="0"/>
              <w:ind w:hanging="653"/>
              <w:contextualSpacing/>
              <w:jc w:val="right"/>
              <w:rPr>
                <w:color w:val="000000" w:themeColor="text1"/>
              </w:rPr>
            </w:pPr>
          </w:p>
        </w:tc>
        <w:tc>
          <w:tcPr>
            <w:tcW w:w="6169" w:type="dxa"/>
            <w:vAlign w:val="center"/>
          </w:tcPr>
          <w:p w14:paraId="4E8DE504" w14:textId="77777777" w:rsidR="002A21CF" w:rsidRPr="00502775" w:rsidRDefault="002A21CF" w:rsidP="0078118D">
            <w:pPr>
              <w:autoSpaceDE w:val="0"/>
              <w:autoSpaceDN w:val="0"/>
              <w:adjustRightInd w:val="0"/>
              <w:jc w:val="both"/>
              <w:rPr>
                <w:iCs/>
                <w:color w:val="000000" w:themeColor="text1"/>
              </w:rPr>
            </w:pPr>
            <w:r w:rsidRPr="00502775">
              <w:rPr>
                <w:iCs/>
                <w:color w:val="000000" w:themeColor="text1"/>
              </w:rPr>
              <w:t>Realizacja następujących napędów kombajnu chodnikowego za pomocą silników elektrycznych:</w:t>
            </w:r>
          </w:p>
          <w:p w14:paraId="34979934" w14:textId="77777777" w:rsidR="002A21CF" w:rsidRPr="00502775" w:rsidRDefault="002A21CF" w:rsidP="0078118D">
            <w:pPr>
              <w:autoSpaceDE w:val="0"/>
              <w:autoSpaceDN w:val="0"/>
              <w:adjustRightInd w:val="0"/>
              <w:jc w:val="both"/>
              <w:rPr>
                <w:iCs/>
                <w:color w:val="000000" w:themeColor="text1"/>
              </w:rPr>
            </w:pPr>
            <w:r w:rsidRPr="00502775">
              <w:rPr>
                <w:iCs/>
                <w:color w:val="000000" w:themeColor="text1"/>
              </w:rPr>
              <w:t>- napęd organu urabiającego,</w:t>
            </w:r>
          </w:p>
          <w:p w14:paraId="36DD360F" w14:textId="77777777" w:rsidR="002A21CF" w:rsidRPr="00502775" w:rsidRDefault="002A21CF" w:rsidP="0078118D">
            <w:pPr>
              <w:autoSpaceDE w:val="0"/>
              <w:autoSpaceDN w:val="0"/>
              <w:adjustRightInd w:val="0"/>
              <w:jc w:val="both"/>
              <w:rPr>
                <w:iCs/>
                <w:color w:val="000000" w:themeColor="text1"/>
              </w:rPr>
            </w:pPr>
            <w:r w:rsidRPr="00502775">
              <w:rPr>
                <w:iCs/>
                <w:color w:val="000000" w:themeColor="text1"/>
              </w:rPr>
              <w:t xml:space="preserve">- napęd układu hydraulicznego </w:t>
            </w:r>
          </w:p>
          <w:p w14:paraId="5F6FB2F1" w14:textId="77777777" w:rsidR="002A21CF" w:rsidRPr="00502775" w:rsidRDefault="002A21CF" w:rsidP="0078118D">
            <w:pPr>
              <w:autoSpaceDE w:val="0"/>
              <w:autoSpaceDN w:val="0"/>
              <w:adjustRightInd w:val="0"/>
              <w:jc w:val="both"/>
              <w:rPr>
                <w:iCs/>
                <w:color w:val="000000" w:themeColor="text1"/>
              </w:rPr>
            </w:pPr>
            <w:r w:rsidRPr="00502775">
              <w:rPr>
                <w:iCs/>
                <w:color w:val="000000" w:themeColor="text1"/>
              </w:rPr>
              <w:t>- napęd zespołu gąsienic,</w:t>
            </w:r>
          </w:p>
          <w:p w14:paraId="5B30AB0E" w14:textId="77777777" w:rsidR="002A21CF" w:rsidRPr="00502775" w:rsidRDefault="002A21CF" w:rsidP="0078118D">
            <w:pPr>
              <w:autoSpaceDE w:val="0"/>
              <w:autoSpaceDN w:val="0"/>
              <w:adjustRightInd w:val="0"/>
              <w:jc w:val="both"/>
              <w:rPr>
                <w:iCs/>
                <w:color w:val="000000" w:themeColor="text1"/>
              </w:rPr>
            </w:pPr>
            <w:r w:rsidRPr="00502775">
              <w:rPr>
                <w:iCs/>
                <w:color w:val="000000" w:themeColor="text1"/>
              </w:rPr>
              <w:t>- napęd podawarki,</w:t>
            </w:r>
          </w:p>
          <w:p w14:paraId="751F1A50" w14:textId="77777777" w:rsidR="002A21CF" w:rsidRPr="00502775" w:rsidRDefault="002A21CF" w:rsidP="0078118D">
            <w:pPr>
              <w:widowControl w:val="0"/>
              <w:adjustRightInd w:val="0"/>
              <w:ind w:right="190"/>
              <w:jc w:val="both"/>
              <w:rPr>
                <w:color w:val="000000" w:themeColor="text1"/>
              </w:rPr>
            </w:pPr>
            <w:r w:rsidRPr="00502775">
              <w:rPr>
                <w:iCs/>
                <w:color w:val="000000" w:themeColor="text1"/>
              </w:rPr>
              <w:t xml:space="preserve">- ładowarek stołu załadowczego </w:t>
            </w:r>
            <w:r w:rsidRPr="00502775">
              <w:rPr>
                <w:bCs/>
                <w:iCs/>
                <w:color w:val="000000" w:themeColor="text1"/>
              </w:rPr>
              <w:t>(pośrednio lub bezpośrednio) z wykluczeniem napędu z silnikami hydra</w:t>
            </w:r>
            <w:r>
              <w:rPr>
                <w:bCs/>
                <w:iCs/>
                <w:color w:val="000000" w:themeColor="text1"/>
              </w:rPr>
              <w:t>u</w:t>
            </w:r>
            <w:r w:rsidRPr="00502775">
              <w:rPr>
                <w:bCs/>
                <w:iCs/>
                <w:color w:val="000000" w:themeColor="text1"/>
              </w:rPr>
              <w:t>licznymi</w:t>
            </w:r>
          </w:p>
        </w:tc>
        <w:tc>
          <w:tcPr>
            <w:tcW w:w="2338" w:type="dxa"/>
            <w:vAlign w:val="center"/>
          </w:tcPr>
          <w:p w14:paraId="45417449" w14:textId="77777777" w:rsidR="002A21CF" w:rsidRPr="00502775" w:rsidRDefault="002A21CF" w:rsidP="0078118D">
            <w:pPr>
              <w:widowControl w:val="0"/>
              <w:adjustRightInd w:val="0"/>
              <w:ind w:left="-91" w:right="-49"/>
              <w:jc w:val="center"/>
            </w:pPr>
            <w:r w:rsidRPr="00502775">
              <w:t>TAK</w:t>
            </w:r>
          </w:p>
        </w:tc>
      </w:tr>
      <w:tr w:rsidR="002A21CF" w:rsidRPr="00502775" w14:paraId="496FEC5C" w14:textId="77777777" w:rsidTr="0078118D">
        <w:trPr>
          <w:trHeight w:val="633"/>
          <w:jc w:val="center"/>
        </w:trPr>
        <w:tc>
          <w:tcPr>
            <w:tcW w:w="778" w:type="dxa"/>
            <w:vAlign w:val="center"/>
          </w:tcPr>
          <w:p w14:paraId="398993AE" w14:textId="77777777" w:rsidR="002A21CF" w:rsidRPr="00502775" w:rsidRDefault="002A21CF" w:rsidP="00A64C91">
            <w:pPr>
              <w:widowControl w:val="0"/>
              <w:numPr>
                <w:ilvl w:val="0"/>
                <w:numId w:val="71"/>
              </w:numPr>
              <w:adjustRightInd w:val="0"/>
              <w:ind w:hanging="653"/>
              <w:contextualSpacing/>
              <w:jc w:val="right"/>
            </w:pPr>
          </w:p>
        </w:tc>
        <w:tc>
          <w:tcPr>
            <w:tcW w:w="6169" w:type="dxa"/>
            <w:vAlign w:val="center"/>
          </w:tcPr>
          <w:p w14:paraId="6DF35971" w14:textId="77777777" w:rsidR="002A21CF" w:rsidRPr="00502775" w:rsidRDefault="002A21CF" w:rsidP="0078118D">
            <w:pPr>
              <w:widowControl w:val="0"/>
              <w:adjustRightInd w:val="0"/>
              <w:ind w:right="193"/>
              <w:jc w:val="both"/>
            </w:pPr>
            <w:r w:rsidRPr="00502775">
              <w:t>Wyposażony w łapowy system załadunku urobku z napędem elektrycznym (pośrednim lub bezpośrednim).</w:t>
            </w:r>
          </w:p>
        </w:tc>
        <w:tc>
          <w:tcPr>
            <w:tcW w:w="2338" w:type="dxa"/>
            <w:vAlign w:val="center"/>
          </w:tcPr>
          <w:p w14:paraId="2BBB3F16" w14:textId="77777777" w:rsidR="002A21CF" w:rsidRPr="00502775" w:rsidRDefault="002A21CF" w:rsidP="0078118D">
            <w:pPr>
              <w:widowControl w:val="0"/>
              <w:adjustRightInd w:val="0"/>
              <w:ind w:left="-91" w:right="-49"/>
              <w:jc w:val="center"/>
            </w:pPr>
            <w:r w:rsidRPr="00502775">
              <w:t>TAK</w:t>
            </w:r>
          </w:p>
        </w:tc>
      </w:tr>
      <w:tr w:rsidR="002A21CF" w:rsidRPr="00502775" w14:paraId="4EB98760" w14:textId="77777777" w:rsidTr="0078118D">
        <w:trPr>
          <w:jc w:val="center"/>
        </w:trPr>
        <w:tc>
          <w:tcPr>
            <w:tcW w:w="778" w:type="dxa"/>
            <w:vAlign w:val="center"/>
          </w:tcPr>
          <w:p w14:paraId="65CB5631" w14:textId="77777777" w:rsidR="002A21CF" w:rsidRPr="00502775" w:rsidRDefault="002A21CF" w:rsidP="00A64C91">
            <w:pPr>
              <w:widowControl w:val="0"/>
              <w:numPr>
                <w:ilvl w:val="0"/>
                <w:numId w:val="71"/>
              </w:numPr>
              <w:adjustRightInd w:val="0"/>
              <w:ind w:hanging="653"/>
              <w:contextualSpacing/>
              <w:jc w:val="right"/>
            </w:pPr>
          </w:p>
        </w:tc>
        <w:tc>
          <w:tcPr>
            <w:tcW w:w="6169" w:type="dxa"/>
            <w:vAlign w:val="center"/>
          </w:tcPr>
          <w:p w14:paraId="44B68EA9" w14:textId="77777777" w:rsidR="002A21CF" w:rsidRPr="00502775" w:rsidRDefault="002A21CF" w:rsidP="0078118D">
            <w:pPr>
              <w:widowControl w:val="0"/>
              <w:adjustRightInd w:val="0"/>
              <w:ind w:right="193"/>
              <w:jc w:val="both"/>
              <w:rPr>
                <w:highlight w:val="yellow"/>
              </w:rPr>
            </w:pPr>
            <w:r w:rsidRPr="00502775">
              <w:t>Wyposażony w podawarkę napędzaną dwoma silnikami elektrycznymi poprzez dwie przekładnie planetarne</w:t>
            </w:r>
          </w:p>
        </w:tc>
        <w:tc>
          <w:tcPr>
            <w:tcW w:w="2338" w:type="dxa"/>
            <w:vAlign w:val="center"/>
          </w:tcPr>
          <w:p w14:paraId="2A8BC2B6" w14:textId="77777777" w:rsidR="002A21CF" w:rsidRPr="00502775" w:rsidRDefault="002A21CF" w:rsidP="0078118D">
            <w:pPr>
              <w:widowControl w:val="0"/>
              <w:adjustRightInd w:val="0"/>
              <w:ind w:left="-91" w:right="-49"/>
              <w:jc w:val="center"/>
              <w:rPr>
                <w:highlight w:val="yellow"/>
              </w:rPr>
            </w:pPr>
            <w:r w:rsidRPr="00502775">
              <w:t>TAK</w:t>
            </w:r>
          </w:p>
        </w:tc>
      </w:tr>
      <w:tr w:rsidR="006770BC" w:rsidRPr="00502775" w14:paraId="145494CB" w14:textId="77777777" w:rsidTr="0078118D">
        <w:trPr>
          <w:jc w:val="center"/>
        </w:trPr>
        <w:tc>
          <w:tcPr>
            <w:tcW w:w="778" w:type="dxa"/>
            <w:vAlign w:val="center"/>
          </w:tcPr>
          <w:p w14:paraId="60E284F5" w14:textId="77777777" w:rsidR="006770BC" w:rsidRPr="00502775" w:rsidRDefault="006770BC" w:rsidP="00A64C91">
            <w:pPr>
              <w:widowControl w:val="0"/>
              <w:numPr>
                <w:ilvl w:val="0"/>
                <w:numId w:val="71"/>
              </w:numPr>
              <w:adjustRightInd w:val="0"/>
              <w:ind w:hanging="653"/>
              <w:contextualSpacing/>
              <w:jc w:val="right"/>
            </w:pPr>
          </w:p>
        </w:tc>
        <w:tc>
          <w:tcPr>
            <w:tcW w:w="6169" w:type="dxa"/>
            <w:vAlign w:val="center"/>
          </w:tcPr>
          <w:p w14:paraId="6D139D58" w14:textId="34702E98" w:rsidR="006770BC" w:rsidRPr="00502775" w:rsidRDefault="006770BC" w:rsidP="0078118D">
            <w:pPr>
              <w:widowControl w:val="0"/>
              <w:adjustRightInd w:val="0"/>
              <w:ind w:right="193"/>
              <w:jc w:val="both"/>
            </w:pPr>
            <w:r>
              <w:t>Silniki podawarki</w:t>
            </w:r>
          </w:p>
        </w:tc>
        <w:tc>
          <w:tcPr>
            <w:tcW w:w="2338" w:type="dxa"/>
            <w:vAlign w:val="center"/>
          </w:tcPr>
          <w:p w14:paraId="248819DA" w14:textId="1104CB38" w:rsidR="006770BC" w:rsidRPr="00502775" w:rsidRDefault="006770BC" w:rsidP="0078118D">
            <w:pPr>
              <w:widowControl w:val="0"/>
              <w:adjustRightInd w:val="0"/>
              <w:ind w:left="-91" w:right="-49"/>
              <w:jc w:val="center"/>
            </w:pPr>
            <w:r>
              <w:t>2 x min. 15 kW</w:t>
            </w:r>
          </w:p>
        </w:tc>
      </w:tr>
      <w:tr w:rsidR="002A21CF" w:rsidRPr="00502775" w14:paraId="581BEF35" w14:textId="77777777" w:rsidTr="0078118D">
        <w:trPr>
          <w:jc w:val="center"/>
        </w:trPr>
        <w:tc>
          <w:tcPr>
            <w:tcW w:w="778" w:type="dxa"/>
            <w:vAlign w:val="center"/>
          </w:tcPr>
          <w:p w14:paraId="3E8B3DC0" w14:textId="77777777" w:rsidR="002A21CF" w:rsidRPr="00502775" w:rsidRDefault="002A21CF" w:rsidP="00A64C91">
            <w:pPr>
              <w:widowControl w:val="0"/>
              <w:numPr>
                <w:ilvl w:val="0"/>
                <w:numId w:val="71"/>
              </w:numPr>
              <w:adjustRightInd w:val="0"/>
              <w:ind w:hanging="653"/>
              <w:contextualSpacing/>
              <w:jc w:val="right"/>
            </w:pPr>
          </w:p>
        </w:tc>
        <w:tc>
          <w:tcPr>
            <w:tcW w:w="6169" w:type="dxa"/>
            <w:vAlign w:val="center"/>
          </w:tcPr>
          <w:p w14:paraId="7ECCBA59" w14:textId="77777777" w:rsidR="002A21CF" w:rsidRPr="00502775" w:rsidRDefault="002A21CF" w:rsidP="0078118D">
            <w:pPr>
              <w:widowControl w:val="0"/>
              <w:adjustRightInd w:val="0"/>
              <w:ind w:right="193"/>
              <w:jc w:val="both"/>
              <w:rPr>
                <w:highlight w:val="yellow"/>
              </w:rPr>
            </w:pPr>
            <w:r w:rsidRPr="00502775">
              <w:t>Wyposażony w skuteczny system zraszania ograniczający ryzyko zapłonu metanu, którego ochrona przed zapłonem jest potwierdzona badaniami i umożliwia urabianie zwięzłych skał o dużej i średniej skłonności do iskrzenia.</w:t>
            </w:r>
          </w:p>
        </w:tc>
        <w:tc>
          <w:tcPr>
            <w:tcW w:w="2338" w:type="dxa"/>
            <w:vAlign w:val="center"/>
          </w:tcPr>
          <w:p w14:paraId="0F15F31A" w14:textId="77777777" w:rsidR="002A21CF" w:rsidRPr="00502775" w:rsidRDefault="002A21CF" w:rsidP="0078118D">
            <w:pPr>
              <w:widowControl w:val="0"/>
              <w:adjustRightInd w:val="0"/>
              <w:ind w:left="-91" w:right="-49"/>
              <w:jc w:val="center"/>
              <w:rPr>
                <w:highlight w:val="yellow"/>
              </w:rPr>
            </w:pPr>
            <w:r w:rsidRPr="00502775">
              <w:t>TAK</w:t>
            </w:r>
          </w:p>
        </w:tc>
      </w:tr>
      <w:tr w:rsidR="002A21CF" w:rsidRPr="00502775" w14:paraId="21D9B1A6" w14:textId="77777777" w:rsidTr="0078118D">
        <w:trPr>
          <w:jc w:val="center"/>
        </w:trPr>
        <w:tc>
          <w:tcPr>
            <w:tcW w:w="778" w:type="dxa"/>
            <w:vAlign w:val="center"/>
          </w:tcPr>
          <w:p w14:paraId="42B49806" w14:textId="77777777" w:rsidR="002A21CF" w:rsidRPr="00502775" w:rsidRDefault="002A21CF" w:rsidP="00A64C91">
            <w:pPr>
              <w:widowControl w:val="0"/>
              <w:numPr>
                <w:ilvl w:val="0"/>
                <w:numId w:val="71"/>
              </w:numPr>
              <w:adjustRightInd w:val="0"/>
              <w:ind w:hanging="653"/>
              <w:contextualSpacing/>
              <w:jc w:val="right"/>
            </w:pPr>
          </w:p>
        </w:tc>
        <w:tc>
          <w:tcPr>
            <w:tcW w:w="6169" w:type="dxa"/>
            <w:vAlign w:val="center"/>
          </w:tcPr>
          <w:p w14:paraId="2538FADE" w14:textId="77777777" w:rsidR="002A21CF" w:rsidRPr="00502775" w:rsidRDefault="002A21CF" w:rsidP="0078118D">
            <w:pPr>
              <w:widowControl w:val="0"/>
              <w:adjustRightInd w:val="0"/>
              <w:ind w:right="193"/>
              <w:jc w:val="both"/>
              <w:rPr>
                <w:highlight w:val="yellow"/>
              </w:rPr>
            </w:pPr>
            <w:r w:rsidRPr="00502775">
              <w:t>Wyposażony w skuteczne zabezpieczenie antykolizyjne głowicy urabiającej z ładowarką.</w:t>
            </w:r>
          </w:p>
        </w:tc>
        <w:tc>
          <w:tcPr>
            <w:tcW w:w="2338" w:type="dxa"/>
            <w:vAlign w:val="center"/>
          </w:tcPr>
          <w:p w14:paraId="15FCE494" w14:textId="77777777" w:rsidR="002A21CF" w:rsidRPr="00502775" w:rsidRDefault="002A21CF" w:rsidP="0078118D">
            <w:pPr>
              <w:widowControl w:val="0"/>
              <w:adjustRightInd w:val="0"/>
              <w:ind w:left="-91" w:right="-49"/>
              <w:jc w:val="center"/>
              <w:rPr>
                <w:highlight w:val="yellow"/>
              </w:rPr>
            </w:pPr>
            <w:r w:rsidRPr="00502775">
              <w:t>TAK</w:t>
            </w:r>
          </w:p>
        </w:tc>
      </w:tr>
      <w:tr w:rsidR="002A21CF" w:rsidRPr="00502775" w14:paraId="3394D69B" w14:textId="77777777" w:rsidTr="0078118D">
        <w:trPr>
          <w:jc w:val="center"/>
        </w:trPr>
        <w:tc>
          <w:tcPr>
            <w:tcW w:w="778" w:type="dxa"/>
            <w:vAlign w:val="center"/>
          </w:tcPr>
          <w:p w14:paraId="3780E367" w14:textId="77777777" w:rsidR="002A21CF" w:rsidRPr="00502775" w:rsidRDefault="002A21CF" w:rsidP="00A64C91">
            <w:pPr>
              <w:widowControl w:val="0"/>
              <w:numPr>
                <w:ilvl w:val="0"/>
                <w:numId w:val="71"/>
              </w:numPr>
              <w:adjustRightInd w:val="0"/>
              <w:ind w:hanging="653"/>
              <w:contextualSpacing/>
              <w:jc w:val="right"/>
            </w:pPr>
          </w:p>
        </w:tc>
        <w:tc>
          <w:tcPr>
            <w:tcW w:w="6169" w:type="dxa"/>
            <w:vAlign w:val="center"/>
          </w:tcPr>
          <w:p w14:paraId="66A0C5CD" w14:textId="77777777" w:rsidR="002A21CF" w:rsidRPr="00502775" w:rsidRDefault="002A21CF" w:rsidP="0078118D">
            <w:pPr>
              <w:autoSpaceDE w:val="0"/>
              <w:autoSpaceDN w:val="0"/>
              <w:adjustRightInd w:val="0"/>
              <w:jc w:val="both"/>
              <w:rPr>
                <w:color w:val="000000"/>
                <w:lang w:eastAsia="en-US"/>
              </w:rPr>
            </w:pPr>
            <w:r w:rsidRPr="00502775">
              <w:rPr>
                <w:color w:val="000000"/>
                <w:lang w:eastAsia="en-US"/>
              </w:rPr>
              <w:t xml:space="preserve">Wyposażony w inny niż mechaniczny system napinania gąsienic układu jazdy, np. siłownikiem lub hydrauliczny. </w:t>
            </w:r>
          </w:p>
        </w:tc>
        <w:tc>
          <w:tcPr>
            <w:tcW w:w="2338" w:type="dxa"/>
            <w:vAlign w:val="center"/>
          </w:tcPr>
          <w:p w14:paraId="40D12C14" w14:textId="77777777" w:rsidR="002A21CF" w:rsidRPr="00502775" w:rsidRDefault="002A21CF" w:rsidP="0078118D">
            <w:pPr>
              <w:widowControl w:val="0"/>
              <w:adjustRightInd w:val="0"/>
              <w:ind w:left="-91" w:right="-49"/>
              <w:jc w:val="center"/>
              <w:rPr>
                <w:highlight w:val="yellow"/>
              </w:rPr>
            </w:pPr>
            <w:r w:rsidRPr="00502775">
              <w:t>TAK</w:t>
            </w:r>
          </w:p>
        </w:tc>
      </w:tr>
      <w:tr w:rsidR="002A21CF" w:rsidRPr="00502775" w14:paraId="5C07D9FD" w14:textId="77777777" w:rsidTr="0078118D">
        <w:trPr>
          <w:jc w:val="center"/>
        </w:trPr>
        <w:tc>
          <w:tcPr>
            <w:tcW w:w="778" w:type="dxa"/>
            <w:vAlign w:val="center"/>
          </w:tcPr>
          <w:p w14:paraId="6FF9BBE4" w14:textId="77777777" w:rsidR="002A21CF" w:rsidRPr="00502775" w:rsidRDefault="002A21CF" w:rsidP="00A64C91">
            <w:pPr>
              <w:widowControl w:val="0"/>
              <w:numPr>
                <w:ilvl w:val="0"/>
                <w:numId w:val="71"/>
              </w:numPr>
              <w:adjustRightInd w:val="0"/>
              <w:ind w:hanging="653"/>
              <w:contextualSpacing/>
              <w:jc w:val="right"/>
            </w:pPr>
          </w:p>
        </w:tc>
        <w:tc>
          <w:tcPr>
            <w:tcW w:w="6169" w:type="dxa"/>
            <w:vAlign w:val="center"/>
          </w:tcPr>
          <w:p w14:paraId="5AAA13E3" w14:textId="77777777" w:rsidR="002A21CF" w:rsidRPr="00502775" w:rsidRDefault="002A21CF" w:rsidP="0078118D">
            <w:pPr>
              <w:autoSpaceDE w:val="0"/>
              <w:autoSpaceDN w:val="0"/>
              <w:adjustRightInd w:val="0"/>
              <w:jc w:val="both"/>
              <w:rPr>
                <w:color w:val="000000"/>
                <w:lang w:eastAsia="en-US"/>
              </w:rPr>
            </w:pPr>
            <w:r w:rsidRPr="00502775">
              <w:rPr>
                <w:color w:val="000000"/>
                <w:lang w:eastAsia="en-US"/>
              </w:rPr>
              <w:t xml:space="preserve">Wyposażenie w filtr wodny. </w:t>
            </w:r>
          </w:p>
        </w:tc>
        <w:tc>
          <w:tcPr>
            <w:tcW w:w="2338" w:type="dxa"/>
            <w:vAlign w:val="center"/>
          </w:tcPr>
          <w:p w14:paraId="49C9C142" w14:textId="77777777" w:rsidR="002A21CF" w:rsidRPr="00502775" w:rsidRDefault="002A21CF" w:rsidP="0078118D">
            <w:pPr>
              <w:widowControl w:val="0"/>
              <w:adjustRightInd w:val="0"/>
              <w:ind w:left="-91" w:right="-49"/>
              <w:jc w:val="center"/>
              <w:rPr>
                <w:highlight w:val="yellow"/>
              </w:rPr>
            </w:pPr>
            <w:r w:rsidRPr="00502775">
              <w:t>TAK</w:t>
            </w:r>
          </w:p>
        </w:tc>
      </w:tr>
      <w:tr w:rsidR="002A21CF" w:rsidRPr="00502775" w14:paraId="7D7EC957" w14:textId="77777777" w:rsidTr="0078118D">
        <w:trPr>
          <w:jc w:val="center"/>
        </w:trPr>
        <w:tc>
          <w:tcPr>
            <w:tcW w:w="778" w:type="dxa"/>
            <w:vAlign w:val="center"/>
          </w:tcPr>
          <w:p w14:paraId="3442B705" w14:textId="77777777" w:rsidR="002A21CF" w:rsidRPr="00502775" w:rsidRDefault="002A21CF" w:rsidP="00A64C91">
            <w:pPr>
              <w:widowControl w:val="0"/>
              <w:numPr>
                <w:ilvl w:val="0"/>
                <w:numId w:val="71"/>
              </w:numPr>
              <w:adjustRightInd w:val="0"/>
              <w:ind w:hanging="653"/>
              <w:contextualSpacing/>
              <w:jc w:val="right"/>
            </w:pPr>
          </w:p>
        </w:tc>
        <w:tc>
          <w:tcPr>
            <w:tcW w:w="6169" w:type="dxa"/>
            <w:vAlign w:val="center"/>
          </w:tcPr>
          <w:p w14:paraId="7E741B2C" w14:textId="77777777" w:rsidR="002A21CF" w:rsidRPr="00502775" w:rsidRDefault="002A21CF" w:rsidP="0078118D">
            <w:pPr>
              <w:autoSpaceDE w:val="0"/>
              <w:autoSpaceDN w:val="0"/>
              <w:adjustRightInd w:val="0"/>
              <w:jc w:val="both"/>
              <w:rPr>
                <w:color w:val="000000"/>
                <w:lang w:eastAsia="en-US"/>
              </w:rPr>
            </w:pPr>
            <w:r w:rsidRPr="00502775">
              <w:rPr>
                <w:color w:val="000000"/>
                <w:lang w:eastAsia="en-US"/>
              </w:rPr>
              <w:t xml:space="preserve">Wyposażony w układ hamulcowy zapobiegający samoistnemu przemieszczaniu kombajnu </w:t>
            </w:r>
          </w:p>
        </w:tc>
        <w:tc>
          <w:tcPr>
            <w:tcW w:w="2338" w:type="dxa"/>
            <w:vAlign w:val="center"/>
          </w:tcPr>
          <w:p w14:paraId="47435774" w14:textId="77777777" w:rsidR="002A21CF" w:rsidRPr="00502775" w:rsidRDefault="002A21CF" w:rsidP="0078118D">
            <w:pPr>
              <w:widowControl w:val="0"/>
              <w:adjustRightInd w:val="0"/>
              <w:ind w:left="-91" w:right="-49"/>
              <w:jc w:val="center"/>
              <w:rPr>
                <w:highlight w:val="yellow"/>
              </w:rPr>
            </w:pPr>
            <w:r w:rsidRPr="00502775">
              <w:t>TAK</w:t>
            </w:r>
          </w:p>
        </w:tc>
      </w:tr>
      <w:tr w:rsidR="002A21CF" w:rsidRPr="00502775" w14:paraId="4BE7B175" w14:textId="77777777" w:rsidTr="0078118D">
        <w:trPr>
          <w:jc w:val="center"/>
        </w:trPr>
        <w:tc>
          <w:tcPr>
            <w:tcW w:w="778" w:type="dxa"/>
            <w:vAlign w:val="center"/>
          </w:tcPr>
          <w:p w14:paraId="03FF0466"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69585ED8" w14:textId="77777777" w:rsidR="002A21CF" w:rsidRPr="00502775" w:rsidRDefault="002A21CF" w:rsidP="0078118D">
            <w:pPr>
              <w:autoSpaceDE w:val="0"/>
              <w:autoSpaceDN w:val="0"/>
              <w:adjustRightInd w:val="0"/>
              <w:jc w:val="both"/>
              <w:rPr>
                <w:color w:val="000000"/>
                <w:lang w:eastAsia="en-US"/>
              </w:rPr>
            </w:pPr>
            <w:r w:rsidRPr="00502775">
              <w:rPr>
                <w:color w:val="000000"/>
                <w:lang w:eastAsia="en-US"/>
              </w:rPr>
              <w:t xml:space="preserve">Wyposażony w rozdzielacz umożliwiający przyłączenie urządzeń małej mechanizacji (np. klucza hydraulicznego). </w:t>
            </w:r>
          </w:p>
        </w:tc>
        <w:tc>
          <w:tcPr>
            <w:tcW w:w="2338" w:type="dxa"/>
            <w:vAlign w:val="center"/>
          </w:tcPr>
          <w:p w14:paraId="7E3B8198" w14:textId="77777777" w:rsidR="002A21CF" w:rsidRPr="00502775" w:rsidRDefault="002A21CF" w:rsidP="0078118D">
            <w:pPr>
              <w:autoSpaceDE w:val="0"/>
              <w:autoSpaceDN w:val="0"/>
              <w:adjustRightInd w:val="0"/>
              <w:jc w:val="center"/>
              <w:rPr>
                <w:color w:val="000000"/>
                <w:lang w:eastAsia="en-US"/>
              </w:rPr>
            </w:pPr>
            <w:r w:rsidRPr="00502775">
              <w:rPr>
                <w:color w:val="000000"/>
                <w:lang w:eastAsia="en-US"/>
              </w:rPr>
              <w:t xml:space="preserve">TAK </w:t>
            </w:r>
          </w:p>
        </w:tc>
      </w:tr>
      <w:tr w:rsidR="002A21CF" w:rsidRPr="00502775" w14:paraId="33B7B147" w14:textId="77777777" w:rsidTr="0078118D">
        <w:trPr>
          <w:jc w:val="center"/>
        </w:trPr>
        <w:tc>
          <w:tcPr>
            <w:tcW w:w="778" w:type="dxa"/>
            <w:vAlign w:val="center"/>
          </w:tcPr>
          <w:p w14:paraId="128FBE7B"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2F8B3A85" w14:textId="744E7697" w:rsidR="002A21CF" w:rsidRPr="00502775" w:rsidRDefault="0005710E" w:rsidP="0078118D">
            <w:pPr>
              <w:autoSpaceDE w:val="0"/>
              <w:autoSpaceDN w:val="0"/>
              <w:adjustRightInd w:val="0"/>
              <w:jc w:val="both"/>
              <w:rPr>
                <w:color w:val="000000"/>
                <w:lang w:eastAsia="en-US"/>
              </w:rPr>
            </w:pPr>
            <w:r w:rsidRPr="00E5707A">
              <w:t>Wyposażony w podajnik prosty w poziomie i pionie</w:t>
            </w:r>
            <w:r>
              <w:t xml:space="preserve"> </w:t>
            </w:r>
            <w:r w:rsidRPr="005062E6">
              <w:t>o szerokości wewnętrznej (roboczej) min 500mm</w:t>
            </w:r>
            <w:r w:rsidRPr="00E5707A">
              <w:t xml:space="preserve">, nie posiadający połączeń przegubowych na całej trasie podajnika, podzielony na kadłub napędu i kadłub zwrotny z dwoma nitkami łańcucha ogniwowego (pierścieniowego) </w:t>
            </w:r>
            <w:r w:rsidRPr="005062E6">
              <w:t>prowadzonego skrajnie</w:t>
            </w:r>
            <w:r>
              <w:t xml:space="preserve">, </w:t>
            </w:r>
            <w:r w:rsidRPr="00E5707A">
              <w:t>podawarka z zamkniętym oknem rewizyjnym dolnego przedziału</w:t>
            </w:r>
          </w:p>
        </w:tc>
        <w:tc>
          <w:tcPr>
            <w:tcW w:w="2338" w:type="dxa"/>
            <w:vAlign w:val="center"/>
          </w:tcPr>
          <w:p w14:paraId="0B50BEE3" w14:textId="77777777" w:rsidR="002A21CF" w:rsidRPr="00502775" w:rsidRDefault="002A21CF" w:rsidP="0078118D">
            <w:pPr>
              <w:widowControl w:val="0"/>
              <w:adjustRightInd w:val="0"/>
              <w:ind w:left="-91" w:right="-49"/>
              <w:jc w:val="center"/>
              <w:rPr>
                <w:highlight w:val="yellow"/>
              </w:rPr>
            </w:pPr>
            <w:r w:rsidRPr="00502775">
              <w:t>TAK</w:t>
            </w:r>
          </w:p>
        </w:tc>
      </w:tr>
      <w:tr w:rsidR="002A21CF" w:rsidRPr="00502775" w14:paraId="7C9A8AAD" w14:textId="77777777" w:rsidTr="0078118D">
        <w:trPr>
          <w:jc w:val="center"/>
        </w:trPr>
        <w:tc>
          <w:tcPr>
            <w:tcW w:w="778" w:type="dxa"/>
            <w:vAlign w:val="center"/>
          </w:tcPr>
          <w:p w14:paraId="2918CE15"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710EABC6" w14:textId="77777777" w:rsidR="00F87D4F" w:rsidRPr="00DC3FEB" w:rsidRDefault="00F87D4F" w:rsidP="00F87D4F">
            <w:pPr>
              <w:pStyle w:val="Default"/>
              <w:rPr>
                <w:color w:val="auto"/>
                <w:sz w:val="20"/>
                <w:szCs w:val="20"/>
              </w:rPr>
            </w:pPr>
            <w:r w:rsidRPr="00DC3FEB">
              <w:rPr>
                <w:color w:val="auto"/>
                <w:sz w:val="20"/>
                <w:szCs w:val="20"/>
              </w:rPr>
              <w:t xml:space="preserve">Wyposażony w roboczy pomost hydrauliczny wraz z barierkami chroniącymi przed upadkiem z wysokości i mechanizm podnoszenia stropnic sterowany hydraulicznie (z możliwością zabudowy pomostu sztywnego bez hydrauliki). </w:t>
            </w:r>
          </w:p>
          <w:p w14:paraId="5AE0C237" w14:textId="77777777" w:rsidR="00F87D4F" w:rsidRPr="00DC3FEB" w:rsidRDefault="00F87D4F" w:rsidP="00F87D4F">
            <w:pPr>
              <w:pStyle w:val="Default"/>
              <w:rPr>
                <w:color w:val="auto"/>
                <w:sz w:val="20"/>
                <w:szCs w:val="20"/>
              </w:rPr>
            </w:pPr>
            <w:r w:rsidRPr="00DC3FEB">
              <w:rPr>
                <w:color w:val="auto"/>
                <w:sz w:val="20"/>
                <w:szCs w:val="20"/>
              </w:rPr>
              <w:t xml:space="preserve">Zastosowane czujniki zbliżeniowe, kontrolujące położenie pomostu roboczego będą zabezpieczone osłonami chroniącymi je przed uszkodzeniem w przypadku opadu skał stropowych podczas urabiania oraz zabudowane w sposób uniemożliwiający kolizję </w:t>
            </w:r>
          </w:p>
          <w:p w14:paraId="35342A18" w14:textId="7B879869" w:rsidR="002A21CF" w:rsidRPr="00502775" w:rsidRDefault="00F87D4F" w:rsidP="00F87D4F">
            <w:pPr>
              <w:widowControl w:val="0"/>
              <w:adjustRightInd w:val="0"/>
              <w:ind w:right="193"/>
              <w:rPr>
                <w:highlight w:val="yellow"/>
              </w:rPr>
            </w:pPr>
            <w:r w:rsidRPr="00DC3FEB">
              <w:t>z ruchomymi elementami pomostu roboczego</w:t>
            </w:r>
            <w:r w:rsidR="002A21CF" w:rsidRPr="00502775">
              <w:t xml:space="preserve">. </w:t>
            </w:r>
          </w:p>
        </w:tc>
        <w:tc>
          <w:tcPr>
            <w:tcW w:w="2338" w:type="dxa"/>
            <w:vAlign w:val="center"/>
          </w:tcPr>
          <w:p w14:paraId="2D3F9DEE" w14:textId="77777777" w:rsidR="002A21CF" w:rsidRPr="00502775" w:rsidRDefault="002A21CF" w:rsidP="0078118D">
            <w:pPr>
              <w:autoSpaceDE w:val="0"/>
              <w:autoSpaceDN w:val="0"/>
              <w:adjustRightInd w:val="0"/>
              <w:jc w:val="center"/>
              <w:rPr>
                <w:color w:val="000000"/>
                <w:lang w:eastAsia="en-US"/>
              </w:rPr>
            </w:pPr>
            <w:r w:rsidRPr="00502775">
              <w:rPr>
                <w:color w:val="000000"/>
                <w:lang w:eastAsia="en-US"/>
              </w:rPr>
              <w:t xml:space="preserve">TAK </w:t>
            </w:r>
          </w:p>
        </w:tc>
      </w:tr>
      <w:tr w:rsidR="002A21CF" w:rsidRPr="00502775" w14:paraId="17C49D8A" w14:textId="77777777" w:rsidTr="0078118D">
        <w:trPr>
          <w:jc w:val="center"/>
        </w:trPr>
        <w:tc>
          <w:tcPr>
            <w:tcW w:w="778" w:type="dxa"/>
            <w:vAlign w:val="center"/>
          </w:tcPr>
          <w:p w14:paraId="4FC6F92C"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1F51DD3C" w14:textId="77777777" w:rsidR="002A21CF" w:rsidRPr="00502775" w:rsidRDefault="002A21CF" w:rsidP="0078118D">
            <w:pPr>
              <w:autoSpaceDE w:val="0"/>
              <w:autoSpaceDN w:val="0"/>
              <w:adjustRightInd w:val="0"/>
              <w:jc w:val="both"/>
              <w:rPr>
                <w:color w:val="000000"/>
                <w:lang w:eastAsia="en-US"/>
              </w:rPr>
            </w:pPr>
            <w:r w:rsidRPr="00502775">
              <w:rPr>
                <w:color w:val="000000"/>
                <w:lang w:eastAsia="en-US"/>
              </w:rPr>
              <w:t xml:space="preserve">Dostosowany do współpracy z podajnikiem taśmowym lub zgrzebłowym, które są w posiadaniu Dzierżawcy. Dzierżawca przewiduje podpięcie przenośników Sigma lub Skat. </w:t>
            </w:r>
          </w:p>
        </w:tc>
        <w:tc>
          <w:tcPr>
            <w:tcW w:w="2338" w:type="dxa"/>
            <w:vAlign w:val="center"/>
          </w:tcPr>
          <w:p w14:paraId="22A10EE1" w14:textId="77777777" w:rsidR="002A21CF" w:rsidRPr="00502775" w:rsidRDefault="002A21CF" w:rsidP="0078118D">
            <w:pPr>
              <w:widowControl w:val="0"/>
              <w:adjustRightInd w:val="0"/>
              <w:ind w:left="-91" w:right="-49"/>
              <w:jc w:val="center"/>
              <w:rPr>
                <w:highlight w:val="yellow"/>
              </w:rPr>
            </w:pPr>
            <w:r w:rsidRPr="00502775">
              <w:t>TAK</w:t>
            </w:r>
          </w:p>
        </w:tc>
      </w:tr>
      <w:tr w:rsidR="002A21CF" w:rsidRPr="00502775" w14:paraId="4B9FCEF3" w14:textId="77777777" w:rsidTr="0078118D">
        <w:trPr>
          <w:jc w:val="center"/>
        </w:trPr>
        <w:tc>
          <w:tcPr>
            <w:tcW w:w="778" w:type="dxa"/>
            <w:vAlign w:val="center"/>
          </w:tcPr>
          <w:p w14:paraId="6CDC7BC4"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6184F6BA" w14:textId="77777777" w:rsidR="002A21CF" w:rsidRPr="00502775" w:rsidRDefault="002A21CF" w:rsidP="0078118D">
            <w:pPr>
              <w:autoSpaceDE w:val="0"/>
              <w:autoSpaceDN w:val="0"/>
              <w:adjustRightInd w:val="0"/>
              <w:jc w:val="both"/>
              <w:rPr>
                <w:color w:val="000000"/>
                <w:lang w:eastAsia="en-US"/>
              </w:rPr>
            </w:pPr>
            <w:r w:rsidRPr="00502775">
              <w:rPr>
                <w:color w:val="000000"/>
                <w:lang w:eastAsia="en-US"/>
              </w:rPr>
              <w:t xml:space="preserve">Wyposażony w uchwyt do podpięcia ww. podajnika </w:t>
            </w:r>
          </w:p>
        </w:tc>
        <w:tc>
          <w:tcPr>
            <w:tcW w:w="2338" w:type="dxa"/>
            <w:vAlign w:val="center"/>
          </w:tcPr>
          <w:p w14:paraId="44FA2665" w14:textId="77777777" w:rsidR="002A21CF" w:rsidRPr="00502775" w:rsidRDefault="002A21CF" w:rsidP="0078118D">
            <w:pPr>
              <w:autoSpaceDE w:val="0"/>
              <w:autoSpaceDN w:val="0"/>
              <w:adjustRightInd w:val="0"/>
              <w:jc w:val="center"/>
              <w:rPr>
                <w:color w:val="000000"/>
                <w:lang w:eastAsia="en-US"/>
              </w:rPr>
            </w:pPr>
            <w:r w:rsidRPr="00502775">
              <w:rPr>
                <w:color w:val="000000"/>
                <w:lang w:eastAsia="en-US"/>
              </w:rPr>
              <w:t xml:space="preserve">TAK </w:t>
            </w:r>
          </w:p>
        </w:tc>
      </w:tr>
      <w:tr w:rsidR="002A21CF" w:rsidRPr="00502775" w14:paraId="04570281" w14:textId="77777777" w:rsidTr="0078118D">
        <w:trPr>
          <w:jc w:val="center"/>
        </w:trPr>
        <w:tc>
          <w:tcPr>
            <w:tcW w:w="778" w:type="dxa"/>
            <w:vAlign w:val="center"/>
          </w:tcPr>
          <w:p w14:paraId="4CD32D73"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5C836134" w14:textId="77777777" w:rsidR="002A21CF" w:rsidRPr="00502775" w:rsidRDefault="002A21CF" w:rsidP="0078118D">
            <w:pPr>
              <w:autoSpaceDE w:val="0"/>
              <w:autoSpaceDN w:val="0"/>
              <w:adjustRightInd w:val="0"/>
              <w:jc w:val="both"/>
              <w:rPr>
                <w:color w:val="000000"/>
                <w:lang w:eastAsia="en-US"/>
              </w:rPr>
            </w:pPr>
            <w:r w:rsidRPr="00502775">
              <w:rPr>
                <w:color w:val="000000"/>
                <w:lang w:eastAsia="en-US"/>
              </w:rPr>
              <w:t xml:space="preserve">Szerokość pługa ładowarki łapowej: od min. 2000mm do max. 3300mm. </w:t>
            </w:r>
          </w:p>
        </w:tc>
        <w:tc>
          <w:tcPr>
            <w:tcW w:w="2338" w:type="dxa"/>
            <w:vAlign w:val="center"/>
          </w:tcPr>
          <w:p w14:paraId="3734EC38" w14:textId="77777777" w:rsidR="002A21CF" w:rsidRPr="00502775" w:rsidRDefault="002A21CF" w:rsidP="0078118D">
            <w:pPr>
              <w:autoSpaceDE w:val="0"/>
              <w:autoSpaceDN w:val="0"/>
              <w:adjustRightInd w:val="0"/>
              <w:jc w:val="center"/>
              <w:rPr>
                <w:color w:val="000000"/>
                <w:lang w:eastAsia="en-US"/>
              </w:rPr>
            </w:pPr>
            <w:r w:rsidRPr="00502775">
              <w:rPr>
                <w:color w:val="000000"/>
                <w:lang w:eastAsia="en-US"/>
              </w:rPr>
              <w:t xml:space="preserve">TAK </w:t>
            </w:r>
          </w:p>
        </w:tc>
      </w:tr>
      <w:tr w:rsidR="002A21CF" w:rsidRPr="00502775" w14:paraId="4F1CDA07" w14:textId="77777777" w:rsidTr="0078118D">
        <w:trPr>
          <w:jc w:val="center"/>
        </w:trPr>
        <w:tc>
          <w:tcPr>
            <w:tcW w:w="778" w:type="dxa"/>
            <w:vAlign w:val="center"/>
          </w:tcPr>
          <w:p w14:paraId="1907C065"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596C98A3" w14:textId="77777777" w:rsidR="002A21CF" w:rsidRPr="00502775" w:rsidRDefault="002A21CF" w:rsidP="0078118D">
            <w:pPr>
              <w:autoSpaceDE w:val="0"/>
              <w:autoSpaceDN w:val="0"/>
              <w:adjustRightInd w:val="0"/>
              <w:jc w:val="both"/>
              <w:rPr>
                <w:color w:val="000000"/>
                <w:lang w:eastAsia="en-US"/>
              </w:rPr>
            </w:pPr>
            <w:r w:rsidRPr="00502775">
              <w:rPr>
                <w:color w:val="000000"/>
                <w:lang w:eastAsia="en-US"/>
              </w:rPr>
              <w:t xml:space="preserve">Wyposażony w układ sterowania, z pulpitu sterującego zabudowanego na kombajnie. </w:t>
            </w:r>
          </w:p>
        </w:tc>
        <w:tc>
          <w:tcPr>
            <w:tcW w:w="2338" w:type="dxa"/>
            <w:vAlign w:val="center"/>
          </w:tcPr>
          <w:p w14:paraId="36289D07" w14:textId="77777777" w:rsidR="002A21CF" w:rsidRPr="00502775" w:rsidRDefault="002A21CF" w:rsidP="0078118D">
            <w:pPr>
              <w:widowControl w:val="0"/>
              <w:adjustRightInd w:val="0"/>
              <w:ind w:left="-91" w:right="-49"/>
              <w:jc w:val="center"/>
              <w:rPr>
                <w:highlight w:val="yellow"/>
              </w:rPr>
            </w:pPr>
            <w:r w:rsidRPr="00502775">
              <w:t>TAK</w:t>
            </w:r>
          </w:p>
        </w:tc>
      </w:tr>
      <w:tr w:rsidR="002A21CF" w:rsidRPr="00502775" w14:paraId="4774678B" w14:textId="77777777" w:rsidTr="0078118D">
        <w:trPr>
          <w:jc w:val="center"/>
        </w:trPr>
        <w:tc>
          <w:tcPr>
            <w:tcW w:w="778" w:type="dxa"/>
            <w:vAlign w:val="center"/>
          </w:tcPr>
          <w:p w14:paraId="20E51922"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1001F7FC" w14:textId="77777777" w:rsidR="002A21CF" w:rsidRPr="00502775" w:rsidRDefault="002A21CF" w:rsidP="0078118D">
            <w:pPr>
              <w:autoSpaceDE w:val="0"/>
              <w:autoSpaceDN w:val="0"/>
              <w:adjustRightInd w:val="0"/>
              <w:jc w:val="both"/>
              <w:rPr>
                <w:color w:val="000000"/>
                <w:lang w:eastAsia="en-US"/>
              </w:rPr>
            </w:pPr>
            <w:r w:rsidRPr="00502775">
              <w:rPr>
                <w:color w:val="000000"/>
                <w:lang w:eastAsia="en-US"/>
              </w:rPr>
              <w:t xml:space="preserve">Jednorazowo przy dostawie kombajn wyposażony będzie w komplet noży urabiających oraz będzie napełniony olejami. </w:t>
            </w:r>
          </w:p>
        </w:tc>
        <w:tc>
          <w:tcPr>
            <w:tcW w:w="2338" w:type="dxa"/>
            <w:vAlign w:val="center"/>
          </w:tcPr>
          <w:p w14:paraId="36932EBA" w14:textId="77777777" w:rsidR="002A21CF" w:rsidRPr="00502775" w:rsidRDefault="002A21CF" w:rsidP="0078118D">
            <w:pPr>
              <w:autoSpaceDE w:val="0"/>
              <w:autoSpaceDN w:val="0"/>
              <w:adjustRightInd w:val="0"/>
              <w:jc w:val="center"/>
              <w:rPr>
                <w:color w:val="000000"/>
                <w:lang w:eastAsia="en-US"/>
              </w:rPr>
            </w:pPr>
            <w:r w:rsidRPr="00502775">
              <w:rPr>
                <w:color w:val="000000"/>
                <w:lang w:eastAsia="en-US"/>
              </w:rPr>
              <w:t xml:space="preserve">TAK </w:t>
            </w:r>
          </w:p>
        </w:tc>
      </w:tr>
      <w:tr w:rsidR="002A21CF" w:rsidRPr="00502775" w14:paraId="52C16948" w14:textId="77777777" w:rsidTr="0078118D">
        <w:trPr>
          <w:jc w:val="center"/>
        </w:trPr>
        <w:tc>
          <w:tcPr>
            <w:tcW w:w="778" w:type="dxa"/>
            <w:vAlign w:val="center"/>
          </w:tcPr>
          <w:p w14:paraId="57B50E65"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57F61CCB" w14:textId="77777777" w:rsidR="002A21CF" w:rsidRPr="00502775" w:rsidRDefault="002A21CF" w:rsidP="0078118D">
            <w:pPr>
              <w:autoSpaceDE w:val="0"/>
              <w:autoSpaceDN w:val="0"/>
              <w:adjustRightInd w:val="0"/>
              <w:jc w:val="both"/>
              <w:rPr>
                <w:color w:val="000000"/>
                <w:lang w:eastAsia="en-US"/>
              </w:rPr>
            </w:pPr>
            <w:r w:rsidRPr="00502775">
              <w:rPr>
                <w:color w:val="000000"/>
                <w:lang w:eastAsia="en-US"/>
              </w:rPr>
              <w:t xml:space="preserve">Kombajn wyposażony w </w:t>
            </w:r>
            <w:proofErr w:type="spellStart"/>
            <w:r w:rsidRPr="00502775">
              <w:rPr>
                <w:color w:val="000000"/>
                <w:lang w:eastAsia="en-US"/>
              </w:rPr>
              <w:t>kpl</w:t>
            </w:r>
            <w:proofErr w:type="spellEnd"/>
            <w:r w:rsidRPr="00502775">
              <w:rPr>
                <w:color w:val="000000"/>
                <w:lang w:eastAsia="en-US"/>
              </w:rPr>
              <w:t>. metanomierz kombajnowy zgodnie z §316 Rozporządzeniem Ministra Energii z dn.</w:t>
            </w:r>
            <w:r>
              <w:rPr>
                <w:color w:val="000000"/>
                <w:lang w:eastAsia="en-US"/>
              </w:rPr>
              <w:t xml:space="preserve"> </w:t>
            </w:r>
            <w:r w:rsidRPr="00502775">
              <w:rPr>
                <w:color w:val="000000"/>
                <w:lang w:eastAsia="en-US"/>
              </w:rPr>
              <w:t xml:space="preserve">23.11.2016r. w sprawie szczegółowych wymagań dotyczących prowadzenia ruchu podziemnych zakładów górniczych </w:t>
            </w:r>
          </w:p>
        </w:tc>
        <w:tc>
          <w:tcPr>
            <w:tcW w:w="2338" w:type="dxa"/>
            <w:vAlign w:val="center"/>
          </w:tcPr>
          <w:p w14:paraId="17BB8B5D" w14:textId="77777777" w:rsidR="002A21CF" w:rsidRPr="00502775" w:rsidRDefault="002A21CF" w:rsidP="0078118D">
            <w:pPr>
              <w:autoSpaceDE w:val="0"/>
              <w:autoSpaceDN w:val="0"/>
              <w:adjustRightInd w:val="0"/>
              <w:jc w:val="center"/>
              <w:rPr>
                <w:color w:val="000000"/>
                <w:lang w:eastAsia="en-US"/>
              </w:rPr>
            </w:pPr>
          </w:p>
          <w:p w14:paraId="10DE2CAE" w14:textId="77777777" w:rsidR="002A21CF" w:rsidRPr="00502775" w:rsidRDefault="002A21CF" w:rsidP="0078118D">
            <w:pPr>
              <w:autoSpaceDE w:val="0"/>
              <w:autoSpaceDN w:val="0"/>
              <w:adjustRightInd w:val="0"/>
              <w:jc w:val="center"/>
              <w:rPr>
                <w:color w:val="000000"/>
                <w:lang w:eastAsia="en-US"/>
              </w:rPr>
            </w:pPr>
            <w:r w:rsidRPr="00502775">
              <w:rPr>
                <w:color w:val="000000"/>
                <w:lang w:eastAsia="en-US"/>
              </w:rPr>
              <w:t>TAK</w:t>
            </w:r>
          </w:p>
          <w:p w14:paraId="3664C409" w14:textId="77777777" w:rsidR="002A21CF" w:rsidRPr="00502775" w:rsidRDefault="002A21CF" w:rsidP="0078118D">
            <w:pPr>
              <w:widowControl w:val="0"/>
              <w:adjustRightInd w:val="0"/>
              <w:ind w:left="-91" w:right="-49"/>
              <w:jc w:val="both"/>
              <w:rPr>
                <w:highlight w:val="yellow"/>
              </w:rPr>
            </w:pPr>
          </w:p>
        </w:tc>
      </w:tr>
      <w:tr w:rsidR="002A21CF" w:rsidRPr="00502775" w14:paraId="526E2642" w14:textId="77777777" w:rsidTr="0078118D">
        <w:trPr>
          <w:jc w:val="center"/>
        </w:trPr>
        <w:tc>
          <w:tcPr>
            <w:tcW w:w="778" w:type="dxa"/>
            <w:vAlign w:val="center"/>
          </w:tcPr>
          <w:p w14:paraId="60F0CB17"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10AC2CB1" w14:textId="77777777" w:rsidR="002A21CF" w:rsidRPr="00502775" w:rsidRDefault="002A21CF" w:rsidP="0078118D">
            <w:pPr>
              <w:autoSpaceDE w:val="0"/>
              <w:autoSpaceDN w:val="0"/>
              <w:adjustRightInd w:val="0"/>
              <w:jc w:val="both"/>
              <w:rPr>
                <w:color w:val="000000"/>
                <w:lang w:eastAsia="en-US"/>
              </w:rPr>
            </w:pPr>
            <w:r w:rsidRPr="00502775">
              <w:rPr>
                <w:color w:val="000000"/>
                <w:lang w:eastAsia="en-US"/>
              </w:rPr>
              <w:t xml:space="preserve">Kombajn przystosowany do pracy podziemnych wyrobiskach zakładu górniczego wydobywającego węgiel kamienny w warunkach IV kategorii zagrożenia metanowego, w wyrobiskach zaliczonych do stopnia a”, „b” i „c” niebezpieczeństwa wybuchu metanu, w warunkach klasy A i B zagrożenia wybuchem pyłu węglowego, I </w:t>
            </w:r>
            <w:proofErr w:type="spellStart"/>
            <w:r w:rsidRPr="00502775">
              <w:rPr>
                <w:color w:val="000000"/>
                <w:lang w:eastAsia="en-US"/>
              </w:rPr>
              <w:t>i</w:t>
            </w:r>
            <w:proofErr w:type="spellEnd"/>
            <w:r w:rsidRPr="00502775">
              <w:rPr>
                <w:color w:val="000000"/>
                <w:lang w:eastAsia="en-US"/>
              </w:rPr>
              <w:t xml:space="preserve"> II stopnia zagrożenia tąpaniami oraz w pokładach zagrożonych wyrzutami metanu i skał. </w:t>
            </w:r>
          </w:p>
        </w:tc>
        <w:tc>
          <w:tcPr>
            <w:tcW w:w="2338" w:type="dxa"/>
            <w:vAlign w:val="center"/>
          </w:tcPr>
          <w:p w14:paraId="383B3507" w14:textId="77777777" w:rsidR="002A21CF" w:rsidRPr="00502775" w:rsidRDefault="002A21CF" w:rsidP="0078118D">
            <w:pPr>
              <w:autoSpaceDE w:val="0"/>
              <w:autoSpaceDN w:val="0"/>
              <w:adjustRightInd w:val="0"/>
              <w:jc w:val="center"/>
              <w:rPr>
                <w:color w:val="000000"/>
                <w:lang w:eastAsia="en-US"/>
              </w:rPr>
            </w:pPr>
            <w:r w:rsidRPr="00502775">
              <w:rPr>
                <w:color w:val="000000"/>
                <w:lang w:eastAsia="en-US"/>
              </w:rPr>
              <w:t xml:space="preserve">TAK </w:t>
            </w:r>
          </w:p>
        </w:tc>
      </w:tr>
      <w:tr w:rsidR="002A21CF" w:rsidRPr="00502775" w14:paraId="27EE452C" w14:textId="77777777" w:rsidTr="0078118D">
        <w:trPr>
          <w:jc w:val="center"/>
        </w:trPr>
        <w:tc>
          <w:tcPr>
            <w:tcW w:w="778" w:type="dxa"/>
            <w:vAlign w:val="center"/>
          </w:tcPr>
          <w:p w14:paraId="66BE8E36"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37629E76" w14:textId="7A6971ED" w:rsidR="002A21CF" w:rsidRPr="00502775" w:rsidRDefault="002A21CF" w:rsidP="0078118D">
            <w:pPr>
              <w:widowControl w:val="0"/>
              <w:adjustRightInd w:val="0"/>
              <w:ind w:right="193"/>
              <w:jc w:val="both"/>
              <w:rPr>
                <w:highlight w:val="yellow"/>
              </w:rPr>
            </w:pPr>
            <w:r w:rsidRPr="00502775">
              <w:t>Wydzierżawiający wraz z dostawą dostarczy dopuszczoną przez Prezesa Wyższego Urzędu Górniczego Dokumentację Systemu Sterowania Kompleksu Przodkowego, uwzględniająca oferowany kombajn w systemie sterowania i opracowana na podstawie posiadanych przez Oddział urządzeń elektrycznych stosowanych w kompleksach przodkowych – szt. 3 (w tym min. jeden oryginał wraz z dopuszczeniem Prezesa WUG) w wersji papierowej. W przypadku posiadania przez kopalnię dokumentacji spełniającej ww. wymagania, dostarczenie jej nie będzie wymagane.</w:t>
            </w:r>
            <w:r w:rsidR="004646AA">
              <w:t xml:space="preserve"> </w:t>
            </w:r>
            <w:r w:rsidR="004646AA" w:rsidRPr="004646AA">
              <w:rPr>
                <w:highlight w:val="yellow"/>
              </w:rPr>
              <w:t>W przypadku konieczności dostarczenia ww. dokumentacji Dzierżawca w terminie  do 30 dni od daty zawarcia umowy poinformuje pisemnie o tym fakcie Wydzierżawiającego.</w:t>
            </w:r>
            <w:r w:rsidR="004646AA" w:rsidRPr="004646AA">
              <w:t xml:space="preserve">  </w:t>
            </w:r>
          </w:p>
        </w:tc>
        <w:tc>
          <w:tcPr>
            <w:tcW w:w="2338" w:type="dxa"/>
            <w:vAlign w:val="center"/>
          </w:tcPr>
          <w:p w14:paraId="5D65DD79" w14:textId="77777777" w:rsidR="002A21CF" w:rsidRPr="00502775" w:rsidRDefault="002A21CF" w:rsidP="0078118D">
            <w:pPr>
              <w:widowControl w:val="0"/>
              <w:adjustRightInd w:val="0"/>
              <w:ind w:left="-91" w:right="-49"/>
              <w:jc w:val="center"/>
              <w:rPr>
                <w:highlight w:val="yellow"/>
              </w:rPr>
            </w:pPr>
            <w:r w:rsidRPr="00502775">
              <w:t>TAK</w:t>
            </w:r>
          </w:p>
        </w:tc>
      </w:tr>
      <w:tr w:rsidR="002A21CF" w:rsidRPr="00502775" w14:paraId="583281D4" w14:textId="77777777" w:rsidTr="0078118D">
        <w:trPr>
          <w:jc w:val="center"/>
        </w:trPr>
        <w:tc>
          <w:tcPr>
            <w:tcW w:w="778" w:type="dxa"/>
            <w:vAlign w:val="center"/>
          </w:tcPr>
          <w:p w14:paraId="7AE07722"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10473E81" w14:textId="77777777" w:rsidR="002A21CF" w:rsidRPr="00502775" w:rsidRDefault="002A21CF" w:rsidP="0078118D">
            <w:pPr>
              <w:autoSpaceDE w:val="0"/>
              <w:autoSpaceDN w:val="0"/>
              <w:adjustRightInd w:val="0"/>
              <w:jc w:val="both"/>
              <w:rPr>
                <w:color w:val="000000"/>
                <w:lang w:eastAsia="en-US"/>
              </w:rPr>
            </w:pPr>
            <w:r w:rsidRPr="00502775">
              <w:rPr>
                <w:color w:val="000000"/>
                <w:lang w:eastAsia="en-US"/>
              </w:rPr>
              <w:t xml:space="preserve">Oferowany kombajn nie jest prototypem. Dzierżawca uznaje, że kombajn nie jest prototypem jeżeli był eksploatowany przynajmniej w jednej kopalni węgla kamiennego. </w:t>
            </w:r>
          </w:p>
        </w:tc>
        <w:tc>
          <w:tcPr>
            <w:tcW w:w="2338" w:type="dxa"/>
            <w:vAlign w:val="center"/>
          </w:tcPr>
          <w:p w14:paraId="183584C0" w14:textId="77777777" w:rsidR="002A21CF" w:rsidRPr="00502775" w:rsidRDefault="002A21CF" w:rsidP="0078118D">
            <w:pPr>
              <w:widowControl w:val="0"/>
              <w:adjustRightInd w:val="0"/>
              <w:ind w:left="-91" w:right="-49"/>
              <w:jc w:val="center"/>
              <w:rPr>
                <w:highlight w:val="yellow"/>
              </w:rPr>
            </w:pPr>
            <w:r w:rsidRPr="00502775">
              <w:t>TAK</w:t>
            </w:r>
          </w:p>
        </w:tc>
      </w:tr>
      <w:tr w:rsidR="002A21CF" w:rsidRPr="00502775" w14:paraId="3E792B86" w14:textId="77777777" w:rsidTr="0078118D">
        <w:trPr>
          <w:jc w:val="center"/>
        </w:trPr>
        <w:tc>
          <w:tcPr>
            <w:tcW w:w="778" w:type="dxa"/>
            <w:vAlign w:val="center"/>
          </w:tcPr>
          <w:p w14:paraId="24AB982E"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65F9E158" w14:textId="77777777" w:rsidR="002A21CF" w:rsidRPr="00502775" w:rsidRDefault="002A21CF" w:rsidP="0078118D">
            <w:pPr>
              <w:autoSpaceDE w:val="0"/>
              <w:autoSpaceDN w:val="0"/>
              <w:adjustRightInd w:val="0"/>
              <w:jc w:val="both"/>
              <w:rPr>
                <w:color w:val="000000"/>
                <w:lang w:eastAsia="en-US"/>
              </w:rPr>
            </w:pPr>
            <w:r w:rsidRPr="00502775">
              <w:rPr>
                <w:color w:val="000000"/>
                <w:lang w:eastAsia="en-US"/>
              </w:rPr>
              <w:t xml:space="preserve">Maksymalne gabaryty w [mm] (szerokość kombajnu bez pługa x wysokość z podestem roboczym i mechanizmem podnoszenia stropnicy x długość) 2650 x </w:t>
            </w:r>
            <w:r w:rsidRPr="00A03A2E">
              <w:rPr>
                <w:bCs/>
                <w:lang w:eastAsia="en-US"/>
              </w:rPr>
              <w:t>2700</w:t>
            </w:r>
            <w:r w:rsidRPr="00502775">
              <w:rPr>
                <w:color w:val="000000"/>
                <w:lang w:eastAsia="en-US"/>
              </w:rPr>
              <w:t xml:space="preserve"> x 9000 </w:t>
            </w:r>
          </w:p>
        </w:tc>
        <w:tc>
          <w:tcPr>
            <w:tcW w:w="2338" w:type="dxa"/>
            <w:vAlign w:val="center"/>
          </w:tcPr>
          <w:p w14:paraId="3E46D57F" w14:textId="77777777" w:rsidR="002A21CF" w:rsidRPr="00502775" w:rsidRDefault="002A21CF" w:rsidP="0078118D">
            <w:pPr>
              <w:widowControl w:val="0"/>
              <w:adjustRightInd w:val="0"/>
              <w:ind w:left="-91" w:right="-49"/>
              <w:jc w:val="center"/>
              <w:rPr>
                <w:highlight w:val="yellow"/>
              </w:rPr>
            </w:pPr>
            <w:r w:rsidRPr="00502775">
              <w:t>TAK</w:t>
            </w:r>
          </w:p>
        </w:tc>
      </w:tr>
      <w:tr w:rsidR="002A21CF" w:rsidRPr="00502775" w14:paraId="1CDF4062" w14:textId="77777777" w:rsidTr="0078118D">
        <w:trPr>
          <w:jc w:val="center"/>
        </w:trPr>
        <w:tc>
          <w:tcPr>
            <w:tcW w:w="778" w:type="dxa"/>
            <w:vAlign w:val="center"/>
          </w:tcPr>
          <w:p w14:paraId="49878AF9"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6FEB3D62" w14:textId="77777777" w:rsidR="002A21CF" w:rsidRPr="00502775" w:rsidRDefault="002A21CF" w:rsidP="0078118D">
            <w:pPr>
              <w:autoSpaceDE w:val="0"/>
              <w:autoSpaceDN w:val="0"/>
              <w:adjustRightInd w:val="0"/>
              <w:jc w:val="both"/>
              <w:rPr>
                <w:color w:val="000000"/>
                <w:lang w:eastAsia="en-US"/>
              </w:rPr>
            </w:pPr>
            <w:r w:rsidRPr="00502775">
              <w:rPr>
                <w:color w:val="000000"/>
                <w:lang w:eastAsia="en-US"/>
              </w:rPr>
              <w:t xml:space="preserve">Test wydajności dla dostarczonego kombajnu na warunkach określonych w </w:t>
            </w:r>
            <w:r w:rsidRPr="00502775">
              <w:rPr>
                <w:b/>
                <w:bCs/>
                <w:i/>
                <w:iCs/>
                <w:color w:val="000000"/>
                <w:lang w:eastAsia="en-US"/>
              </w:rPr>
              <w:t xml:space="preserve">Załączniku nr 8 </w:t>
            </w:r>
            <w:r w:rsidRPr="00502775">
              <w:rPr>
                <w:color w:val="000000"/>
                <w:lang w:eastAsia="en-US"/>
              </w:rPr>
              <w:t xml:space="preserve">do umowy </w:t>
            </w:r>
          </w:p>
        </w:tc>
        <w:tc>
          <w:tcPr>
            <w:tcW w:w="2338" w:type="dxa"/>
            <w:vAlign w:val="center"/>
          </w:tcPr>
          <w:p w14:paraId="2E9ECB05" w14:textId="77777777" w:rsidR="002A21CF" w:rsidRPr="00502775" w:rsidRDefault="002A21CF" w:rsidP="0078118D">
            <w:pPr>
              <w:autoSpaceDE w:val="0"/>
              <w:autoSpaceDN w:val="0"/>
              <w:adjustRightInd w:val="0"/>
              <w:jc w:val="center"/>
              <w:rPr>
                <w:color w:val="000000"/>
                <w:lang w:eastAsia="en-US"/>
              </w:rPr>
            </w:pPr>
            <w:r w:rsidRPr="00502775">
              <w:rPr>
                <w:color w:val="000000"/>
                <w:lang w:eastAsia="en-US"/>
              </w:rPr>
              <w:t xml:space="preserve">TAK </w:t>
            </w:r>
          </w:p>
        </w:tc>
      </w:tr>
      <w:tr w:rsidR="002A21CF" w:rsidRPr="00502775" w14:paraId="54C6B44C" w14:textId="77777777" w:rsidTr="0078118D">
        <w:trPr>
          <w:jc w:val="center"/>
        </w:trPr>
        <w:tc>
          <w:tcPr>
            <w:tcW w:w="778" w:type="dxa"/>
            <w:vAlign w:val="center"/>
          </w:tcPr>
          <w:p w14:paraId="3BB5A09B"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41DF2C35" w14:textId="77777777" w:rsidR="002A21CF" w:rsidRPr="00502775" w:rsidRDefault="002A21CF" w:rsidP="0078118D">
            <w:pPr>
              <w:widowControl w:val="0"/>
              <w:adjustRightInd w:val="0"/>
              <w:ind w:right="193"/>
              <w:jc w:val="both"/>
              <w:rPr>
                <w:highlight w:val="yellow"/>
              </w:rPr>
            </w:pPr>
            <w:r w:rsidRPr="00502775">
              <w:t>Kombajn wyposażony w reflektory LED (min. 2szt.) wpięte przez wpust kablowy. Uchwyty reflektorów umożliwiające regulację kąta strumienia światła, wyposażone w osłony zabezpieczające klosz przed odpryskami, opadem skał oraz dodatkowe - umożliwiające pełną osłonę (zamknięcie) klosza na czas wykonywania robót z użyciem materiałów wybuchowych.</w:t>
            </w:r>
          </w:p>
        </w:tc>
        <w:tc>
          <w:tcPr>
            <w:tcW w:w="2338" w:type="dxa"/>
            <w:vAlign w:val="center"/>
          </w:tcPr>
          <w:p w14:paraId="29AFB530" w14:textId="77777777" w:rsidR="002A21CF" w:rsidRPr="00502775" w:rsidRDefault="002A21CF" w:rsidP="0078118D">
            <w:pPr>
              <w:widowControl w:val="0"/>
              <w:adjustRightInd w:val="0"/>
              <w:ind w:left="-91" w:right="-49"/>
              <w:jc w:val="center"/>
              <w:rPr>
                <w:highlight w:val="yellow"/>
              </w:rPr>
            </w:pPr>
            <w:r w:rsidRPr="00502775">
              <w:t>TAK</w:t>
            </w:r>
          </w:p>
        </w:tc>
      </w:tr>
      <w:tr w:rsidR="002A21CF" w:rsidRPr="00502775" w14:paraId="5E246F95" w14:textId="77777777" w:rsidTr="0078118D">
        <w:trPr>
          <w:jc w:val="center"/>
        </w:trPr>
        <w:tc>
          <w:tcPr>
            <w:tcW w:w="778" w:type="dxa"/>
            <w:vAlign w:val="center"/>
          </w:tcPr>
          <w:p w14:paraId="65FFBAD9"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1EAFFE9C" w14:textId="77777777" w:rsidR="002A21CF" w:rsidRPr="00610B73" w:rsidRDefault="002A21CF" w:rsidP="0078118D">
            <w:pPr>
              <w:widowControl w:val="0"/>
              <w:adjustRightInd w:val="0"/>
              <w:ind w:right="193"/>
              <w:jc w:val="both"/>
            </w:pPr>
            <w:r w:rsidRPr="00610B73">
              <w:t xml:space="preserve">Kombajn wyposażony w system wizualizacyjny lokalny umożliwiający prezentowanie oraz diagnostykę stanów pracy aparatury elektrycznej i </w:t>
            </w:r>
            <w:r w:rsidRPr="00610B73">
              <w:lastRenderedPageBreak/>
              <w:t>podzespołów zabudowanych w skrzyni aparaturowej, kombajnu (tj. np. zabezpieczeń elektroenergetycznych przekaźników, styczników, blokad / czujników) na wyświetlaczu zewnętrznym, bez konieczności otwierania szafy. Wyprowadzone na listwę zaciskową w skrzynce iskrobezpiecznej (dobudowaną do skrzyni aparatury elektrycznej) styki potwierdzające pracę silnika organu urabiającego oraz silnika pompy hydraulicznej.</w:t>
            </w:r>
          </w:p>
        </w:tc>
        <w:tc>
          <w:tcPr>
            <w:tcW w:w="2338" w:type="dxa"/>
            <w:vAlign w:val="center"/>
          </w:tcPr>
          <w:p w14:paraId="60C7701A" w14:textId="77777777" w:rsidR="002A21CF" w:rsidRPr="00610B73" w:rsidRDefault="002A21CF" w:rsidP="0078118D">
            <w:pPr>
              <w:widowControl w:val="0"/>
              <w:adjustRightInd w:val="0"/>
              <w:ind w:left="-91" w:right="-49"/>
              <w:jc w:val="center"/>
            </w:pPr>
            <w:r w:rsidRPr="00610B73">
              <w:lastRenderedPageBreak/>
              <w:t>TAK</w:t>
            </w:r>
          </w:p>
        </w:tc>
      </w:tr>
      <w:tr w:rsidR="002A21CF" w:rsidRPr="00502775" w14:paraId="24FCE5C6" w14:textId="77777777" w:rsidTr="0078118D">
        <w:trPr>
          <w:jc w:val="center"/>
        </w:trPr>
        <w:tc>
          <w:tcPr>
            <w:tcW w:w="778" w:type="dxa"/>
            <w:vAlign w:val="center"/>
          </w:tcPr>
          <w:p w14:paraId="36D994AD"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542979C1" w14:textId="77777777" w:rsidR="002A21CF" w:rsidRPr="00610B73" w:rsidRDefault="002A21CF" w:rsidP="0078118D">
            <w:pPr>
              <w:widowControl w:val="0"/>
              <w:adjustRightInd w:val="0"/>
              <w:ind w:right="193"/>
              <w:jc w:val="both"/>
            </w:pPr>
            <w:r w:rsidRPr="00610B73">
              <w:t>W okresie dzierżawy, zapisy DTR/Instrukcji Obsługi kombajnu i poszczególnych urządzeń/podzespołów/ silników nie mogą wymuszać przeprowadzania przeglądów bieżących i okresowych oraz konserwacji i kontroli z koniecznością demontażu urządzeń/ podzespołów/osłon z maszyny. Jeżeli przeprowadzenie przeglądów bieżących i okresowych urządzeń/ podzespołów/silników będzie wymagać ich zdemontowania i wydania do Wydzierżawiającego, podyktowane DTR/Instrukcją obsługi producenta urządzenia wówczas ww. przeglądy będą wykonywane przez Wydzierżawiającego. Na czas przeglądu Wydzierżawiający zapewni urządzenie rezerwowe (zamienne z urządzeniami, które będą zdemontowane z kombajnu i wydane do przeglądu). Przeglądy ww. urządzeń/silników oraz urządzeń rezerwowych zapewnia Wydzierżawiający na własny koszt.</w:t>
            </w:r>
          </w:p>
        </w:tc>
        <w:tc>
          <w:tcPr>
            <w:tcW w:w="2338" w:type="dxa"/>
            <w:vAlign w:val="center"/>
          </w:tcPr>
          <w:p w14:paraId="5630B0D6" w14:textId="77777777" w:rsidR="002A21CF" w:rsidRPr="00610B73" w:rsidRDefault="002A21CF" w:rsidP="0078118D">
            <w:pPr>
              <w:widowControl w:val="0"/>
              <w:adjustRightInd w:val="0"/>
              <w:ind w:left="-91" w:right="-49"/>
              <w:jc w:val="center"/>
            </w:pPr>
            <w:r w:rsidRPr="00610B73">
              <w:t>TAK</w:t>
            </w:r>
          </w:p>
        </w:tc>
      </w:tr>
      <w:tr w:rsidR="002A21CF" w:rsidRPr="00502775" w14:paraId="49AEF087" w14:textId="77777777" w:rsidTr="0078118D">
        <w:trPr>
          <w:jc w:val="center"/>
        </w:trPr>
        <w:tc>
          <w:tcPr>
            <w:tcW w:w="778" w:type="dxa"/>
            <w:vAlign w:val="center"/>
          </w:tcPr>
          <w:p w14:paraId="1507A337"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610D36FE" w14:textId="77777777" w:rsidR="002A21CF" w:rsidRPr="00610B73" w:rsidRDefault="002A21CF" w:rsidP="0078118D">
            <w:pPr>
              <w:widowControl w:val="0"/>
              <w:adjustRightInd w:val="0"/>
              <w:ind w:right="193"/>
              <w:jc w:val="both"/>
            </w:pPr>
            <w:r w:rsidRPr="00610B73">
              <w:t>Zapisy w DTR/Instrukcji Obsługi kombajnu powinny być spójne z zapisami i wymaganiami z DTR poszczególnych urządzeń producentów zabudowanych na kombajnie.</w:t>
            </w:r>
          </w:p>
        </w:tc>
        <w:tc>
          <w:tcPr>
            <w:tcW w:w="2338" w:type="dxa"/>
            <w:vAlign w:val="center"/>
          </w:tcPr>
          <w:p w14:paraId="53038916" w14:textId="77777777" w:rsidR="002A21CF" w:rsidRPr="00610B73" w:rsidRDefault="002A21CF" w:rsidP="0078118D">
            <w:pPr>
              <w:widowControl w:val="0"/>
              <w:adjustRightInd w:val="0"/>
              <w:ind w:left="-91" w:right="-49"/>
              <w:jc w:val="center"/>
            </w:pPr>
            <w:r w:rsidRPr="00610B73">
              <w:t>TAK</w:t>
            </w:r>
          </w:p>
        </w:tc>
      </w:tr>
      <w:tr w:rsidR="002A21CF" w:rsidRPr="00502775" w14:paraId="5D7DA9A2" w14:textId="77777777" w:rsidTr="0078118D">
        <w:trPr>
          <w:jc w:val="center"/>
        </w:trPr>
        <w:tc>
          <w:tcPr>
            <w:tcW w:w="778" w:type="dxa"/>
            <w:vAlign w:val="center"/>
          </w:tcPr>
          <w:p w14:paraId="574E3539"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6E5C9ECD" w14:textId="77777777" w:rsidR="002A21CF" w:rsidRPr="00610B73" w:rsidRDefault="002A21CF" w:rsidP="0078118D">
            <w:pPr>
              <w:widowControl w:val="0"/>
              <w:adjustRightInd w:val="0"/>
              <w:ind w:right="193"/>
              <w:jc w:val="both"/>
            </w:pPr>
            <w:r w:rsidRPr="00610B73">
              <w:t>Wydzierżawiający będzie przeprowadzać gwarancyjne okresowe przeglądy przedmiotu dzierżawy o wymaganych okresach miesięcznych i dłuższych, wynikających z DTR/Instrukcji Obsługi. Koszt przeglądu wliczony jest w czynsz dzierżawny.</w:t>
            </w:r>
          </w:p>
        </w:tc>
        <w:tc>
          <w:tcPr>
            <w:tcW w:w="2338" w:type="dxa"/>
            <w:vAlign w:val="center"/>
          </w:tcPr>
          <w:p w14:paraId="7245092B" w14:textId="77777777" w:rsidR="002A21CF" w:rsidRPr="00610B73" w:rsidRDefault="002A21CF" w:rsidP="0078118D">
            <w:pPr>
              <w:widowControl w:val="0"/>
              <w:adjustRightInd w:val="0"/>
              <w:ind w:left="-91" w:right="-49"/>
              <w:jc w:val="center"/>
            </w:pPr>
            <w:r w:rsidRPr="00610B73">
              <w:t>TAK</w:t>
            </w:r>
          </w:p>
        </w:tc>
      </w:tr>
      <w:tr w:rsidR="002A21CF" w:rsidRPr="00502775" w14:paraId="091DB539" w14:textId="77777777" w:rsidTr="0078118D">
        <w:trPr>
          <w:jc w:val="center"/>
        </w:trPr>
        <w:tc>
          <w:tcPr>
            <w:tcW w:w="778" w:type="dxa"/>
            <w:vAlign w:val="center"/>
          </w:tcPr>
          <w:p w14:paraId="38E1A529"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4389F2A8" w14:textId="77777777" w:rsidR="002A21CF" w:rsidRPr="00610B73" w:rsidRDefault="002A21CF" w:rsidP="0078118D">
            <w:pPr>
              <w:widowControl w:val="0"/>
              <w:adjustRightInd w:val="0"/>
              <w:ind w:right="193"/>
              <w:jc w:val="both"/>
            </w:pPr>
            <w:r w:rsidRPr="00610B73">
              <w:t>Wykonanie na koszt Wydzierżawiającego legalizacji przekaźników oraz separatorów zabudowanych w skrzyni aparaturowej kombajnu wynikającej z obowiązujących przepisów w całym okresie dzierżawy. W przypadku konieczności zmian nastaw zabezpieczeń na żądanie Dzierżawcy, koszt nastaw i legalizacji ponosi Dzierżawca.</w:t>
            </w:r>
          </w:p>
        </w:tc>
        <w:tc>
          <w:tcPr>
            <w:tcW w:w="2338" w:type="dxa"/>
            <w:vAlign w:val="center"/>
          </w:tcPr>
          <w:p w14:paraId="1E2EEBED" w14:textId="77777777" w:rsidR="002A21CF" w:rsidRPr="00610B73" w:rsidRDefault="002A21CF" w:rsidP="0078118D">
            <w:pPr>
              <w:widowControl w:val="0"/>
              <w:adjustRightInd w:val="0"/>
              <w:ind w:left="-91" w:right="-49"/>
              <w:jc w:val="center"/>
            </w:pPr>
            <w:r w:rsidRPr="00610B73">
              <w:t>TAK</w:t>
            </w:r>
          </w:p>
        </w:tc>
      </w:tr>
      <w:tr w:rsidR="002A21CF" w:rsidRPr="00502775" w14:paraId="73E977A0" w14:textId="77777777" w:rsidTr="0078118D">
        <w:trPr>
          <w:jc w:val="center"/>
        </w:trPr>
        <w:tc>
          <w:tcPr>
            <w:tcW w:w="778" w:type="dxa"/>
            <w:vAlign w:val="center"/>
          </w:tcPr>
          <w:p w14:paraId="53BE022E"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3B667A93" w14:textId="35510083" w:rsidR="002A21CF" w:rsidRPr="00610B73" w:rsidRDefault="002A21CF" w:rsidP="0078118D">
            <w:pPr>
              <w:widowControl w:val="0"/>
              <w:adjustRightInd w:val="0"/>
              <w:ind w:right="193"/>
              <w:jc w:val="both"/>
            </w:pPr>
            <w:r w:rsidRPr="00610B73">
              <w:t>Kombajn wyposażony w blokady wodne bezobsługowe (niewymagające plombowania nastawnika przepływu i eliminujące regulacje wody przez pokrętło), zabezpieczone przed wilgocią i uszkodzeniami mechanicznymi (zabudowane w osłonie – pożądane)</w:t>
            </w:r>
          </w:p>
        </w:tc>
        <w:tc>
          <w:tcPr>
            <w:tcW w:w="2338" w:type="dxa"/>
            <w:vAlign w:val="center"/>
          </w:tcPr>
          <w:p w14:paraId="65792767" w14:textId="578688B0" w:rsidR="002A21CF" w:rsidRPr="00610B73" w:rsidRDefault="000A2B86" w:rsidP="0078118D">
            <w:pPr>
              <w:widowControl w:val="0"/>
              <w:adjustRightInd w:val="0"/>
              <w:ind w:left="-91" w:right="-49"/>
              <w:jc w:val="center"/>
            </w:pPr>
            <w:r w:rsidRPr="000A2B86">
              <w:rPr>
                <w:rFonts w:eastAsia="Calibri"/>
                <w:iCs/>
                <w:color w:val="000000"/>
                <w:szCs w:val="22"/>
                <w:highlight w:val="yellow"/>
              </w:rPr>
              <w:t>Pożądane</w:t>
            </w:r>
          </w:p>
        </w:tc>
      </w:tr>
      <w:tr w:rsidR="002A21CF" w:rsidRPr="00502775" w14:paraId="217F0C14" w14:textId="77777777" w:rsidTr="0078118D">
        <w:trPr>
          <w:jc w:val="center"/>
        </w:trPr>
        <w:tc>
          <w:tcPr>
            <w:tcW w:w="778" w:type="dxa"/>
            <w:vAlign w:val="center"/>
          </w:tcPr>
          <w:p w14:paraId="5E9F33D4"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1C942BDA" w14:textId="77777777" w:rsidR="002A21CF" w:rsidRPr="00610B73" w:rsidRDefault="002A21CF" w:rsidP="0078118D">
            <w:pPr>
              <w:widowControl w:val="0"/>
              <w:adjustRightInd w:val="0"/>
              <w:ind w:right="193"/>
              <w:jc w:val="both"/>
            </w:pPr>
            <w:r w:rsidRPr="00610B73">
              <w:t>Kombajn wyposażony w czujniki podestów zabudowane w osłonach uniemożliwiający ich uszkodzenie od opadu skał stropowych podczas urabiania. oraz zabudowane w sposób uniemożliwiający kolizję z ruchomymi elementami pomostu roboczego. Ewentualne uszkodzenie czujnika nie powinno powodować postoju kombajnu (układ sterowania powinien umożliwiać czasowe wyeliminowanie czujników do czasu ich wymiany). Powyższe powinny umożliwiać odpowiednie zapisy w DTR/Instrukcji Obsługi kombajnu między innymi wskazując, że w przypadku uszkodzenia czujnika Użytkownik decyduje o sposobie zabezpieczenia kombajnu przed możliwością wystąpienia potencjalnego zagrożenia do czasu wymiany uszkodzonego czujnika.</w:t>
            </w:r>
          </w:p>
        </w:tc>
        <w:tc>
          <w:tcPr>
            <w:tcW w:w="2338" w:type="dxa"/>
            <w:vAlign w:val="center"/>
          </w:tcPr>
          <w:p w14:paraId="7B6309E2" w14:textId="77777777" w:rsidR="002A21CF" w:rsidRPr="00610B73" w:rsidRDefault="002A21CF" w:rsidP="0078118D">
            <w:pPr>
              <w:widowControl w:val="0"/>
              <w:adjustRightInd w:val="0"/>
              <w:ind w:left="-91" w:right="-49"/>
              <w:jc w:val="center"/>
            </w:pPr>
            <w:r w:rsidRPr="00610B73">
              <w:t>TAK</w:t>
            </w:r>
          </w:p>
        </w:tc>
      </w:tr>
      <w:tr w:rsidR="002A21CF" w:rsidRPr="00502775" w14:paraId="7D9C0730" w14:textId="77777777" w:rsidTr="0078118D">
        <w:trPr>
          <w:jc w:val="center"/>
        </w:trPr>
        <w:tc>
          <w:tcPr>
            <w:tcW w:w="778" w:type="dxa"/>
            <w:vAlign w:val="center"/>
          </w:tcPr>
          <w:p w14:paraId="21FF212D"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53A880E1" w14:textId="77777777" w:rsidR="002A21CF" w:rsidRPr="00610B73" w:rsidRDefault="002A21CF" w:rsidP="0078118D">
            <w:pPr>
              <w:widowControl w:val="0"/>
              <w:adjustRightInd w:val="0"/>
              <w:ind w:right="193"/>
              <w:jc w:val="both"/>
            </w:pPr>
            <w:r w:rsidRPr="00610B73">
              <w:t>Oferowany kombajn musi być przystosowany do pracy ze środkami smarnymi (minimum trzech różnych producentów) ujętymi w wykazie DTR/ / Instrukcji obsługi kombajnu.</w:t>
            </w:r>
          </w:p>
        </w:tc>
        <w:tc>
          <w:tcPr>
            <w:tcW w:w="2338" w:type="dxa"/>
            <w:vAlign w:val="center"/>
          </w:tcPr>
          <w:p w14:paraId="02652729" w14:textId="77777777" w:rsidR="002A21CF" w:rsidRPr="00610B73" w:rsidRDefault="002A21CF" w:rsidP="0078118D">
            <w:pPr>
              <w:widowControl w:val="0"/>
              <w:adjustRightInd w:val="0"/>
              <w:ind w:left="-91" w:right="-49"/>
              <w:jc w:val="center"/>
            </w:pPr>
            <w:r w:rsidRPr="00610B73">
              <w:t>TAK</w:t>
            </w:r>
          </w:p>
        </w:tc>
      </w:tr>
      <w:tr w:rsidR="002A21CF" w:rsidRPr="00502775" w14:paraId="05EA2CAA" w14:textId="77777777" w:rsidTr="0078118D">
        <w:trPr>
          <w:jc w:val="center"/>
        </w:trPr>
        <w:tc>
          <w:tcPr>
            <w:tcW w:w="778" w:type="dxa"/>
            <w:vAlign w:val="center"/>
          </w:tcPr>
          <w:p w14:paraId="65CCBE97"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7AB884E3" w14:textId="77777777" w:rsidR="002A21CF" w:rsidRPr="00610B73" w:rsidRDefault="002A21CF" w:rsidP="0078118D">
            <w:pPr>
              <w:widowControl w:val="0"/>
              <w:adjustRightInd w:val="0"/>
              <w:ind w:right="193"/>
              <w:jc w:val="both"/>
            </w:pPr>
            <w:r w:rsidRPr="00610B73">
              <w:t>Oferowany kombajn musi być przystosowany do pracy z olejami (minimum trzech różnych producentów) ujętymi w wykazie Instrukcji Obsługi bez konieczności stosowania dodatkowych środków ulepszających; brak stosowania środków ulepszających zalecanych przez Wydzierżawiającego nie może być podstawą do nieuznania gwarancji</w:t>
            </w:r>
          </w:p>
        </w:tc>
        <w:tc>
          <w:tcPr>
            <w:tcW w:w="2338" w:type="dxa"/>
            <w:vAlign w:val="center"/>
          </w:tcPr>
          <w:p w14:paraId="13CEF719" w14:textId="77777777" w:rsidR="002A21CF" w:rsidRPr="00610B73" w:rsidRDefault="002A21CF" w:rsidP="0078118D">
            <w:pPr>
              <w:widowControl w:val="0"/>
              <w:adjustRightInd w:val="0"/>
              <w:ind w:left="-91" w:right="-49"/>
              <w:jc w:val="center"/>
            </w:pPr>
            <w:r w:rsidRPr="00610B73">
              <w:t>TAK</w:t>
            </w:r>
          </w:p>
        </w:tc>
      </w:tr>
      <w:tr w:rsidR="002A21CF" w:rsidRPr="00502775" w14:paraId="3EADF104" w14:textId="77777777" w:rsidTr="0078118D">
        <w:trPr>
          <w:jc w:val="center"/>
        </w:trPr>
        <w:tc>
          <w:tcPr>
            <w:tcW w:w="778" w:type="dxa"/>
            <w:vAlign w:val="center"/>
          </w:tcPr>
          <w:p w14:paraId="03C01A2D"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7BB8EE76" w14:textId="77777777" w:rsidR="002A21CF" w:rsidRPr="00610B73" w:rsidRDefault="002A21CF" w:rsidP="0078118D">
            <w:pPr>
              <w:widowControl w:val="0"/>
              <w:adjustRightInd w:val="0"/>
              <w:ind w:right="193"/>
              <w:jc w:val="both"/>
            </w:pPr>
            <w:r w:rsidRPr="00610B73">
              <w:t>Kombajn wyposażony w głowice urabiające z uchwytami nożowymi z wymiennymi tulejami dwustopniowymi 38/30</w:t>
            </w:r>
          </w:p>
        </w:tc>
        <w:tc>
          <w:tcPr>
            <w:tcW w:w="2338" w:type="dxa"/>
            <w:vAlign w:val="center"/>
          </w:tcPr>
          <w:p w14:paraId="00A114F7" w14:textId="77777777" w:rsidR="002A21CF" w:rsidRPr="00610B73" w:rsidRDefault="002A21CF" w:rsidP="0078118D">
            <w:pPr>
              <w:widowControl w:val="0"/>
              <w:adjustRightInd w:val="0"/>
              <w:ind w:left="-91" w:right="-49"/>
              <w:jc w:val="center"/>
            </w:pPr>
            <w:r w:rsidRPr="00610B73">
              <w:t>TAK</w:t>
            </w:r>
          </w:p>
        </w:tc>
      </w:tr>
      <w:tr w:rsidR="002A21CF" w:rsidRPr="00502775" w14:paraId="2833970F" w14:textId="77777777" w:rsidTr="0078118D">
        <w:trPr>
          <w:jc w:val="center"/>
        </w:trPr>
        <w:tc>
          <w:tcPr>
            <w:tcW w:w="778" w:type="dxa"/>
            <w:vAlign w:val="center"/>
          </w:tcPr>
          <w:p w14:paraId="32040384" w14:textId="77777777" w:rsidR="002A21CF" w:rsidRPr="00502775" w:rsidRDefault="002A21CF" w:rsidP="004122BB">
            <w:pPr>
              <w:widowControl w:val="0"/>
              <w:numPr>
                <w:ilvl w:val="0"/>
                <w:numId w:val="71"/>
              </w:numPr>
              <w:adjustRightInd w:val="0"/>
              <w:ind w:hanging="653"/>
              <w:contextualSpacing/>
              <w:jc w:val="right"/>
            </w:pPr>
            <w:bookmarkStart w:id="93" w:name="_Hlk107662266"/>
          </w:p>
        </w:tc>
        <w:tc>
          <w:tcPr>
            <w:tcW w:w="6169" w:type="dxa"/>
            <w:vAlign w:val="center"/>
          </w:tcPr>
          <w:p w14:paraId="5F07B4D2" w14:textId="77777777" w:rsidR="002A21CF" w:rsidRPr="00610B73" w:rsidRDefault="002A21CF" w:rsidP="0078118D">
            <w:pPr>
              <w:widowControl w:val="0"/>
              <w:adjustRightInd w:val="0"/>
              <w:ind w:right="193"/>
              <w:jc w:val="both"/>
            </w:pPr>
            <w:r w:rsidRPr="00610B73">
              <w:t>Wyposażony w elementy (czujniki temperatury lub termometry) umożliwiające pomiar temperatury wody chłodzącej silnik napędu pompy hydraulicznej oraz organu urabiającego na wylocie (spływie) - pożądane przez Dzierżawcę</w:t>
            </w:r>
          </w:p>
        </w:tc>
        <w:tc>
          <w:tcPr>
            <w:tcW w:w="2338" w:type="dxa"/>
            <w:vAlign w:val="center"/>
          </w:tcPr>
          <w:p w14:paraId="45B0BC46" w14:textId="37D07B49" w:rsidR="002A21CF" w:rsidRPr="00610B73" w:rsidRDefault="00F87D4F" w:rsidP="0078118D">
            <w:pPr>
              <w:widowControl w:val="0"/>
              <w:adjustRightInd w:val="0"/>
              <w:ind w:left="-91" w:right="-49"/>
              <w:jc w:val="center"/>
            </w:pPr>
            <w:r>
              <w:t>NIE</w:t>
            </w:r>
          </w:p>
        </w:tc>
      </w:tr>
      <w:tr w:rsidR="002A21CF" w:rsidRPr="00502775" w14:paraId="03E43BF6" w14:textId="77777777" w:rsidTr="0078118D">
        <w:trPr>
          <w:jc w:val="center"/>
        </w:trPr>
        <w:tc>
          <w:tcPr>
            <w:tcW w:w="778" w:type="dxa"/>
            <w:vAlign w:val="center"/>
          </w:tcPr>
          <w:p w14:paraId="5E36D4D1"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788F42DE" w14:textId="77777777" w:rsidR="002A21CF" w:rsidRPr="00610B73" w:rsidRDefault="002A21CF" w:rsidP="0078118D">
            <w:pPr>
              <w:widowControl w:val="0"/>
              <w:adjustRightInd w:val="0"/>
              <w:ind w:right="193"/>
              <w:jc w:val="both"/>
            </w:pPr>
            <w:r w:rsidRPr="00610B73">
              <w:t>Możliwość sterowania jazdą kombajnu (gąsienicami) bez konieczności uruchamiania napędu pompy hydraulicznej.</w:t>
            </w:r>
          </w:p>
        </w:tc>
        <w:tc>
          <w:tcPr>
            <w:tcW w:w="2338" w:type="dxa"/>
            <w:vAlign w:val="center"/>
          </w:tcPr>
          <w:p w14:paraId="2B0542E6" w14:textId="7BC3227B" w:rsidR="002A21CF" w:rsidRPr="00610B73" w:rsidRDefault="002A21CF" w:rsidP="0078118D">
            <w:pPr>
              <w:widowControl w:val="0"/>
              <w:adjustRightInd w:val="0"/>
              <w:ind w:left="-91" w:right="-49"/>
              <w:jc w:val="center"/>
            </w:pPr>
            <w:r w:rsidRPr="002A21CF">
              <w:rPr>
                <w:color w:val="000000" w:themeColor="text1"/>
              </w:rPr>
              <w:t xml:space="preserve">TAK </w:t>
            </w:r>
          </w:p>
        </w:tc>
      </w:tr>
      <w:tr w:rsidR="002A21CF" w:rsidRPr="00502775" w14:paraId="69BE314A" w14:textId="77777777" w:rsidTr="0078118D">
        <w:trPr>
          <w:jc w:val="center"/>
        </w:trPr>
        <w:tc>
          <w:tcPr>
            <w:tcW w:w="778" w:type="dxa"/>
            <w:vAlign w:val="center"/>
          </w:tcPr>
          <w:p w14:paraId="65DD0E01"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6C6F1AB2" w14:textId="77777777" w:rsidR="002A21CF" w:rsidRPr="00610B73" w:rsidRDefault="002A21CF" w:rsidP="0078118D">
            <w:pPr>
              <w:widowControl w:val="0"/>
              <w:adjustRightInd w:val="0"/>
              <w:ind w:right="193"/>
              <w:jc w:val="both"/>
            </w:pPr>
            <w:r w:rsidRPr="00610B73">
              <w:t xml:space="preserve">Zamknięcie pokryw pulpitu sterowniczego oraz skrzynki iskrobezpiecznej (dobudowanej do skrzyni aparatury elektrycznej) za pomocą rygli umożliwiających szybkie otwarcie pokryw przy pomocy kluczyka specjalnego (bez połączeń śrubowych wykorzystujących </w:t>
            </w:r>
            <w:proofErr w:type="spellStart"/>
            <w:r w:rsidRPr="00610B73">
              <w:t>nitogwinty</w:t>
            </w:r>
            <w:proofErr w:type="spellEnd"/>
            <w:r w:rsidRPr="00610B73">
              <w:t>)</w:t>
            </w:r>
          </w:p>
        </w:tc>
        <w:tc>
          <w:tcPr>
            <w:tcW w:w="2338" w:type="dxa"/>
            <w:vAlign w:val="center"/>
          </w:tcPr>
          <w:p w14:paraId="7D6012CD" w14:textId="0C574239" w:rsidR="002A21CF" w:rsidRPr="00610B73" w:rsidRDefault="000A2B86" w:rsidP="0078118D">
            <w:pPr>
              <w:widowControl w:val="0"/>
              <w:adjustRightInd w:val="0"/>
              <w:ind w:left="-91" w:right="-49"/>
              <w:jc w:val="center"/>
            </w:pPr>
            <w:r w:rsidRPr="000A2B86">
              <w:rPr>
                <w:color w:val="000000" w:themeColor="text1"/>
                <w:highlight w:val="yellow"/>
              </w:rPr>
              <w:t>TAK</w:t>
            </w:r>
          </w:p>
        </w:tc>
      </w:tr>
      <w:tr w:rsidR="002A21CF" w:rsidRPr="00502775" w14:paraId="67257B88" w14:textId="77777777" w:rsidTr="0078118D">
        <w:trPr>
          <w:jc w:val="center"/>
        </w:trPr>
        <w:tc>
          <w:tcPr>
            <w:tcW w:w="778" w:type="dxa"/>
            <w:vAlign w:val="center"/>
          </w:tcPr>
          <w:p w14:paraId="4075D699"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03B688F2" w14:textId="77777777" w:rsidR="002A21CF" w:rsidRPr="00610B73" w:rsidRDefault="002A21CF" w:rsidP="0078118D">
            <w:pPr>
              <w:widowControl w:val="0"/>
              <w:adjustRightInd w:val="0"/>
              <w:ind w:right="193"/>
              <w:jc w:val="both"/>
            </w:pPr>
            <w:r w:rsidRPr="00610B73">
              <w:t>Możliwość podłączenia i zasilenia z obwodów iskrobezpiecznych skrzyni aparatury elektrycznej dodatkowej lampy (lamp) typu LED umożliwiających doświetlenie części przodkowej wyrobiska (podczas zabudowy przodka lub prac konserwacyjnych) niezależnie od oświetlenia własnego kombajnu (reflektorów kombajnowych) – pożądane przez Dzierżawcę</w:t>
            </w:r>
          </w:p>
        </w:tc>
        <w:tc>
          <w:tcPr>
            <w:tcW w:w="2338" w:type="dxa"/>
            <w:vAlign w:val="center"/>
          </w:tcPr>
          <w:p w14:paraId="0CB06BD5" w14:textId="3B3EE8AE" w:rsidR="002A21CF" w:rsidRPr="00610B73" w:rsidRDefault="00F87D4F" w:rsidP="0078118D">
            <w:pPr>
              <w:widowControl w:val="0"/>
              <w:adjustRightInd w:val="0"/>
              <w:ind w:left="-91" w:right="-49"/>
              <w:jc w:val="center"/>
            </w:pPr>
            <w:r>
              <w:t>NIE</w:t>
            </w:r>
          </w:p>
        </w:tc>
      </w:tr>
      <w:tr w:rsidR="002A21CF" w:rsidRPr="00502775" w14:paraId="4EF9170D" w14:textId="77777777" w:rsidTr="0078118D">
        <w:trPr>
          <w:jc w:val="center"/>
        </w:trPr>
        <w:tc>
          <w:tcPr>
            <w:tcW w:w="778" w:type="dxa"/>
            <w:vAlign w:val="center"/>
          </w:tcPr>
          <w:p w14:paraId="2400F03E"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530D3A36" w14:textId="77777777" w:rsidR="002A21CF" w:rsidRPr="00610B73" w:rsidRDefault="002A21CF" w:rsidP="0078118D">
            <w:pPr>
              <w:widowControl w:val="0"/>
              <w:adjustRightInd w:val="0"/>
              <w:ind w:right="193"/>
              <w:jc w:val="both"/>
            </w:pPr>
            <w:r w:rsidRPr="00610B73">
              <w:t>Wyprowadzone na listwę zaciskową w skrzynce iskrobezpiecznej (dobudowaną do skrzyni aparatury elektrycznej) styki potwierdzające pracę silnika organu urabiającego oraz silnika pompy hydraulicznej.</w:t>
            </w:r>
          </w:p>
        </w:tc>
        <w:tc>
          <w:tcPr>
            <w:tcW w:w="2338" w:type="dxa"/>
            <w:vAlign w:val="center"/>
          </w:tcPr>
          <w:p w14:paraId="3D7F1298" w14:textId="77777777" w:rsidR="002A21CF" w:rsidRPr="00610B73" w:rsidRDefault="002A21CF" w:rsidP="0078118D">
            <w:pPr>
              <w:widowControl w:val="0"/>
              <w:adjustRightInd w:val="0"/>
              <w:ind w:left="-91" w:right="-49"/>
              <w:jc w:val="center"/>
            </w:pPr>
            <w:r w:rsidRPr="00610B73">
              <w:t>TAK</w:t>
            </w:r>
          </w:p>
        </w:tc>
      </w:tr>
      <w:tr w:rsidR="002A21CF" w:rsidRPr="00502775" w14:paraId="41B2DF6C" w14:textId="77777777" w:rsidTr="0078118D">
        <w:trPr>
          <w:jc w:val="center"/>
        </w:trPr>
        <w:tc>
          <w:tcPr>
            <w:tcW w:w="778" w:type="dxa"/>
            <w:vAlign w:val="center"/>
          </w:tcPr>
          <w:p w14:paraId="44F632A7"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3401FDD8" w14:textId="77777777" w:rsidR="002A21CF" w:rsidRPr="00610B73" w:rsidRDefault="002A21CF" w:rsidP="0078118D">
            <w:pPr>
              <w:widowControl w:val="0"/>
              <w:adjustRightInd w:val="0"/>
              <w:ind w:right="193"/>
              <w:jc w:val="both"/>
            </w:pPr>
            <w:r w:rsidRPr="00610B73">
              <w:t>Wyposażony w element (czujnik) informujący o pojawieniu się wody lub/i oleju w komorze sprzęgłowej silnika organu urabiającego - pożądane przez Dzierżawcę</w:t>
            </w:r>
          </w:p>
        </w:tc>
        <w:tc>
          <w:tcPr>
            <w:tcW w:w="2338" w:type="dxa"/>
            <w:vAlign w:val="center"/>
          </w:tcPr>
          <w:p w14:paraId="4B7424C1" w14:textId="4B18DBE6" w:rsidR="002A21CF" w:rsidRPr="00610B73" w:rsidRDefault="00F87D4F" w:rsidP="0078118D">
            <w:pPr>
              <w:widowControl w:val="0"/>
              <w:adjustRightInd w:val="0"/>
              <w:ind w:left="-91" w:right="-49"/>
              <w:jc w:val="center"/>
            </w:pPr>
            <w:r>
              <w:t>NIE</w:t>
            </w:r>
          </w:p>
        </w:tc>
      </w:tr>
      <w:bookmarkEnd w:id="93"/>
      <w:tr w:rsidR="002A21CF" w:rsidRPr="00502775" w14:paraId="3566D4D7" w14:textId="77777777" w:rsidTr="0078118D">
        <w:trPr>
          <w:jc w:val="center"/>
        </w:trPr>
        <w:tc>
          <w:tcPr>
            <w:tcW w:w="778" w:type="dxa"/>
            <w:vAlign w:val="center"/>
          </w:tcPr>
          <w:p w14:paraId="06320DE0"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494B0378" w14:textId="77777777" w:rsidR="002A21CF" w:rsidRPr="00610B73" w:rsidRDefault="002A21CF" w:rsidP="0078118D">
            <w:pPr>
              <w:autoSpaceDE w:val="0"/>
              <w:autoSpaceDN w:val="0"/>
              <w:adjustRightInd w:val="0"/>
              <w:jc w:val="both"/>
              <w:rPr>
                <w:color w:val="000000"/>
                <w:lang w:eastAsia="en-US"/>
              </w:rPr>
            </w:pPr>
            <w:r w:rsidRPr="00610B73">
              <w:rPr>
                <w:color w:val="000000"/>
                <w:lang w:eastAsia="en-US"/>
              </w:rPr>
              <w:t>Skrzynia aparatury elektrycznej wyposażona w dodatkowy odpływ umożliwiający podłączenie pompy wspomagającej układ chłodzenia silników lub opcjonalnie pompy odwadniającej (do mocy łącznie 30 kW</w:t>
            </w:r>
            <w:r>
              <w:rPr>
                <w:color w:val="000000"/>
                <w:lang w:eastAsia="en-US"/>
              </w:rPr>
              <w:t xml:space="preserve"> </w:t>
            </w:r>
            <w:r w:rsidRPr="00F0315D">
              <w:rPr>
                <w:b/>
                <w:bCs/>
                <w:lang w:eastAsia="en-US"/>
              </w:rPr>
              <w:t>na napięcie 1000V/50Hz)</w:t>
            </w:r>
            <w:r w:rsidRPr="00EA7015">
              <w:rPr>
                <w:color w:val="00B050"/>
                <w:lang w:eastAsia="en-US"/>
              </w:rPr>
              <w:t xml:space="preserve"> </w:t>
            </w:r>
          </w:p>
        </w:tc>
        <w:tc>
          <w:tcPr>
            <w:tcW w:w="2338" w:type="dxa"/>
            <w:vAlign w:val="center"/>
          </w:tcPr>
          <w:p w14:paraId="5DD0FC2B" w14:textId="77777777" w:rsidR="002A21CF" w:rsidRPr="00610B73" w:rsidRDefault="002A21CF" w:rsidP="0078118D">
            <w:pPr>
              <w:widowControl w:val="0"/>
              <w:adjustRightInd w:val="0"/>
              <w:ind w:left="-91" w:right="-49"/>
              <w:jc w:val="center"/>
            </w:pPr>
            <w:r w:rsidRPr="00610B73">
              <w:t>TAK</w:t>
            </w:r>
          </w:p>
        </w:tc>
      </w:tr>
      <w:tr w:rsidR="002A21CF" w:rsidRPr="00502775" w14:paraId="6BBD3E1E" w14:textId="77777777" w:rsidTr="0078118D">
        <w:trPr>
          <w:jc w:val="center"/>
        </w:trPr>
        <w:tc>
          <w:tcPr>
            <w:tcW w:w="778" w:type="dxa"/>
            <w:vAlign w:val="center"/>
          </w:tcPr>
          <w:p w14:paraId="45000011"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0473C893" w14:textId="77777777" w:rsidR="00A81ADB" w:rsidRDefault="00A81ADB" w:rsidP="0078118D">
            <w:pPr>
              <w:widowControl w:val="0"/>
              <w:adjustRightInd w:val="0"/>
              <w:ind w:right="193"/>
              <w:jc w:val="both"/>
            </w:pPr>
            <w:r w:rsidRPr="00704A28">
              <w:t>Pług</w:t>
            </w:r>
            <w:r w:rsidRPr="00440368">
              <w:t xml:space="preserve"> ładowarki pokryty blachą trudnościeralną </w:t>
            </w:r>
            <w:r>
              <w:t>np.</w:t>
            </w:r>
            <w:r w:rsidRPr="00440368">
              <w:t xml:space="preserve"> </w:t>
            </w:r>
            <w:proofErr w:type="spellStart"/>
            <w:r w:rsidRPr="00440368">
              <w:t>Hardox</w:t>
            </w:r>
            <w:proofErr w:type="spellEnd"/>
            <w:r w:rsidRPr="00440368">
              <w:t xml:space="preserve"> lub równoważną o twardości min 370 HB.</w:t>
            </w:r>
          </w:p>
          <w:p w14:paraId="2C0F5C5A" w14:textId="100AABF6" w:rsidR="00A81ADB" w:rsidRPr="00610B73" w:rsidRDefault="00A81ADB" w:rsidP="0078118D">
            <w:pPr>
              <w:widowControl w:val="0"/>
              <w:adjustRightInd w:val="0"/>
              <w:ind w:right="193"/>
              <w:jc w:val="both"/>
            </w:pPr>
            <w:r w:rsidRPr="00440368">
              <w:t xml:space="preserve">Blacha działowa oraz prowadzenia zgrzebeł w kadłubie podawarki wykonane z blachy trudnościeralnej </w:t>
            </w:r>
            <w:proofErr w:type="spellStart"/>
            <w:r w:rsidRPr="00440368">
              <w:t>Hardox</w:t>
            </w:r>
            <w:proofErr w:type="spellEnd"/>
            <w:r w:rsidRPr="00440368">
              <w:t xml:space="preserve"> lub równoważnej o twardości min 370 HB</w:t>
            </w:r>
            <w:r>
              <w:t>.</w:t>
            </w:r>
          </w:p>
        </w:tc>
        <w:tc>
          <w:tcPr>
            <w:tcW w:w="2338" w:type="dxa"/>
            <w:vAlign w:val="center"/>
          </w:tcPr>
          <w:p w14:paraId="6456A9CE" w14:textId="77777777" w:rsidR="002A21CF" w:rsidRPr="00610B73" w:rsidRDefault="002A21CF" w:rsidP="0078118D">
            <w:pPr>
              <w:widowControl w:val="0"/>
              <w:adjustRightInd w:val="0"/>
              <w:ind w:left="-91" w:right="-49"/>
              <w:jc w:val="center"/>
            </w:pPr>
            <w:r w:rsidRPr="00610B73">
              <w:t>TAK</w:t>
            </w:r>
          </w:p>
        </w:tc>
      </w:tr>
      <w:tr w:rsidR="002A21CF" w:rsidRPr="00502775" w14:paraId="151CD49B" w14:textId="77777777" w:rsidTr="0078118D">
        <w:trPr>
          <w:jc w:val="center"/>
        </w:trPr>
        <w:tc>
          <w:tcPr>
            <w:tcW w:w="778" w:type="dxa"/>
            <w:vAlign w:val="center"/>
          </w:tcPr>
          <w:p w14:paraId="5604EF85"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1665AD71" w14:textId="395B3CC9" w:rsidR="000C1AC9" w:rsidRPr="000A035F" w:rsidRDefault="000C1AC9" w:rsidP="0078118D">
            <w:pPr>
              <w:widowControl w:val="0"/>
              <w:adjustRightInd w:val="0"/>
              <w:ind w:right="193"/>
              <w:jc w:val="both"/>
            </w:pPr>
            <w:r w:rsidRPr="00295E18">
              <w:t>Kombajn wyposażony w mechaniczne osłony siłowników skrętu oraz osłony gładzi uniemożliwiające jej uszkodzenie poprzez działanie czynników zewnętrznych. Pozostałe siłowniki wyposażone tylko w osłony gładzi, a mechaniczne w miejscach gdzie istnieje techniczna możliwość ich wykonania.</w:t>
            </w:r>
          </w:p>
        </w:tc>
        <w:tc>
          <w:tcPr>
            <w:tcW w:w="2338" w:type="dxa"/>
            <w:vAlign w:val="center"/>
          </w:tcPr>
          <w:p w14:paraId="55BB7FA6" w14:textId="77777777" w:rsidR="002A21CF" w:rsidRPr="00610B73" w:rsidRDefault="002A21CF" w:rsidP="0078118D">
            <w:pPr>
              <w:widowControl w:val="0"/>
              <w:adjustRightInd w:val="0"/>
              <w:ind w:left="-91" w:right="-49"/>
              <w:jc w:val="center"/>
            </w:pPr>
            <w:r w:rsidRPr="00610B73">
              <w:t>TAK</w:t>
            </w:r>
          </w:p>
        </w:tc>
      </w:tr>
      <w:tr w:rsidR="002A21CF" w:rsidRPr="00502775" w14:paraId="355ED4D7" w14:textId="77777777" w:rsidTr="0078118D">
        <w:trPr>
          <w:jc w:val="center"/>
        </w:trPr>
        <w:tc>
          <w:tcPr>
            <w:tcW w:w="778" w:type="dxa"/>
            <w:vAlign w:val="center"/>
          </w:tcPr>
          <w:p w14:paraId="0E14F4DC"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55025863" w14:textId="77777777" w:rsidR="002A21CF" w:rsidRPr="000A035F" w:rsidRDefault="002A21CF" w:rsidP="0078118D">
            <w:pPr>
              <w:widowControl w:val="0"/>
              <w:adjustRightInd w:val="0"/>
              <w:ind w:right="193"/>
              <w:jc w:val="both"/>
            </w:pPr>
            <w:r w:rsidRPr="000A035F">
              <w:t>Konstrukcja przekładni organowej kombajnu jest dodatkowo wzmocniona co uniemożliwi uszkodzenia mechaniczne, które mogą być spowodowane w przypadku wypadających noży.</w:t>
            </w:r>
          </w:p>
        </w:tc>
        <w:tc>
          <w:tcPr>
            <w:tcW w:w="2338" w:type="dxa"/>
            <w:vAlign w:val="center"/>
          </w:tcPr>
          <w:p w14:paraId="5605BE35" w14:textId="77777777" w:rsidR="002A21CF" w:rsidRPr="00502775" w:rsidRDefault="002A21CF" w:rsidP="0078118D">
            <w:pPr>
              <w:widowControl w:val="0"/>
              <w:adjustRightInd w:val="0"/>
              <w:ind w:left="-91" w:right="-49"/>
              <w:jc w:val="center"/>
            </w:pPr>
            <w:r w:rsidRPr="00502775">
              <w:t>TAK</w:t>
            </w:r>
          </w:p>
        </w:tc>
      </w:tr>
      <w:tr w:rsidR="002A21CF" w:rsidRPr="00502775" w14:paraId="1347BBBF" w14:textId="77777777" w:rsidTr="0078118D">
        <w:trPr>
          <w:jc w:val="center"/>
        </w:trPr>
        <w:tc>
          <w:tcPr>
            <w:tcW w:w="778" w:type="dxa"/>
            <w:vAlign w:val="center"/>
          </w:tcPr>
          <w:p w14:paraId="121810ED"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404E1F40" w14:textId="77777777" w:rsidR="002A21CF" w:rsidRPr="00B36C5E" w:rsidRDefault="002A21CF" w:rsidP="0078118D">
            <w:pPr>
              <w:widowControl w:val="0"/>
              <w:adjustRightInd w:val="0"/>
              <w:ind w:right="193"/>
              <w:jc w:val="both"/>
              <w:rPr>
                <w:iCs/>
                <w:strike/>
              </w:rPr>
            </w:pPr>
            <w:bookmarkStart w:id="94" w:name="_Hlk109725944"/>
            <w:r w:rsidRPr="000A035F">
              <w:rPr>
                <w:iCs/>
              </w:rPr>
              <w:t xml:space="preserve">Kombajn wyposażony w pompę smaru o pojemności 4,5-5 kg, razem z osprzętem podłączeniowym, zasilana hydrauliczne z sekcji rozdzielacza ciśnieniem 12-14 </w:t>
            </w:r>
            <w:proofErr w:type="spellStart"/>
            <w:r w:rsidRPr="000A035F">
              <w:rPr>
                <w:iCs/>
              </w:rPr>
              <w:t>MPa</w:t>
            </w:r>
            <w:bookmarkEnd w:id="94"/>
            <w:proofErr w:type="spellEnd"/>
          </w:p>
        </w:tc>
        <w:tc>
          <w:tcPr>
            <w:tcW w:w="2338" w:type="dxa"/>
            <w:vAlign w:val="center"/>
          </w:tcPr>
          <w:p w14:paraId="1011BB36" w14:textId="34ADE993" w:rsidR="002A21CF" w:rsidRPr="00502775" w:rsidRDefault="00F87D4F" w:rsidP="0078118D">
            <w:pPr>
              <w:widowControl w:val="0"/>
              <w:adjustRightInd w:val="0"/>
              <w:ind w:left="-91" w:right="-49"/>
              <w:jc w:val="center"/>
            </w:pPr>
            <w:r>
              <w:t>NIE</w:t>
            </w:r>
          </w:p>
        </w:tc>
      </w:tr>
    </w:tbl>
    <w:p w14:paraId="41FA398C" w14:textId="77777777" w:rsidR="002A21CF" w:rsidRDefault="002A21CF" w:rsidP="002A21CF">
      <w:pPr>
        <w:ind w:left="2832" w:firstLine="708"/>
        <w:rPr>
          <w:b/>
          <w:spacing w:val="20"/>
          <w:sz w:val="24"/>
          <w:szCs w:val="24"/>
        </w:rPr>
      </w:pPr>
      <w:r w:rsidRPr="000236F2">
        <w:rPr>
          <w:b/>
          <w:spacing w:val="20"/>
          <w:sz w:val="24"/>
          <w:szCs w:val="24"/>
        </w:rPr>
        <w:t xml:space="preserve">         </w:t>
      </w:r>
    </w:p>
    <w:p w14:paraId="377E7B50" w14:textId="77777777" w:rsidR="002A21CF" w:rsidRDefault="002A21CF" w:rsidP="002A21CF">
      <w:pPr>
        <w:ind w:left="2832" w:firstLine="708"/>
        <w:rPr>
          <w:b/>
          <w:spacing w:val="20"/>
          <w:sz w:val="24"/>
          <w:szCs w:val="24"/>
        </w:rPr>
      </w:pPr>
    </w:p>
    <w:p w14:paraId="3A4FC86F" w14:textId="77777777" w:rsidR="001F655F" w:rsidRPr="0058495C" w:rsidRDefault="001F655F" w:rsidP="001F655F">
      <w:pPr>
        <w:pStyle w:val="Akapitzlist"/>
        <w:jc w:val="both"/>
        <w:rPr>
          <w:b/>
          <w:bCs/>
        </w:rPr>
      </w:pPr>
    </w:p>
    <w:bookmarkEnd w:id="91"/>
    <w:p w14:paraId="56FFAFF3" w14:textId="50982E9F" w:rsidR="00602FAA" w:rsidRDefault="00602FAA" w:rsidP="00602FAA">
      <w:pPr>
        <w:spacing w:before="120"/>
        <w:jc w:val="right"/>
        <w:rPr>
          <w:b/>
          <w:bCs/>
          <w:color w:val="4472C4" w:themeColor="accent1"/>
          <w:sz w:val="22"/>
          <w:szCs w:val="22"/>
        </w:rPr>
      </w:pPr>
    </w:p>
    <w:p w14:paraId="79417641" w14:textId="0615E5FE" w:rsidR="002A21CF" w:rsidRDefault="002A21CF" w:rsidP="002A21CF">
      <w:pPr>
        <w:tabs>
          <w:tab w:val="left" w:pos="802"/>
        </w:tabs>
        <w:spacing w:before="120"/>
        <w:rPr>
          <w:b/>
          <w:bCs/>
          <w:color w:val="4472C4" w:themeColor="accent1"/>
          <w:sz w:val="22"/>
          <w:szCs w:val="22"/>
        </w:rPr>
      </w:pPr>
      <w:r>
        <w:rPr>
          <w:b/>
          <w:bCs/>
          <w:color w:val="4472C4" w:themeColor="accent1"/>
          <w:sz w:val="22"/>
          <w:szCs w:val="22"/>
        </w:rPr>
        <w:tab/>
      </w:r>
    </w:p>
    <w:p w14:paraId="11250071" w14:textId="77777777" w:rsidR="002A21CF" w:rsidRDefault="002A21CF">
      <w:pPr>
        <w:spacing w:after="160" w:line="259" w:lineRule="auto"/>
        <w:rPr>
          <w:b/>
          <w:bCs/>
          <w:color w:val="4472C4" w:themeColor="accent1"/>
          <w:sz w:val="22"/>
          <w:szCs w:val="22"/>
        </w:rPr>
      </w:pPr>
      <w:r>
        <w:rPr>
          <w:b/>
          <w:bCs/>
          <w:color w:val="4472C4" w:themeColor="accent1"/>
          <w:sz w:val="22"/>
          <w:szCs w:val="22"/>
        </w:rPr>
        <w:br w:type="page"/>
      </w:r>
    </w:p>
    <w:p w14:paraId="24F5D5C0" w14:textId="77777777" w:rsidR="006E5FB0" w:rsidRDefault="006E5FB0" w:rsidP="002A21CF">
      <w:pPr>
        <w:tabs>
          <w:tab w:val="left" w:pos="802"/>
        </w:tabs>
        <w:spacing w:before="120"/>
        <w:rPr>
          <w:b/>
          <w:bCs/>
          <w:color w:val="4472C4" w:themeColor="accent1"/>
          <w:sz w:val="22"/>
          <w:szCs w:val="22"/>
        </w:rPr>
      </w:pPr>
    </w:p>
    <w:p w14:paraId="368868B8" w14:textId="77777777" w:rsidR="002A21CF" w:rsidRDefault="002A21CF" w:rsidP="002A21CF">
      <w:pPr>
        <w:jc w:val="center"/>
        <w:rPr>
          <w:b/>
          <w:spacing w:val="20"/>
          <w:sz w:val="24"/>
          <w:szCs w:val="24"/>
        </w:rPr>
      </w:pPr>
      <w:r w:rsidRPr="000236F2">
        <w:rPr>
          <w:b/>
          <w:spacing w:val="20"/>
          <w:sz w:val="24"/>
          <w:szCs w:val="24"/>
        </w:rPr>
        <w:t>CZĘŚĆ 3</w:t>
      </w:r>
    </w:p>
    <w:p w14:paraId="2A26338F" w14:textId="77777777" w:rsidR="002A21CF" w:rsidRDefault="002A21CF" w:rsidP="002A21CF">
      <w:pPr>
        <w:jc w:val="center"/>
        <w:rPr>
          <w:b/>
          <w:sz w:val="24"/>
          <w:szCs w:val="24"/>
        </w:rPr>
      </w:pPr>
    </w:p>
    <w:p w14:paraId="1694D130" w14:textId="77777777" w:rsidR="002A21CF" w:rsidRPr="000236F2" w:rsidRDefault="002A21CF" w:rsidP="002A21CF">
      <w:pPr>
        <w:jc w:val="center"/>
        <w:rPr>
          <w:b/>
          <w:sz w:val="24"/>
          <w:szCs w:val="24"/>
        </w:rPr>
      </w:pPr>
      <w:r w:rsidRPr="000236F2">
        <w:rPr>
          <w:b/>
          <w:sz w:val="24"/>
          <w:szCs w:val="24"/>
        </w:rPr>
        <w:t>Wymagania prawno-techniczne dotyczące przedmiotu zamówienia w elementy (transpondery pasywne) dla elektronicznej identyfikacji.</w:t>
      </w:r>
    </w:p>
    <w:p w14:paraId="6629E8EA" w14:textId="77777777" w:rsidR="002A21CF" w:rsidRPr="00F44B06" w:rsidRDefault="002A21CF" w:rsidP="002A21CF">
      <w:pPr>
        <w:ind w:left="360"/>
        <w:jc w:val="center"/>
        <w:rPr>
          <w:b/>
          <w:sz w:val="18"/>
          <w:szCs w:val="18"/>
        </w:rPr>
      </w:pPr>
    </w:p>
    <w:p w14:paraId="70D947F9" w14:textId="77777777" w:rsidR="002A21CF" w:rsidRPr="000236F2" w:rsidRDefault="002A21CF" w:rsidP="004122BB">
      <w:pPr>
        <w:pStyle w:val="Akapitzlist"/>
        <w:numPr>
          <w:ilvl w:val="0"/>
          <w:numId w:val="74"/>
        </w:numPr>
        <w:ind w:left="284" w:hanging="284"/>
        <w:jc w:val="both"/>
        <w:rPr>
          <w:color w:val="000000"/>
          <w:sz w:val="22"/>
          <w:szCs w:val="22"/>
        </w:rPr>
      </w:pPr>
      <w:r w:rsidRPr="000236F2">
        <w:rPr>
          <w:color w:val="000000"/>
          <w:sz w:val="22"/>
          <w:szCs w:val="22"/>
        </w:rPr>
        <w:t>Zabudowany transponder pasywny powinien spełniać poniższe parametry:</w:t>
      </w:r>
    </w:p>
    <w:p w14:paraId="5AAB1C08" w14:textId="77777777" w:rsidR="002A21CF" w:rsidRPr="000236F2" w:rsidRDefault="002A21CF" w:rsidP="004122BB">
      <w:pPr>
        <w:pStyle w:val="Akapitzlist"/>
        <w:numPr>
          <w:ilvl w:val="0"/>
          <w:numId w:val="72"/>
        </w:numPr>
        <w:ind w:left="714" w:hanging="357"/>
        <w:jc w:val="both"/>
        <w:rPr>
          <w:color w:val="000000"/>
          <w:sz w:val="22"/>
          <w:szCs w:val="22"/>
        </w:rPr>
      </w:pPr>
      <w:r w:rsidRPr="000236F2">
        <w:rPr>
          <w:sz w:val="22"/>
          <w:szCs w:val="22"/>
        </w:rPr>
        <w:t>budowa przeciwwybuchowa,</w:t>
      </w:r>
    </w:p>
    <w:p w14:paraId="715F536B" w14:textId="77777777" w:rsidR="002A21CF" w:rsidRPr="000236F2" w:rsidRDefault="002A21CF" w:rsidP="004122BB">
      <w:pPr>
        <w:pStyle w:val="Akapitzlist"/>
        <w:numPr>
          <w:ilvl w:val="0"/>
          <w:numId w:val="72"/>
        </w:numPr>
        <w:ind w:left="714" w:hanging="357"/>
        <w:jc w:val="both"/>
        <w:rPr>
          <w:color w:val="000000"/>
          <w:sz w:val="22"/>
          <w:szCs w:val="22"/>
        </w:rPr>
      </w:pPr>
      <w:r w:rsidRPr="000236F2">
        <w:rPr>
          <w:sz w:val="22"/>
          <w:szCs w:val="22"/>
        </w:rPr>
        <w:t>grupa, kategoria I  M1,</w:t>
      </w:r>
    </w:p>
    <w:p w14:paraId="71101B04" w14:textId="77777777" w:rsidR="002A21CF" w:rsidRPr="000236F2" w:rsidRDefault="002A21CF" w:rsidP="004122BB">
      <w:pPr>
        <w:pStyle w:val="Akapitzlist"/>
        <w:numPr>
          <w:ilvl w:val="0"/>
          <w:numId w:val="72"/>
        </w:numPr>
        <w:ind w:left="714" w:hanging="357"/>
        <w:jc w:val="both"/>
        <w:rPr>
          <w:color w:val="000000"/>
          <w:sz w:val="22"/>
          <w:szCs w:val="22"/>
        </w:rPr>
      </w:pPr>
      <w:r w:rsidRPr="000236F2">
        <w:rPr>
          <w:sz w:val="22"/>
          <w:szCs w:val="22"/>
        </w:rPr>
        <w:t>częstotliwość pracy 13,56 MHz,</w:t>
      </w:r>
    </w:p>
    <w:p w14:paraId="11E95F11" w14:textId="77777777" w:rsidR="002A21CF" w:rsidRPr="000236F2" w:rsidRDefault="002A21CF" w:rsidP="004122BB">
      <w:pPr>
        <w:pStyle w:val="Akapitzlist"/>
        <w:numPr>
          <w:ilvl w:val="0"/>
          <w:numId w:val="72"/>
        </w:numPr>
        <w:ind w:left="714" w:hanging="357"/>
        <w:jc w:val="both"/>
        <w:rPr>
          <w:color w:val="000000"/>
          <w:sz w:val="22"/>
          <w:szCs w:val="22"/>
        </w:rPr>
      </w:pPr>
      <w:r w:rsidRPr="000236F2">
        <w:rPr>
          <w:sz w:val="22"/>
          <w:szCs w:val="22"/>
        </w:rPr>
        <w:t>numer identyfikacyjny powinien być zapisany w ogólnie przyjętym standardzie (</w:t>
      </w:r>
      <w:proofErr w:type="spellStart"/>
      <w:r w:rsidRPr="000236F2">
        <w:rPr>
          <w:sz w:val="22"/>
          <w:szCs w:val="22"/>
        </w:rPr>
        <w:t>Mifare</w:t>
      </w:r>
      <w:proofErr w:type="spellEnd"/>
      <w:r w:rsidRPr="000236F2">
        <w:rPr>
          <w:sz w:val="22"/>
          <w:szCs w:val="22"/>
        </w:rPr>
        <w:t>, ISO 14443 typ A/B, ISO 15693, I-CODE) tj. odczytywanym przez terminal mobilny dostosowany do wymaganej częstotliwości,</w:t>
      </w:r>
    </w:p>
    <w:p w14:paraId="40F0D755" w14:textId="77777777" w:rsidR="002A21CF" w:rsidRPr="000236F2" w:rsidRDefault="002A21CF" w:rsidP="004122BB">
      <w:pPr>
        <w:pStyle w:val="Akapitzlist"/>
        <w:numPr>
          <w:ilvl w:val="0"/>
          <w:numId w:val="72"/>
        </w:numPr>
        <w:ind w:left="714" w:hanging="357"/>
        <w:jc w:val="both"/>
        <w:rPr>
          <w:color w:val="000000"/>
          <w:sz w:val="22"/>
          <w:szCs w:val="22"/>
        </w:rPr>
      </w:pPr>
      <w:r w:rsidRPr="000236F2">
        <w:rPr>
          <w:sz w:val="22"/>
          <w:szCs w:val="22"/>
        </w:rPr>
        <w:t>temperatura robocza pracy od -10°C do +40 °C,</w:t>
      </w:r>
    </w:p>
    <w:p w14:paraId="7281AEA5" w14:textId="77777777" w:rsidR="002A21CF" w:rsidRPr="000236F2" w:rsidRDefault="002A21CF" w:rsidP="004122BB">
      <w:pPr>
        <w:pStyle w:val="Akapitzlist"/>
        <w:numPr>
          <w:ilvl w:val="0"/>
          <w:numId w:val="72"/>
        </w:numPr>
        <w:ind w:left="709" w:hanging="352"/>
        <w:jc w:val="both"/>
        <w:rPr>
          <w:color w:val="000000"/>
          <w:sz w:val="22"/>
          <w:szCs w:val="22"/>
        </w:rPr>
      </w:pPr>
      <w:r w:rsidRPr="000236F2">
        <w:rPr>
          <w:sz w:val="22"/>
          <w:szCs w:val="22"/>
        </w:rPr>
        <w:t>umieszczony w trwałej obudowie (np. zalewie z tworzywa) umożliwiającej bezpośredni montaż na środkach trwałych za pomocą techniki spawania.</w:t>
      </w:r>
    </w:p>
    <w:p w14:paraId="7415D6D1" w14:textId="77777777" w:rsidR="002A21CF" w:rsidRPr="000236F2" w:rsidRDefault="002A21CF" w:rsidP="004122BB">
      <w:pPr>
        <w:pStyle w:val="Akapitzlist"/>
        <w:numPr>
          <w:ilvl w:val="0"/>
          <w:numId w:val="74"/>
        </w:numPr>
        <w:ind w:left="284" w:hanging="284"/>
        <w:jc w:val="both"/>
        <w:rPr>
          <w:color w:val="000000"/>
          <w:sz w:val="22"/>
          <w:szCs w:val="22"/>
        </w:rPr>
      </w:pPr>
      <w:r w:rsidRPr="000236F2">
        <w:rPr>
          <w:color w:val="000000"/>
          <w:sz w:val="22"/>
          <w:szCs w:val="22"/>
        </w:rPr>
        <w:t>Wymagania prawne oraz wymagane parametry techniczno-użytkowe.</w:t>
      </w:r>
    </w:p>
    <w:p w14:paraId="04DEF8E7" w14:textId="77777777" w:rsidR="002A21CF" w:rsidRPr="000236F2" w:rsidRDefault="002A21CF" w:rsidP="002A21CF">
      <w:pPr>
        <w:ind w:left="567"/>
        <w:contextualSpacing/>
        <w:jc w:val="both"/>
        <w:rPr>
          <w:sz w:val="22"/>
          <w:szCs w:val="22"/>
        </w:rPr>
      </w:pPr>
      <w:r w:rsidRPr="000236F2">
        <w:rPr>
          <w:sz w:val="22"/>
          <w:szCs w:val="22"/>
        </w:rPr>
        <w:t>Transponder pasywny powinien posiadać:</w:t>
      </w:r>
    </w:p>
    <w:p w14:paraId="78FF7BD3" w14:textId="77777777" w:rsidR="002A21CF" w:rsidRPr="000236F2" w:rsidRDefault="002A21CF" w:rsidP="004122BB">
      <w:pPr>
        <w:numPr>
          <w:ilvl w:val="3"/>
          <w:numId w:val="73"/>
        </w:numPr>
        <w:tabs>
          <w:tab w:val="clear" w:pos="2880"/>
        </w:tabs>
        <w:ind w:left="851" w:hanging="284"/>
        <w:contextualSpacing/>
        <w:jc w:val="both"/>
        <w:rPr>
          <w:sz w:val="22"/>
          <w:szCs w:val="22"/>
        </w:rPr>
      </w:pPr>
      <w:r w:rsidRPr="000236F2">
        <w:rPr>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7C3E398C" w14:textId="77777777" w:rsidR="002A21CF" w:rsidRPr="000236F2" w:rsidRDefault="002A21CF" w:rsidP="004122BB">
      <w:pPr>
        <w:numPr>
          <w:ilvl w:val="3"/>
          <w:numId w:val="73"/>
        </w:numPr>
        <w:tabs>
          <w:tab w:val="clear" w:pos="2880"/>
        </w:tabs>
        <w:ind w:left="851" w:hanging="284"/>
        <w:contextualSpacing/>
        <w:jc w:val="both"/>
        <w:rPr>
          <w:sz w:val="22"/>
          <w:szCs w:val="22"/>
        </w:rPr>
      </w:pPr>
      <w:r w:rsidRPr="000236F2">
        <w:rPr>
          <w:sz w:val="22"/>
          <w:szCs w:val="22"/>
        </w:rPr>
        <w:t>Deklarację zgodności zgodną z Rozporządzeniem Ministra Rozwoju z 6 czerwca 2016</w:t>
      </w:r>
      <w:r>
        <w:rPr>
          <w:sz w:val="22"/>
          <w:szCs w:val="22"/>
        </w:rPr>
        <w:t xml:space="preserve"> </w:t>
      </w:r>
      <w:r w:rsidRPr="000236F2">
        <w:rPr>
          <w:sz w:val="22"/>
          <w:szCs w:val="22"/>
        </w:rPr>
        <w:t>r.</w:t>
      </w:r>
      <w:r>
        <w:rPr>
          <w:sz w:val="22"/>
          <w:szCs w:val="22"/>
        </w:rPr>
        <w:t xml:space="preserve"> </w:t>
      </w:r>
      <w:r w:rsidRPr="000236F2">
        <w:rPr>
          <w:i/>
          <w:sz w:val="22"/>
          <w:szCs w:val="22"/>
        </w:rPr>
        <w:t>„W sprawie wymagań dla urządzeń i systemów ochronnych przeznaczonych do użytku</w:t>
      </w:r>
      <w:r>
        <w:rPr>
          <w:i/>
          <w:sz w:val="22"/>
          <w:szCs w:val="22"/>
        </w:rPr>
        <w:t xml:space="preserve"> w atmosferze </w:t>
      </w:r>
      <w:r w:rsidRPr="000236F2">
        <w:rPr>
          <w:i/>
          <w:sz w:val="22"/>
          <w:szCs w:val="22"/>
        </w:rPr>
        <w:t>potencjalnie wybuchowej" (Dz.U. 2016 poz. 817).</w:t>
      </w:r>
    </w:p>
    <w:p w14:paraId="7A329F46" w14:textId="77777777" w:rsidR="002A21CF" w:rsidRPr="000236F2" w:rsidRDefault="002A21CF" w:rsidP="002A21CF">
      <w:pPr>
        <w:ind w:left="851"/>
        <w:contextualSpacing/>
        <w:jc w:val="both"/>
        <w:rPr>
          <w:sz w:val="22"/>
          <w:szCs w:val="22"/>
        </w:rPr>
      </w:pPr>
      <w:r w:rsidRPr="000236F2">
        <w:rPr>
          <w:sz w:val="22"/>
          <w:szCs w:val="22"/>
        </w:rPr>
        <w:t xml:space="preserve">Deklaracja powinna również potwierdzać spełnienie wymagań wynikających z ustawy z 9 czerwca 2011r. </w:t>
      </w:r>
      <w:r>
        <w:rPr>
          <w:i/>
          <w:sz w:val="22"/>
          <w:szCs w:val="22"/>
        </w:rPr>
        <w:t xml:space="preserve">„Prawo geologiczne </w:t>
      </w:r>
      <w:r w:rsidRPr="000236F2">
        <w:rPr>
          <w:i/>
          <w:sz w:val="22"/>
          <w:szCs w:val="22"/>
        </w:rPr>
        <w:t xml:space="preserve">i górnicze" </w:t>
      </w:r>
      <w:r w:rsidRPr="000236F2">
        <w:rPr>
          <w:sz w:val="22"/>
          <w:szCs w:val="22"/>
        </w:rPr>
        <w:t xml:space="preserve">wraz z Rozporządzeniami z niej wynikającymi </w:t>
      </w:r>
      <w:r w:rsidRPr="000236F2">
        <w:rPr>
          <w:i/>
          <w:sz w:val="22"/>
          <w:szCs w:val="22"/>
        </w:rPr>
        <w:t>(</w:t>
      </w:r>
      <w:hyperlink r:id="rId12" w:history="1">
        <w:r w:rsidRPr="000236F2">
          <w:rPr>
            <w:i/>
            <w:sz w:val="22"/>
            <w:szCs w:val="22"/>
          </w:rPr>
          <w:t>Dz.U. 2020 poz. 1064</w:t>
        </w:r>
      </w:hyperlink>
      <w:r w:rsidRPr="000236F2">
        <w:rPr>
          <w:i/>
          <w:sz w:val="22"/>
          <w:szCs w:val="22"/>
        </w:rPr>
        <w:t xml:space="preserve"> – tekst jednolity).</w:t>
      </w:r>
    </w:p>
    <w:p w14:paraId="03154488" w14:textId="77777777" w:rsidR="002A21CF" w:rsidRPr="000236F2" w:rsidRDefault="002A21CF" w:rsidP="002A21CF">
      <w:pPr>
        <w:ind w:left="851"/>
        <w:contextualSpacing/>
        <w:jc w:val="both"/>
        <w:rPr>
          <w:sz w:val="22"/>
          <w:szCs w:val="22"/>
        </w:rPr>
      </w:pPr>
      <w:r w:rsidRPr="000236F2">
        <w:rPr>
          <w:sz w:val="22"/>
          <w:szCs w:val="22"/>
        </w:rPr>
        <w:t>W przypadku urządzeń generujących fale elektromagnetyczne wymaga się również potwierdzenia spełnienia wymagań ustawy z 13 kwietnia 2007r.</w:t>
      </w:r>
      <w:r>
        <w:rPr>
          <w:sz w:val="22"/>
          <w:szCs w:val="22"/>
        </w:rPr>
        <w:t xml:space="preserve"> </w:t>
      </w:r>
      <w:r w:rsidRPr="000236F2">
        <w:rPr>
          <w:i/>
          <w:sz w:val="22"/>
          <w:szCs w:val="22"/>
        </w:rPr>
        <w:t>„O kompatybilności elektromagnetycznej" (Dz. U. 2019 poz. 2388 – tekst jednolity).</w:t>
      </w:r>
    </w:p>
    <w:p w14:paraId="61F2D1DF" w14:textId="77777777" w:rsidR="002A21CF" w:rsidRPr="000236F2" w:rsidRDefault="002A21CF" w:rsidP="004122BB">
      <w:pPr>
        <w:numPr>
          <w:ilvl w:val="3"/>
          <w:numId w:val="73"/>
        </w:numPr>
        <w:tabs>
          <w:tab w:val="clear" w:pos="2880"/>
        </w:tabs>
        <w:ind w:left="851" w:hanging="284"/>
        <w:contextualSpacing/>
        <w:jc w:val="both"/>
        <w:rPr>
          <w:sz w:val="22"/>
          <w:szCs w:val="22"/>
        </w:rPr>
      </w:pPr>
      <w:r w:rsidRPr="000236F2">
        <w:rPr>
          <w:sz w:val="22"/>
          <w:szCs w:val="22"/>
        </w:rPr>
        <w:t>Instrukcję użytkowania lub DTR potwierdzającą spełnienie wymagań technicznych.</w:t>
      </w:r>
    </w:p>
    <w:p w14:paraId="3B6A4842" w14:textId="77777777" w:rsidR="002A21CF" w:rsidRPr="000236F2" w:rsidRDefault="002A21CF" w:rsidP="004122BB">
      <w:pPr>
        <w:numPr>
          <w:ilvl w:val="3"/>
          <w:numId w:val="73"/>
        </w:numPr>
        <w:tabs>
          <w:tab w:val="clear" w:pos="2880"/>
        </w:tabs>
        <w:ind w:left="851" w:hanging="284"/>
        <w:contextualSpacing/>
        <w:jc w:val="both"/>
        <w:rPr>
          <w:sz w:val="22"/>
          <w:szCs w:val="22"/>
        </w:rPr>
      </w:pPr>
      <w:r w:rsidRPr="000236F2">
        <w:rPr>
          <w:sz w:val="22"/>
          <w:szCs w:val="22"/>
        </w:rPr>
        <w:t>Dzierżawca wymaga, aby transponder pasywny był fabrycznie nowy. Pod pojęciem „fabrycznie nowy” rozumie się produkt wykonany z pełnowartościowych elementów, bez śladów użytkowania i uszkodzenia, wolny od wad technicznych i prawnych, dopuszczony do obrotu.</w:t>
      </w:r>
    </w:p>
    <w:p w14:paraId="7762DA33" w14:textId="77777777" w:rsidR="002A21CF" w:rsidRPr="000236F2" w:rsidRDefault="002A21CF" w:rsidP="004122BB">
      <w:pPr>
        <w:numPr>
          <w:ilvl w:val="3"/>
          <w:numId w:val="73"/>
        </w:numPr>
        <w:tabs>
          <w:tab w:val="clear" w:pos="2880"/>
        </w:tabs>
        <w:ind w:left="851" w:hanging="284"/>
        <w:contextualSpacing/>
        <w:jc w:val="both"/>
        <w:rPr>
          <w:sz w:val="22"/>
          <w:szCs w:val="22"/>
        </w:rPr>
      </w:pPr>
      <w:r w:rsidRPr="000236F2">
        <w:rPr>
          <w:sz w:val="22"/>
          <w:szCs w:val="22"/>
        </w:rPr>
        <w:t>Dzierżawca nie dopuszcza dostawy podzespołów poddanych procesowi odnowienia</w:t>
      </w:r>
      <w:r>
        <w:rPr>
          <w:sz w:val="22"/>
          <w:szCs w:val="22"/>
        </w:rPr>
        <w:t xml:space="preserve"> </w:t>
      </w:r>
      <w:r w:rsidRPr="000236F2">
        <w:rPr>
          <w:sz w:val="22"/>
          <w:szCs w:val="22"/>
        </w:rPr>
        <w:t xml:space="preserve">(ang. </w:t>
      </w:r>
      <w:proofErr w:type="spellStart"/>
      <w:r w:rsidRPr="000236F2">
        <w:rPr>
          <w:sz w:val="22"/>
          <w:szCs w:val="22"/>
        </w:rPr>
        <w:t>refurbished</w:t>
      </w:r>
      <w:proofErr w:type="spellEnd"/>
      <w:r w:rsidRPr="000236F2">
        <w:rPr>
          <w:sz w:val="22"/>
          <w:szCs w:val="22"/>
        </w:rPr>
        <w:t>).</w:t>
      </w:r>
    </w:p>
    <w:p w14:paraId="2659C8A5" w14:textId="77777777" w:rsidR="002A21CF" w:rsidRPr="000236F2" w:rsidRDefault="002A21CF" w:rsidP="004122BB">
      <w:pPr>
        <w:numPr>
          <w:ilvl w:val="3"/>
          <w:numId w:val="73"/>
        </w:numPr>
        <w:tabs>
          <w:tab w:val="clear" w:pos="2880"/>
        </w:tabs>
        <w:ind w:left="851" w:hanging="284"/>
        <w:contextualSpacing/>
        <w:jc w:val="both"/>
        <w:rPr>
          <w:strike/>
          <w:color w:val="00B050"/>
          <w:sz w:val="22"/>
          <w:szCs w:val="22"/>
        </w:rPr>
      </w:pPr>
      <w:r w:rsidRPr="000236F2">
        <w:rPr>
          <w:sz w:val="22"/>
          <w:szCs w:val="22"/>
        </w:rPr>
        <w:t>Transponder pasywny powinien być zamocowany w miejscu ustalonym z Dzierżawcą.</w:t>
      </w:r>
    </w:p>
    <w:p w14:paraId="5D732DFE" w14:textId="77777777" w:rsidR="002A21CF" w:rsidRPr="000236F2" w:rsidRDefault="002A21CF" w:rsidP="004122BB">
      <w:pPr>
        <w:numPr>
          <w:ilvl w:val="3"/>
          <w:numId w:val="73"/>
        </w:numPr>
        <w:tabs>
          <w:tab w:val="clear" w:pos="2880"/>
        </w:tabs>
        <w:ind w:left="851" w:hanging="284"/>
        <w:contextualSpacing/>
        <w:jc w:val="both"/>
        <w:rPr>
          <w:sz w:val="22"/>
          <w:szCs w:val="22"/>
        </w:rPr>
      </w:pPr>
      <w:r w:rsidRPr="000236F2">
        <w:rPr>
          <w:sz w:val="22"/>
          <w:szCs w:val="22"/>
        </w:rPr>
        <w:t>Zabudowa transpondera pasywnego nie może powodować powstania nowego urządzenia.</w:t>
      </w:r>
    </w:p>
    <w:p w14:paraId="26B85120" w14:textId="77777777" w:rsidR="002A21CF" w:rsidRPr="000236F2" w:rsidRDefault="002A21CF" w:rsidP="002A21CF">
      <w:pPr>
        <w:contextualSpacing/>
        <w:jc w:val="both"/>
        <w:rPr>
          <w:sz w:val="22"/>
          <w:szCs w:val="22"/>
        </w:rPr>
      </w:pPr>
    </w:p>
    <w:p w14:paraId="080D0907" w14:textId="77777777" w:rsidR="002A21CF" w:rsidRPr="000236F2" w:rsidRDefault="002A21CF" w:rsidP="002A21CF">
      <w:pPr>
        <w:contextualSpacing/>
        <w:jc w:val="both"/>
        <w:rPr>
          <w:sz w:val="22"/>
          <w:szCs w:val="22"/>
        </w:rPr>
      </w:pPr>
      <w:r w:rsidRPr="000236F2">
        <w:rPr>
          <w:sz w:val="22"/>
          <w:szCs w:val="22"/>
        </w:rPr>
        <w:t>Transpondery pasywne pracujące w paśmie częstotliwości 13,56 MHz w obudowach przeznaczonych do montażu na środkach trwałych w warunkach dołowych w wersjach mocowanych za pomocą techniki: TRID-02/H - spawany</w:t>
      </w:r>
    </w:p>
    <w:p w14:paraId="77200132" w14:textId="77777777" w:rsidR="002A21CF" w:rsidRDefault="002A21CF" w:rsidP="002A21CF">
      <w:pPr>
        <w:contextualSpacing/>
        <w:jc w:val="both"/>
        <w:rPr>
          <w:sz w:val="18"/>
          <w:szCs w:val="18"/>
        </w:rPr>
      </w:pPr>
    </w:p>
    <w:p w14:paraId="21DAC916" w14:textId="77777777" w:rsidR="002A21CF" w:rsidRDefault="002A21CF" w:rsidP="002A21CF">
      <w:pPr>
        <w:spacing w:after="160" w:line="259" w:lineRule="auto"/>
        <w:rPr>
          <w:sz w:val="18"/>
          <w:szCs w:val="18"/>
        </w:rPr>
      </w:pPr>
      <w:r>
        <w:rPr>
          <w:sz w:val="18"/>
          <w:szCs w:val="18"/>
        </w:rPr>
        <w:br w:type="page"/>
      </w:r>
    </w:p>
    <w:p w14:paraId="61611673" w14:textId="77777777" w:rsidR="002A21CF" w:rsidRPr="00F44B06" w:rsidRDefault="002A21CF" w:rsidP="002A21CF">
      <w:pPr>
        <w:contextualSpacing/>
        <w:jc w:val="both"/>
        <w:rPr>
          <w:sz w:val="18"/>
          <w:szCs w:val="18"/>
        </w:rPr>
      </w:pPr>
    </w:p>
    <w:p w14:paraId="64A7223A" w14:textId="77777777" w:rsidR="002A21CF" w:rsidRPr="00F44B06" w:rsidRDefault="002A21CF" w:rsidP="002A21CF">
      <w:pPr>
        <w:tabs>
          <w:tab w:val="right" w:leader="dot" w:pos="10010"/>
        </w:tabs>
        <w:rPr>
          <w:sz w:val="18"/>
          <w:szCs w:val="18"/>
        </w:rPr>
      </w:pPr>
      <w:r>
        <w:rPr>
          <w:noProof/>
          <w:sz w:val="18"/>
          <w:szCs w:val="18"/>
        </w:rPr>
        <mc:AlternateContent>
          <mc:Choice Requires="wpg">
            <w:drawing>
              <wp:anchor distT="0" distB="0" distL="114300" distR="114300" simplePos="0" relativeHeight="251659264" behindDoc="0" locked="0" layoutInCell="1" allowOverlap="1" wp14:anchorId="6963001B" wp14:editId="1607F3BD">
                <wp:simplePos x="0" y="0"/>
                <wp:positionH relativeFrom="column">
                  <wp:posOffset>1837690</wp:posOffset>
                </wp:positionH>
                <wp:positionV relativeFrom="paragraph">
                  <wp:posOffset>73025</wp:posOffset>
                </wp:positionV>
                <wp:extent cx="2541905" cy="5787390"/>
                <wp:effectExtent l="0" t="0" r="0" b="3810"/>
                <wp:wrapSquare wrapText="bothSides"/>
                <wp:docPr id="10" name="Grupa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1905" cy="5787390"/>
                          <a:chOff x="0" y="0"/>
                          <a:chExt cx="3581400" cy="8743950"/>
                        </a:xfrm>
                      </wpg:grpSpPr>
                      <pic:pic xmlns:pic="http://schemas.openxmlformats.org/drawingml/2006/picture">
                        <pic:nvPicPr>
                          <pic:cNvPr id="31" name="Obraz 31" descr="d:\Users\l.doleglo\Desktop\Darek IV\ELSTA - TAGI\2.bmp"/>
                          <pic:cNvPicPr>
                            <a:picLocks noChangeAspect="1"/>
                          </pic:cNvPicPr>
                        </pic:nvPicPr>
                        <pic:blipFill>
                          <a:blip r:embed="rId13" cstate="print"/>
                          <a:srcRect/>
                          <a:stretch>
                            <a:fillRect/>
                          </a:stretch>
                        </pic:blipFill>
                        <pic:spPr bwMode="auto">
                          <a:xfrm>
                            <a:off x="0" y="0"/>
                            <a:ext cx="3429000" cy="4991100"/>
                          </a:xfrm>
                          <a:prstGeom prst="rect">
                            <a:avLst/>
                          </a:prstGeom>
                          <a:noFill/>
                          <a:ln>
                            <a:noFill/>
                          </a:ln>
                        </pic:spPr>
                      </pic:pic>
                      <pic:pic xmlns:pic="http://schemas.openxmlformats.org/drawingml/2006/picture">
                        <pic:nvPicPr>
                          <pic:cNvPr id="32" name="Obraz 32" descr="d:\Users\l.doleglo\Desktop\Darek IV\ELSTA - TAGI\2b.bmp"/>
                          <pic:cNvPicPr>
                            <a:picLocks noChangeAspect="1"/>
                          </pic:cNvPicPr>
                        </pic:nvPicPr>
                        <pic:blipFill rotWithShape="1">
                          <a:blip r:embed="rId14" cstate="print"/>
                          <a:srcRect l="19403" b="26567"/>
                          <a:stretch/>
                        </pic:blipFill>
                        <pic:spPr bwMode="auto">
                          <a:xfrm>
                            <a:off x="1104900" y="5210175"/>
                            <a:ext cx="2476500" cy="3533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74F4779" id="Grupa 10" o:spid="_x0000_s1026" style="position:absolute;margin-left:144.7pt;margin-top:5.75pt;width:200.15pt;height:455.7pt;z-index:251659264;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&#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1"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">
                  <v:imagedata r:id="rId19" o:title="2"/>
                </v:shape>
                <v:shape id="Obraz 32"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">
                  <v:imagedata r:id="rId20" o:title="2b" cropbottom="17411f" cropleft="12716f"/>
                </v:shape>
                <w10:wrap type="square"/>
              </v:group>
            </w:pict>
          </mc:Fallback>
        </mc:AlternateContent>
      </w:r>
    </w:p>
    <w:p w14:paraId="7AD8ECD9" w14:textId="77777777" w:rsidR="002A21CF" w:rsidRPr="00F44B06" w:rsidRDefault="002A21CF" w:rsidP="002A21CF">
      <w:pPr>
        <w:tabs>
          <w:tab w:val="right" w:leader="dot" w:pos="10010"/>
        </w:tabs>
        <w:rPr>
          <w:sz w:val="18"/>
          <w:szCs w:val="18"/>
        </w:rPr>
      </w:pPr>
    </w:p>
    <w:p w14:paraId="6F03429B" w14:textId="77777777" w:rsidR="002A21CF" w:rsidRPr="00F44B06" w:rsidRDefault="002A21CF" w:rsidP="002A21CF">
      <w:pPr>
        <w:tabs>
          <w:tab w:val="right" w:leader="dot" w:pos="10010"/>
        </w:tabs>
        <w:rPr>
          <w:sz w:val="18"/>
          <w:szCs w:val="18"/>
        </w:rPr>
      </w:pPr>
    </w:p>
    <w:p w14:paraId="6B1F2539" w14:textId="77777777" w:rsidR="002A21CF" w:rsidRPr="00F44B06" w:rsidRDefault="002A21CF" w:rsidP="002A21CF">
      <w:pPr>
        <w:tabs>
          <w:tab w:val="right" w:leader="dot" w:pos="10010"/>
        </w:tabs>
        <w:rPr>
          <w:sz w:val="18"/>
          <w:szCs w:val="18"/>
        </w:rPr>
      </w:pPr>
    </w:p>
    <w:p w14:paraId="24E3F1B9" w14:textId="77777777" w:rsidR="002A21CF" w:rsidRPr="00F44B06" w:rsidRDefault="002A21CF" w:rsidP="002A21CF">
      <w:pPr>
        <w:tabs>
          <w:tab w:val="right" w:leader="dot" w:pos="10010"/>
        </w:tabs>
        <w:rPr>
          <w:sz w:val="18"/>
          <w:szCs w:val="18"/>
        </w:rPr>
      </w:pPr>
    </w:p>
    <w:p w14:paraId="57BCFCFA" w14:textId="77777777" w:rsidR="002A21CF" w:rsidRPr="00F44B06" w:rsidRDefault="002A21CF" w:rsidP="002A21CF">
      <w:pPr>
        <w:tabs>
          <w:tab w:val="right" w:leader="dot" w:pos="10010"/>
        </w:tabs>
        <w:rPr>
          <w:sz w:val="18"/>
          <w:szCs w:val="18"/>
        </w:rPr>
      </w:pPr>
    </w:p>
    <w:p w14:paraId="0841FA8F" w14:textId="77777777" w:rsidR="002A21CF" w:rsidRPr="00F44B06" w:rsidRDefault="002A21CF" w:rsidP="002A21CF">
      <w:pPr>
        <w:tabs>
          <w:tab w:val="right" w:leader="dot" w:pos="10010"/>
        </w:tabs>
        <w:rPr>
          <w:sz w:val="18"/>
          <w:szCs w:val="18"/>
        </w:rPr>
      </w:pPr>
    </w:p>
    <w:p w14:paraId="6635FD77" w14:textId="77777777" w:rsidR="002A21CF" w:rsidRPr="00F44B06" w:rsidRDefault="002A21CF" w:rsidP="002A21CF">
      <w:pPr>
        <w:tabs>
          <w:tab w:val="right" w:leader="dot" w:pos="10010"/>
        </w:tabs>
        <w:rPr>
          <w:sz w:val="18"/>
          <w:szCs w:val="18"/>
        </w:rPr>
      </w:pPr>
    </w:p>
    <w:p w14:paraId="40499CF1" w14:textId="77777777" w:rsidR="002A21CF" w:rsidRPr="00F44B06" w:rsidRDefault="002A21CF" w:rsidP="002A21CF">
      <w:pPr>
        <w:tabs>
          <w:tab w:val="right" w:leader="dot" w:pos="10010"/>
        </w:tabs>
        <w:rPr>
          <w:sz w:val="18"/>
          <w:szCs w:val="18"/>
        </w:rPr>
      </w:pPr>
    </w:p>
    <w:p w14:paraId="631693CE" w14:textId="77777777" w:rsidR="002A21CF" w:rsidRPr="00F44B06" w:rsidRDefault="002A21CF" w:rsidP="002A21CF">
      <w:pPr>
        <w:tabs>
          <w:tab w:val="right" w:leader="dot" w:pos="10010"/>
        </w:tabs>
        <w:rPr>
          <w:sz w:val="18"/>
          <w:szCs w:val="18"/>
        </w:rPr>
      </w:pPr>
    </w:p>
    <w:p w14:paraId="74311FE6" w14:textId="77777777" w:rsidR="002A21CF" w:rsidRPr="00F44B06" w:rsidRDefault="002A21CF" w:rsidP="002A21CF">
      <w:pPr>
        <w:tabs>
          <w:tab w:val="right" w:leader="dot" w:pos="10010"/>
        </w:tabs>
        <w:rPr>
          <w:sz w:val="18"/>
          <w:szCs w:val="18"/>
        </w:rPr>
      </w:pPr>
    </w:p>
    <w:p w14:paraId="1BA1A122" w14:textId="77777777" w:rsidR="002A21CF" w:rsidRPr="00F44B06" w:rsidRDefault="002A21CF" w:rsidP="002A21CF">
      <w:pPr>
        <w:tabs>
          <w:tab w:val="right" w:leader="dot" w:pos="10010"/>
        </w:tabs>
        <w:rPr>
          <w:sz w:val="18"/>
          <w:szCs w:val="18"/>
        </w:rPr>
      </w:pPr>
    </w:p>
    <w:p w14:paraId="22AF6274" w14:textId="77777777" w:rsidR="002A21CF" w:rsidRPr="00F44B06" w:rsidRDefault="002A21CF" w:rsidP="002A21CF">
      <w:pPr>
        <w:tabs>
          <w:tab w:val="right" w:leader="dot" w:pos="10010"/>
        </w:tabs>
        <w:rPr>
          <w:sz w:val="18"/>
          <w:szCs w:val="18"/>
        </w:rPr>
      </w:pPr>
    </w:p>
    <w:p w14:paraId="3D60D275" w14:textId="77777777" w:rsidR="002A21CF" w:rsidRPr="00F44B06" w:rsidRDefault="002A21CF" w:rsidP="002A21CF">
      <w:pPr>
        <w:tabs>
          <w:tab w:val="right" w:leader="dot" w:pos="10010"/>
        </w:tabs>
        <w:rPr>
          <w:sz w:val="18"/>
          <w:szCs w:val="18"/>
        </w:rPr>
      </w:pPr>
    </w:p>
    <w:p w14:paraId="4676B5EF" w14:textId="77777777" w:rsidR="002A21CF" w:rsidRPr="00F44B06" w:rsidRDefault="002A21CF" w:rsidP="002A21CF">
      <w:pPr>
        <w:tabs>
          <w:tab w:val="right" w:leader="dot" w:pos="10010"/>
        </w:tabs>
        <w:rPr>
          <w:sz w:val="18"/>
          <w:szCs w:val="18"/>
        </w:rPr>
      </w:pPr>
    </w:p>
    <w:p w14:paraId="532E6D16" w14:textId="77777777" w:rsidR="002A21CF" w:rsidRPr="00F44B06" w:rsidRDefault="002A21CF" w:rsidP="002A21CF">
      <w:pPr>
        <w:tabs>
          <w:tab w:val="right" w:leader="dot" w:pos="10010"/>
        </w:tabs>
        <w:rPr>
          <w:sz w:val="18"/>
          <w:szCs w:val="18"/>
        </w:rPr>
      </w:pPr>
    </w:p>
    <w:p w14:paraId="371BC7F9" w14:textId="77777777" w:rsidR="002A21CF" w:rsidRPr="00F44B06" w:rsidRDefault="002A21CF" w:rsidP="002A21CF">
      <w:pPr>
        <w:tabs>
          <w:tab w:val="right" w:leader="dot" w:pos="10010"/>
        </w:tabs>
        <w:rPr>
          <w:sz w:val="18"/>
          <w:szCs w:val="18"/>
        </w:rPr>
      </w:pPr>
    </w:p>
    <w:p w14:paraId="3FD37346" w14:textId="77777777" w:rsidR="002A21CF" w:rsidRPr="00F44B06" w:rsidRDefault="002A21CF" w:rsidP="002A21CF">
      <w:pPr>
        <w:tabs>
          <w:tab w:val="right" w:leader="dot" w:pos="10010"/>
        </w:tabs>
        <w:rPr>
          <w:sz w:val="18"/>
          <w:szCs w:val="18"/>
        </w:rPr>
      </w:pPr>
    </w:p>
    <w:p w14:paraId="2DFA19C6" w14:textId="77777777" w:rsidR="002A21CF" w:rsidRPr="00F44B06" w:rsidRDefault="002A21CF" w:rsidP="002A21CF">
      <w:pPr>
        <w:tabs>
          <w:tab w:val="right" w:leader="dot" w:pos="10010"/>
        </w:tabs>
        <w:rPr>
          <w:sz w:val="18"/>
          <w:szCs w:val="18"/>
        </w:rPr>
      </w:pPr>
    </w:p>
    <w:p w14:paraId="6EBB967F" w14:textId="77777777" w:rsidR="002A21CF" w:rsidRPr="00F44B06" w:rsidRDefault="002A21CF" w:rsidP="002A21CF">
      <w:pPr>
        <w:tabs>
          <w:tab w:val="right" w:leader="dot" w:pos="10010"/>
        </w:tabs>
        <w:rPr>
          <w:sz w:val="18"/>
          <w:szCs w:val="18"/>
        </w:rPr>
      </w:pPr>
    </w:p>
    <w:p w14:paraId="2D89709C" w14:textId="77777777" w:rsidR="002A21CF" w:rsidRPr="00F44B06" w:rsidRDefault="002A21CF" w:rsidP="002A21CF">
      <w:pPr>
        <w:tabs>
          <w:tab w:val="right" w:leader="dot" w:pos="10010"/>
        </w:tabs>
        <w:rPr>
          <w:sz w:val="18"/>
          <w:szCs w:val="18"/>
        </w:rPr>
      </w:pPr>
    </w:p>
    <w:p w14:paraId="0CB1EEDC" w14:textId="77777777" w:rsidR="002A21CF" w:rsidRPr="00F44B06" w:rsidRDefault="002A21CF" w:rsidP="002A21CF">
      <w:pPr>
        <w:tabs>
          <w:tab w:val="right" w:leader="dot" w:pos="10010"/>
        </w:tabs>
        <w:rPr>
          <w:sz w:val="18"/>
          <w:szCs w:val="18"/>
        </w:rPr>
      </w:pPr>
    </w:p>
    <w:p w14:paraId="21252DC3" w14:textId="77777777" w:rsidR="002A21CF" w:rsidRPr="00F44B06" w:rsidRDefault="002A21CF" w:rsidP="002A21CF">
      <w:pPr>
        <w:tabs>
          <w:tab w:val="right" w:leader="dot" w:pos="10010"/>
        </w:tabs>
        <w:rPr>
          <w:sz w:val="18"/>
          <w:szCs w:val="18"/>
        </w:rPr>
      </w:pPr>
    </w:p>
    <w:p w14:paraId="2A596264" w14:textId="77777777" w:rsidR="002A21CF" w:rsidRPr="00F44B06" w:rsidRDefault="002A21CF" w:rsidP="002A21CF">
      <w:pPr>
        <w:tabs>
          <w:tab w:val="right" w:leader="dot" w:pos="10010"/>
        </w:tabs>
        <w:rPr>
          <w:sz w:val="18"/>
          <w:szCs w:val="18"/>
        </w:rPr>
      </w:pPr>
    </w:p>
    <w:p w14:paraId="422053EB" w14:textId="77777777" w:rsidR="002A21CF" w:rsidRPr="00F44B06" w:rsidRDefault="002A21CF" w:rsidP="002A21CF">
      <w:pPr>
        <w:tabs>
          <w:tab w:val="right" w:leader="dot" w:pos="10010"/>
        </w:tabs>
        <w:rPr>
          <w:sz w:val="18"/>
          <w:szCs w:val="18"/>
        </w:rPr>
      </w:pPr>
    </w:p>
    <w:p w14:paraId="6D40440C" w14:textId="77777777" w:rsidR="002A21CF" w:rsidRPr="00F44B06" w:rsidRDefault="002A21CF" w:rsidP="002A21CF">
      <w:pPr>
        <w:tabs>
          <w:tab w:val="right" w:leader="dot" w:pos="10010"/>
        </w:tabs>
        <w:rPr>
          <w:sz w:val="18"/>
          <w:szCs w:val="18"/>
        </w:rPr>
      </w:pPr>
    </w:p>
    <w:p w14:paraId="557F6CDB" w14:textId="77777777" w:rsidR="002A21CF" w:rsidRPr="00F44B06" w:rsidRDefault="002A21CF" w:rsidP="002A21CF">
      <w:pPr>
        <w:tabs>
          <w:tab w:val="right" w:leader="dot" w:pos="10010"/>
        </w:tabs>
        <w:rPr>
          <w:sz w:val="18"/>
          <w:szCs w:val="18"/>
        </w:rPr>
      </w:pPr>
    </w:p>
    <w:p w14:paraId="147FE800" w14:textId="77777777" w:rsidR="002A21CF" w:rsidRPr="00F44B06" w:rsidRDefault="002A21CF" w:rsidP="002A21CF">
      <w:pPr>
        <w:tabs>
          <w:tab w:val="right" w:leader="dot" w:pos="10010"/>
        </w:tabs>
        <w:rPr>
          <w:sz w:val="18"/>
          <w:szCs w:val="18"/>
        </w:rPr>
      </w:pPr>
    </w:p>
    <w:p w14:paraId="09F404B2" w14:textId="77777777" w:rsidR="002A21CF" w:rsidRPr="00F44B06" w:rsidRDefault="002A21CF" w:rsidP="002A21CF">
      <w:pPr>
        <w:tabs>
          <w:tab w:val="right" w:leader="dot" w:pos="10010"/>
        </w:tabs>
        <w:rPr>
          <w:sz w:val="18"/>
          <w:szCs w:val="18"/>
        </w:rPr>
      </w:pPr>
    </w:p>
    <w:p w14:paraId="7164D915" w14:textId="77777777" w:rsidR="002A21CF" w:rsidRPr="00F44B06" w:rsidRDefault="002A21CF" w:rsidP="002A21CF">
      <w:pPr>
        <w:tabs>
          <w:tab w:val="right" w:leader="dot" w:pos="10010"/>
        </w:tabs>
        <w:rPr>
          <w:sz w:val="18"/>
          <w:szCs w:val="18"/>
        </w:rPr>
      </w:pPr>
    </w:p>
    <w:p w14:paraId="44E8F237" w14:textId="77777777" w:rsidR="002A21CF" w:rsidRPr="00F44B06" w:rsidRDefault="002A21CF" w:rsidP="002A21CF">
      <w:pPr>
        <w:tabs>
          <w:tab w:val="right" w:leader="dot" w:pos="10010"/>
        </w:tabs>
        <w:rPr>
          <w:sz w:val="18"/>
          <w:szCs w:val="18"/>
        </w:rPr>
      </w:pPr>
    </w:p>
    <w:p w14:paraId="37A0FDED" w14:textId="77777777" w:rsidR="002A21CF" w:rsidRPr="00F44B06" w:rsidRDefault="002A21CF" w:rsidP="002A21CF">
      <w:pPr>
        <w:tabs>
          <w:tab w:val="right" w:leader="dot" w:pos="10010"/>
        </w:tabs>
        <w:rPr>
          <w:sz w:val="18"/>
          <w:szCs w:val="18"/>
        </w:rPr>
      </w:pPr>
    </w:p>
    <w:p w14:paraId="363A2DB0" w14:textId="77777777" w:rsidR="002A21CF" w:rsidRPr="00F44B06" w:rsidRDefault="002A21CF" w:rsidP="002A21CF">
      <w:pPr>
        <w:tabs>
          <w:tab w:val="right" w:leader="dot" w:pos="10010"/>
        </w:tabs>
        <w:rPr>
          <w:sz w:val="18"/>
          <w:szCs w:val="18"/>
        </w:rPr>
      </w:pPr>
    </w:p>
    <w:p w14:paraId="70F78271" w14:textId="77777777" w:rsidR="002A21CF" w:rsidRPr="00F44B06" w:rsidRDefault="002A21CF" w:rsidP="002A21CF">
      <w:pPr>
        <w:tabs>
          <w:tab w:val="right" w:leader="dot" w:pos="10010"/>
        </w:tabs>
        <w:rPr>
          <w:sz w:val="18"/>
          <w:szCs w:val="18"/>
        </w:rPr>
      </w:pPr>
    </w:p>
    <w:p w14:paraId="62540A28" w14:textId="77777777" w:rsidR="002A21CF" w:rsidRPr="00F44B06" w:rsidRDefault="002A21CF" w:rsidP="002A21CF">
      <w:pPr>
        <w:tabs>
          <w:tab w:val="right" w:leader="dot" w:pos="10010"/>
        </w:tabs>
        <w:rPr>
          <w:sz w:val="18"/>
          <w:szCs w:val="18"/>
        </w:rPr>
      </w:pPr>
    </w:p>
    <w:p w14:paraId="4D1689F4" w14:textId="77777777" w:rsidR="002A21CF" w:rsidRPr="00F44B06" w:rsidRDefault="002A21CF" w:rsidP="002A21CF">
      <w:pPr>
        <w:tabs>
          <w:tab w:val="right" w:leader="dot" w:pos="10010"/>
        </w:tabs>
        <w:rPr>
          <w:sz w:val="18"/>
          <w:szCs w:val="18"/>
        </w:rPr>
      </w:pPr>
    </w:p>
    <w:p w14:paraId="74B74548" w14:textId="77777777" w:rsidR="002A21CF" w:rsidRPr="00F44B06" w:rsidRDefault="002A21CF" w:rsidP="002A21CF">
      <w:pPr>
        <w:tabs>
          <w:tab w:val="right" w:leader="dot" w:pos="10010"/>
        </w:tabs>
        <w:rPr>
          <w:sz w:val="18"/>
          <w:szCs w:val="18"/>
        </w:rPr>
      </w:pPr>
      <w:r w:rsidRPr="00F44B06">
        <w:rPr>
          <w:sz w:val="18"/>
          <w:szCs w:val="18"/>
        </w:rPr>
        <w:t>Wzór H</w:t>
      </w:r>
    </w:p>
    <w:p w14:paraId="35E9CDB9" w14:textId="77777777" w:rsidR="002A21CF" w:rsidRPr="00F44B06" w:rsidRDefault="002A21CF" w:rsidP="002A21CF">
      <w:pPr>
        <w:tabs>
          <w:tab w:val="right" w:leader="dot" w:pos="10010"/>
        </w:tabs>
        <w:rPr>
          <w:sz w:val="18"/>
          <w:szCs w:val="18"/>
        </w:rPr>
      </w:pPr>
      <w:r w:rsidRPr="00F44B06">
        <w:rPr>
          <w:sz w:val="18"/>
          <w:szCs w:val="18"/>
        </w:rPr>
        <w:t>(TRID-02/H)</w:t>
      </w:r>
    </w:p>
    <w:p w14:paraId="658601B4" w14:textId="77777777" w:rsidR="002A21CF" w:rsidRPr="00F44B06" w:rsidRDefault="002A21CF" w:rsidP="002A21CF">
      <w:pPr>
        <w:rPr>
          <w:b/>
          <w:bCs/>
          <w:sz w:val="18"/>
          <w:szCs w:val="18"/>
          <w:u w:val="single"/>
        </w:rPr>
      </w:pPr>
      <w:r w:rsidRPr="00F44B06">
        <w:rPr>
          <w:b/>
          <w:bCs/>
          <w:sz w:val="18"/>
          <w:szCs w:val="18"/>
          <w:u w:val="single"/>
        </w:rPr>
        <w:br w:type="page"/>
      </w:r>
    </w:p>
    <w:p w14:paraId="60FC4BE0" w14:textId="77777777" w:rsidR="002A21CF" w:rsidRPr="008659CD" w:rsidRDefault="002A21CF" w:rsidP="002A21CF">
      <w:pPr>
        <w:ind w:left="3540" w:firstLine="708"/>
        <w:rPr>
          <w:b/>
          <w:spacing w:val="20"/>
          <w:sz w:val="24"/>
          <w:szCs w:val="24"/>
        </w:rPr>
      </w:pPr>
      <w:r w:rsidRPr="008659CD">
        <w:rPr>
          <w:b/>
          <w:spacing w:val="20"/>
          <w:sz w:val="24"/>
          <w:szCs w:val="24"/>
        </w:rPr>
        <w:lastRenderedPageBreak/>
        <w:t>CZĘŚĆ 4</w:t>
      </w:r>
    </w:p>
    <w:p w14:paraId="49F7C962" w14:textId="77777777" w:rsidR="002A21CF" w:rsidRPr="008659CD" w:rsidRDefault="002A21CF" w:rsidP="002A21CF">
      <w:pPr>
        <w:rPr>
          <w:b/>
          <w:sz w:val="24"/>
          <w:szCs w:val="24"/>
        </w:rPr>
      </w:pPr>
    </w:p>
    <w:p w14:paraId="41F59BDA" w14:textId="77777777" w:rsidR="002A21CF" w:rsidRPr="008659CD" w:rsidRDefault="002A21CF" w:rsidP="002A21CF">
      <w:pPr>
        <w:jc w:val="center"/>
        <w:rPr>
          <w:b/>
          <w:bCs/>
          <w:sz w:val="24"/>
          <w:szCs w:val="24"/>
        </w:rPr>
      </w:pPr>
      <w:r w:rsidRPr="008659CD">
        <w:rPr>
          <w:b/>
          <w:bCs/>
          <w:sz w:val="24"/>
          <w:szCs w:val="24"/>
        </w:rPr>
        <w:t>Zasady odbioru i zwrotu przedmiotu dzierżawy</w:t>
      </w:r>
    </w:p>
    <w:p w14:paraId="0668DF94" w14:textId="77777777" w:rsidR="002A21CF" w:rsidRPr="00F44B06" w:rsidRDefault="002A21CF" w:rsidP="002A21CF">
      <w:pPr>
        <w:jc w:val="center"/>
        <w:rPr>
          <w:b/>
          <w:bCs/>
          <w:sz w:val="18"/>
          <w:szCs w:val="18"/>
        </w:rPr>
      </w:pPr>
    </w:p>
    <w:p w14:paraId="0055DB08" w14:textId="77777777" w:rsidR="002A21CF" w:rsidRPr="008659CD" w:rsidRDefault="002A21CF" w:rsidP="004122BB">
      <w:pPr>
        <w:numPr>
          <w:ilvl w:val="0"/>
          <w:numId w:val="76"/>
        </w:numPr>
        <w:tabs>
          <w:tab w:val="clear" w:pos="720"/>
        </w:tabs>
        <w:ind w:left="426" w:hanging="426"/>
        <w:rPr>
          <w:sz w:val="22"/>
          <w:szCs w:val="22"/>
        </w:rPr>
      </w:pPr>
      <w:r w:rsidRPr="008659CD">
        <w:rPr>
          <w:sz w:val="22"/>
          <w:szCs w:val="22"/>
        </w:rPr>
        <w:t>Przedmiot dzierżawy, będzie podlegać:</w:t>
      </w:r>
    </w:p>
    <w:p w14:paraId="78C06019" w14:textId="77777777" w:rsidR="002A21CF" w:rsidRDefault="002A21CF" w:rsidP="004122BB">
      <w:pPr>
        <w:pStyle w:val="Akapitzlist"/>
        <w:numPr>
          <w:ilvl w:val="0"/>
          <w:numId w:val="106"/>
        </w:numPr>
        <w:ind w:left="851" w:hanging="425"/>
        <w:jc w:val="both"/>
        <w:rPr>
          <w:sz w:val="22"/>
          <w:szCs w:val="22"/>
        </w:rPr>
      </w:pPr>
      <w:r w:rsidRPr="008659CD">
        <w:rPr>
          <w:sz w:val="22"/>
          <w:szCs w:val="22"/>
        </w:rPr>
        <w:t>odbiorowi technicznemu w siedzibie Wydzierżawiającego (</w:t>
      </w:r>
      <w:r w:rsidRPr="008659CD">
        <w:rPr>
          <w:b/>
          <w:i/>
          <w:sz w:val="22"/>
          <w:szCs w:val="22"/>
        </w:rPr>
        <w:t>Załącznik nr 3</w:t>
      </w:r>
      <w:r w:rsidRPr="008659CD">
        <w:rPr>
          <w:i/>
          <w:sz w:val="22"/>
          <w:szCs w:val="22"/>
        </w:rPr>
        <w:t xml:space="preserve"> do umowy</w:t>
      </w:r>
      <w:r w:rsidRPr="008659CD">
        <w:rPr>
          <w:sz w:val="22"/>
          <w:szCs w:val="22"/>
        </w:rPr>
        <w:t xml:space="preserve">), </w:t>
      </w:r>
    </w:p>
    <w:p w14:paraId="0733A702" w14:textId="77777777" w:rsidR="002A21CF" w:rsidRDefault="002A21CF" w:rsidP="004122BB">
      <w:pPr>
        <w:pStyle w:val="Akapitzlist"/>
        <w:numPr>
          <w:ilvl w:val="0"/>
          <w:numId w:val="106"/>
        </w:numPr>
        <w:ind w:left="851" w:hanging="425"/>
        <w:jc w:val="both"/>
        <w:rPr>
          <w:sz w:val="22"/>
          <w:szCs w:val="22"/>
        </w:rPr>
      </w:pPr>
      <w:r w:rsidRPr="008659CD">
        <w:rPr>
          <w:sz w:val="22"/>
          <w:szCs w:val="22"/>
        </w:rPr>
        <w:t>odbiorowi kompletności dostawy u Dzierżawcy (</w:t>
      </w:r>
      <w:r w:rsidRPr="008659CD">
        <w:rPr>
          <w:b/>
          <w:i/>
          <w:sz w:val="22"/>
          <w:szCs w:val="22"/>
        </w:rPr>
        <w:t>Załącznik nr 4</w:t>
      </w:r>
      <w:r w:rsidRPr="008659CD">
        <w:rPr>
          <w:i/>
          <w:sz w:val="22"/>
          <w:szCs w:val="22"/>
        </w:rPr>
        <w:t xml:space="preserve"> do umowy</w:t>
      </w:r>
      <w:r w:rsidRPr="008659CD">
        <w:rPr>
          <w:sz w:val="22"/>
          <w:szCs w:val="22"/>
        </w:rPr>
        <w:t xml:space="preserve">), </w:t>
      </w:r>
    </w:p>
    <w:p w14:paraId="639AA641" w14:textId="77777777" w:rsidR="002A21CF" w:rsidRDefault="002A21CF" w:rsidP="004122BB">
      <w:pPr>
        <w:pStyle w:val="Akapitzlist"/>
        <w:numPr>
          <w:ilvl w:val="0"/>
          <w:numId w:val="106"/>
        </w:numPr>
        <w:ind w:left="851" w:hanging="425"/>
        <w:jc w:val="both"/>
        <w:rPr>
          <w:sz w:val="22"/>
          <w:szCs w:val="22"/>
        </w:rPr>
      </w:pPr>
      <w:r w:rsidRPr="008659CD">
        <w:rPr>
          <w:sz w:val="22"/>
          <w:szCs w:val="22"/>
        </w:rPr>
        <w:t>odbiorowi technicznemu po uruchomieniu kombajnu w miejscu zainstalowania (</w:t>
      </w:r>
      <w:r w:rsidRPr="008659CD">
        <w:rPr>
          <w:b/>
          <w:i/>
          <w:sz w:val="22"/>
          <w:szCs w:val="22"/>
        </w:rPr>
        <w:t xml:space="preserve">Załącznik nr 5 </w:t>
      </w:r>
      <w:r w:rsidRPr="008659CD">
        <w:rPr>
          <w:i/>
          <w:sz w:val="22"/>
          <w:szCs w:val="22"/>
        </w:rPr>
        <w:t>do umowy</w:t>
      </w:r>
      <w:r w:rsidRPr="008659CD">
        <w:rPr>
          <w:sz w:val="22"/>
          <w:szCs w:val="22"/>
        </w:rPr>
        <w:t xml:space="preserve">), </w:t>
      </w:r>
    </w:p>
    <w:p w14:paraId="3EE90419" w14:textId="77777777" w:rsidR="002A21CF" w:rsidRPr="008659CD" w:rsidRDefault="002A21CF" w:rsidP="004122BB">
      <w:pPr>
        <w:pStyle w:val="Akapitzlist"/>
        <w:numPr>
          <w:ilvl w:val="0"/>
          <w:numId w:val="106"/>
        </w:numPr>
        <w:ind w:left="851" w:hanging="425"/>
        <w:jc w:val="both"/>
        <w:rPr>
          <w:sz w:val="22"/>
          <w:szCs w:val="22"/>
        </w:rPr>
      </w:pPr>
      <w:r w:rsidRPr="008659CD">
        <w:rPr>
          <w:sz w:val="22"/>
          <w:szCs w:val="22"/>
        </w:rPr>
        <w:t>odbiorowi zdawczo - odbiorczemu po zakończeniu dzierżawy u Dzierżawcy (</w:t>
      </w:r>
      <w:r w:rsidRPr="008659CD">
        <w:rPr>
          <w:b/>
          <w:i/>
          <w:sz w:val="22"/>
          <w:szCs w:val="22"/>
        </w:rPr>
        <w:t>Załącznik nr 7</w:t>
      </w:r>
      <w:r w:rsidRPr="008659CD">
        <w:rPr>
          <w:i/>
          <w:sz w:val="22"/>
          <w:szCs w:val="22"/>
        </w:rPr>
        <w:t xml:space="preserve"> do umowy</w:t>
      </w:r>
      <w:r w:rsidRPr="008659CD">
        <w:rPr>
          <w:sz w:val="22"/>
          <w:szCs w:val="22"/>
        </w:rPr>
        <w:t xml:space="preserve">). </w:t>
      </w:r>
    </w:p>
    <w:p w14:paraId="0C4F0FEC" w14:textId="77777777" w:rsidR="002A21CF" w:rsidRPr="008659CD" w:rsidRDefault="002A21CF" w:rsidP="004122BB">
      <w:pPr>
        <w:numPr>
          <w:ilvl w:val="0"/>
          <w:numId w:val="76"/>
        </w:numPr>
        <w:tabs>
          <w:tab w:val="clear" w:pos="720"/>
        </w:tabs>
        <w:ind w:left="426" w:hanging="426"/>
        <w:jc w:val="both"/>
        <w:rPr>
          <w:sz w:val="22"/>
          <w:szCs w:val="22"/>
        </w:rPr>
      </w:pPr>
      <w:r w:rsidRPr="008659CD">
        <w:rPr>
          <w:sz w:val="22"/>
          <w:szCs w:val="22"/>
        </w:rPr>
        <w:t>Przed rozpoczęciem dzierżawy zostanie przeprowadzony odbiór techniczny w siedzibie Wydzierżawiającego, polegający na dokonaniu prób funkcjonalnych, stwierdzeniu poprawności działania układów sterowania i diagnostyki. Wydzierżawiający zobowiązany jest do powiadomienia Dzierżawcy emailem o terminie przeprowadzenia odbioru technicznego</w:t>
      </w:r>
      <w:r>
        <w:rPr>
          <w:sz w:val="22"/>
          <w:szCs w:val="22"/>
        </w:rPr>
        <w:t xml:space="preserve"> </w:t>
      </w:r>
      <w:r w:rsidRPr="008659CD">
        <w:rPr>
          <w:sz w:val="22"/>
          <w:szCs w:val="22"/>
        </w:rPr>
        <w:t xml:space="preserve">w siedzibie Wydzierżawiającego z 3- dniowym wyprzedzeniem. Z odbioru zostanie spisany </w:t>
      </w:r>
      <w:r w:rsidRPr="008659CD">
        <w:rPr>
          <w:i/>
          <w:sz w:val="22"/>
          <w:szCs w:val="22"/>
        </w:rPr>
        <w:t>Protokół odbioru technicznego w siedzibie Wydzierżawiającego</w:t>
      </w:r>
      <w:r w:rsidRPr="008659CD">
        <w:rPr>
          <w:sz w:val="22"/>
          <w:szCs w:val="22"/>
        </w:rPr>
        <w:t xml:space="preserve"> (</w:t>
      </w:r>
      <w:r w:rsidRPr="008659CD">
        <w:rPr>
          <w:b/>
          <w:i/>
          <w:sz w:val="22"/>
          <w:szCs w:val="22"/>
        </w:rPr>
        <w:t xml:space="preserve">Załącznik nr 3 </w:t>
      </w:r>
      <w:r w:rsidRPr="008659CD">
        <w:rPr>
          <w:i/>
          <w:sz w:val="22"/>
          <w:szCs w:val="22"/>
        </w:rPr>
        <w:t>do umowy</w:t>
      </w:r>
      <w:r w:rsidRPr="008659CD">
        <w:rPr>
          <w:sz w:val="22"/>
          <w:szCs w:val="22"/>
        </w:rPr>
        <w:t>).</w:t>
      </w:r>
    </w:p>
    <w:p w14:paraId="5022863C" w14:textId="77777777" w:rsidR="002A21CF" w:rsidRPr="008659CD" w:rsidRDefault="002A21CF" w:rsidP="002A21CF">
      <w:pPr>
        <w:ind w:left="426"/>
        <w:jc w:val="both"/>
        <w:rPr>
          <w:sz w:val="22"/>
          <w:szCs w:val="22"/>
        </w:rPr>
      </w:pPr>
      <w:r w:rsidRPr="008659CD">
        <w:rPr>
          <w:sz w:val="22"/>
          <w:szCs w:val="22"/>
        </w:rPr>
        <w:t>Pozytywny protokół odbioru technicznego będzie stanowił podstawę do wysłania przedmiotu dzierżawy do siedziby Dzierżawcy. Gdy Dzierżawca nie stawi się na odbiór Wydzierżawiający wyznaczy ponowny termin odbioru. W przypadku ponownego niewstawienia się Dzierżawcy na odbiór Wydzierżawiający rozpoczyna dostawy na podstawie jednostronnie podpisanego protokołu.</w:t>
      </w:r>
    </w:p>
    <w:p w14:paraId="578479CC" w14:textId="54ACA725" w:rsidR="002A21CF" w:rsidRPr="008659CD" w:rsidRDefault="002A21CF" w:rsidP="002A21CF">
      <w:pPr>
        <w:ind w:left="426"/>
        <w:jc w:val="both"/>
        <w:rPr>
          <w:sz w:val="22"/>
          <w:szCs w:val="22"/>
        </w:rPr>
      </w:pPr>
      <w:bookmarkStart w:id="95" w:name="_Hlk220571426"/>
      <w:r w:rsidRPr="008659CD">
        <w:rPr>
          <w:sz w:val="22"/>
          <w:szCs w:val="22"/>
        </w:rPr>
        <w:t xml:space="preserve">W przypadku negatywnego odbioru technicznego  w siedzibie Wydzierżawiającego do 7 dni przed terminem dostawy, Dzierżawca zastrzega sobie prawo do odstąpienia od </w:t>
      </w:r>
      <w:r w:rsidRPr="005A088C">
        <w:rPr>
          <w:sz w:val="22"/>
          <w:szCs w:val="22"/>
        </w:rPr>
        <w:t>realizacji zapotrzebowania z winy Wydzierżawiającego z zachowaniem uprawnień wynikających  § 1</w:t>
      </w:r>
      <w:r w:rsidR="005A088C" w:rsidRPr="005A088C">
        <w:rPr>
          <w:sz w:val="22"/>
          <w:szCs w:val="22"/>
        </w:rPr>
        <w:t>3</w:t>
      </w:r>
      <w:r w:rsidRPr="005A088C">
        <w:rPr>
          <w:sz w:val="22"/>
          <w:szCs w:val="22"/>
        </w:rPr>
        <w:t xml:space="preserve"> ust.1. Prawa odstąpienia Dzierżawca może dokonać w terminie 30 dni od wystąpienia ww. okoliczności</w:t>
      </w:r>
      <w:r w:rsidRPr="008659CD">
        <w:rPr>
          <w:sz w:val="22"/>
          <w:szCs w:val="22"/>
        </w:rPr>
        <w:t>.</w:t>
      </w:r>
    </w:p>
    <w:bookmarkEnd w:id="95"/>
    <w:p w14:paraId="10416453" w14:textId="77777777" w:rsidR="002A21CF" w:rsidRPr="008659CD" w:rsidRDefault="002A21CF" w:rsidP="004122BB">
      <w:pPr>
        <w:numPr>
          <w:ilvl w:val="0"/>
          <w:numId w:val="76"/>
        </w:numPr>
        <w:tabs>
          <w:tab w:val="clear" w:pos="720"/>
        </w:tabs>
        <w:ind w:left="426" w:hanging="426"/>
        <w:jc w:val="both"/>
        <w:rPr>
          <w:sz w:val="22"/>
          <w:szCs w:val="22"/>
        </w:rPr>
      </w:pPr>
      <w:r w:rsidRPr="008659CD">
        <w:rPr>
          <w:sz w:val="22"/>
          <w:szCs w:val="22"/>
        </w:rPr>
        <w:t>W czasie odbioru kompletności dostawy u Dzierżawcy Wydzierżawiający zobowiązany jest przekazać Dzierżawcy (</w:t>
      </w:r>
      <w:r w:rsidRPr="008659CD">
        <w:rPr>
          <w:i/>
          <w:sz w:val="22"/>
          <w:szCs w:val="22"/>
        </w:rPr>
        <w:t>dla każdego kombajnu</w:t>
      </w:r>
      <w:r w:rsidRPr="008659CD">
        <w:rPr>
          <w:sz w:val="22"/>
          <w:szCs w:val="22"/>
        </w:rPr>
        <w:t>):</w:t>
      </w:r>
    </w:p>
    <w:p w14:paraId="37B27621" w14:textId="77777777" w:rsidR="002A21CF" w:rsidRDefault="002A21CF" w:rsidP="004122BB">
      <w:pPr>
        <w:numPr>
          <w:ilvl w:val="0"/>
          <w:numId w:val="75"/>
        </w:numPr>
        <w:ind w:left="851" w:hanging="425"/>
        <w:jc w:val="both"/>
        <w:rPr>
          <w:sz w:val="22"/>
          <w:szCs w:val="22"/>
        </w:rPr>
      </w:pPr>
      <w:r>
        <w:rPr>
          <w:sz w:val="22"/>
          <w:szCs w:val="22"/>
        </w:rPr>
        <w:t>Wykaz kompletności dostawy.</w:t>
      </w:r>
    </w:p>
    <w:p w14:paraId="546AAFBF" w14:textId="77777777" w:rsidR="002A21CF" w:rsidRDefault="002A21CF" w:rsidP="004122BB">
      <w:pPr>
        <w:numPr>
          <w:ilvl w:val="0"/>
          <w:numId w:val="75"/>
        </w:numPr>
        <w:ind w:left="851" w:hanging="425"/>
        <w:jc w:val="both"/>
        <w:rPr>
          <w:sz w:val="22"/>
          <w:szCs w:val="22"/>
        </w:rPr>
      </w:pPr>
      <w:r w:rsidRPr="008659CD">
        <w:rPr>
          <w:sz w:val="22"/>
          <w:szCs w:val="22"/>
        </w:rPr>
        <w:t>Deklarację zgo</w:t>
      </w:r>
      <w:r>
        <w:rPr>
          <w:sz w:val="22"/>
          <w:szCs w:val="22"/>
        </w:rPr>
        <w:t>dności WE lub dopuszczenie WUG.</w:t>
      </w:r>
    </w:p>
    <w:p w14:paraId="1BE51179" w14:textId="77777777" w:rsidR="002A21CF" w:rsidRDefault="002A21CF" w:rsidP="004122BB">
      <w:pPr>
        <w:numPr>
          <w:ilvl w:val="0"/>
          <w:numId w:val="75"/>
        </w:numPr>
        <w:ind w:left="851" w:hanging="425"/>
        <w:jc w:val="both"/>
        <w:rPr>
          <w:sz w:val="22"/>
          <w:szCs w:val="22"/>
        </w:rPr>
      </w:pPr>
      <w:r w:rsidRPr="008659CD">
        <w:rPr>
          <w:sz w:val="22"/>
          <w:szCs w:val="22"/>
        </w:rPr>
        <w:t>Wydane przez Prezesa WUG decyzje dopuszczające do stosowania w podziemnych zakładach górniczych lub Certyfikaty badania typu WE potwierdzające zgodność urządzeń elektrycznych</w:t>
      </w:r>
      <w:r>
        <w:rPr>
          <w:sz w:val="22"/>
          <w:szCs w:val="22"/>
        </w:rPr>
        <w:t xml:space="preserve"> </w:t>
      </w:r>
      <w:r w:rsidRPr="008659CD">
        <w:rPr>
          <w:sz w:val="22"/>
          <w:szCs w:val="22"/>
        </w:rPr>
        <w:t>(w szczególności skrzyni aparatury elektrycznej i silników elektrycznych</w:t>
      </w:r>
      <w:r>
        <w:rPr>
          <w:sz w:val="22"/>
          <w:szCs w:val="22"/>
        </w:rPr>
        <w:t>) z dyrektywą 2014/34/UE (ATEX).</w:t>
      </w:r>
    </w:p>
    <w:p w14:paraId="3DDC15B1" w14:textId="77777777" w:rsidR="002A21CF" w:rsidRDefault="002A21CF" w:rsidP="004122BB">
      <w:pPr>
        <w:numPr>
          <w:ilvl w:val="0"/>
          <w:numId w:val="75"/>
        </w:numPr>
        <w:ind w:left="851" w:hanging="425"/>
        <w:jc w:val="both"/>
        <w:rPr>
          <w:sz w:val="22"/>
          <w:szCs w:val="22"/>
        </w:rPr>
      </w:pPr>
      <w:r w:rsidRPr="008659CD">
        <w:rPr>
          <w:sz w:val="22"/>
          <w:szCs w:val="22"/>
        </w:rPr>
        <w:t xml:space="preserve">Oświadczenie Wydzierżawiającego stwierdzające możliwość stosowania przedmiotu dzierżawy w podziemnych zakładach górniczych w warunkach Oddziału KWK </w:t>
      </w:r>
      <w:r>
        <w:rPr>
          <w:sz w:val="22"/>
          <w:szCs w:val="22"/>
        </w:rPr>
        <w:t>Mysłowice-Wesoła</w:t>
      </w:r>
      <w:r w:rsidRPr="008659CD">
        <w:rPr>
          <w:sz w:val="22"/>
          <w:szCs w:val="22"/>
        </w:rPr>
        <w:t xml:space="preserve"> zgodnie z przepisami ustawy z dnia 09.06. 2011r. –</w:t>
      </w:r>
      <w:r>
        <w:rPr>
          <w:sz w:val="22"/>
          <w:szCs w:val="22"/>
        </w:rPr>
        <w:t xml:space="preserve"> Prawo geologiczne i Górnicze.</w:t>
      </w:r>
    </w:p>
    <w:p w14:paraId="3F38ECC2" w14:textId="77777777" w:rsidR="002A21CF" w:rsidRDefault="002A21CF" w:rsidP="004122BB">
      <w:pPr>
        <w:numPr>
          <w:ilvl w:val="0"/>
          <w:numId w:val="75"/>
        </w:numPr>
        <w:ind w:left="851" w:hanging="425"/>
        <w:jc w:val="both"/>
        <w:rPr>
          <w:sz w:val="22"/>
          <w:szCs w:val="22"/>
        </w:rPr>
      </w:pPr>
      <w:r>
        <w:rPr>
          <w:sz w:val="22"/>
          <w:szCs w:val="22"/>
        </w:rPr>
        <w:t>Świadectwo gwarancyjne.</w:t>
      </w:r>
    </w:p>
    <w:p w14:paraId="05DFB6EE" w14:textId="77777777" w:rsidR="002A21CF" w:rsidRDefault="002A21CF" w:rsidP="004122BB">
      <w:pPr>
        <w:numPr>
          <w:ilvl w:val="0"/>
          <w:numId w:val="75"/>
        </w:numPr>
        <w:ind w:left="851" w:hanging="425"/>
        <w:jc w:val="both"/>
        <w:rPr>
          <w:sz w:val="22"/>
          <w:szCs w:val="22"/>
        </w:rPr>
      </w:pPr>
      <w:r>
        <w:rPr>
          <w:sz w:val="22"/>
          <w:szCs w:val="22"/>
        </w:rPr>
        <w:t>Świadectwo jakości wyrobu.</w:t>
      </w:r>
    </w:p>
    <w:p w14:paraId="727983E0" w14:textId="77777777" w:rsidR="002A21CF" w:rsidRDefault="002A21CF" w:rsidP="004122BB">
      <w:pPr>
        <w:numPr>
          <w:ilvl w:val="0"/>
          <w:numId w:val="75"/>
        </w:numPr>
        <w:ind w:left="851" w:hanging="425"/>
        <w:jc w:val="both"/>
        <w:rPr>
          <w:sz w:val="22"/>
          <w:szCs w:val="22"/>
        </w:rPr>
      </w:pPr>
      <w:r w:rsidRPr="008659CD">
        <w:rPr>
          <w:sz w:val="22"/>
          <w:szCs w:val="22"/>
        </w:rPr>
        <w:t>Świadectwa – protokoły legalizacji zab</w:t>
      </w:r>
      <w:r>
        <w:rPr>
          <w:sz w:val="22"/>
          <w:szCs w:val="22"/>
        </w:rPr>
        <w:t>ezpieczeń obwodów elektrycznych.</w:t>
      </w:r>
    </w:p>
    <w:p w14:paraId="3AC52A27" w14:textId="77777777" w:rsidR="002A21CF" w:rsidRDefault="002A21CF" w:rsidP="004122BB">
      <w:pPr>
        <w:numPr>
          <w:ilvl w:val="0"/>
          <w:numId w:val="75"/>
        </w:numPr>
        <w:ind w:left="851" w:hanging="425"/>
        <w:jc w:val="both"/>
        <w:rPr>
          <w:sz w:val="22"/>
          <w:szCs w:val="22"/>
        </w:rPr>
      </w:pPr>
      <w:r w:rsidRPr="008659CD">
        <w:rPr>
          <w:sz w:val="22"/>
          <w:szCs w:val="22"/>
        </w:rPr>
        <w:t>DTR lub instrukcję w rozumieniu dyrektywy 2006/42/WE i 2014/34/UE w 2 egzemplarzac</w:t>
      </w:r>
      <w:r>
        <w:rPr>
          <w:sz w:val="22"/>
          <w:szCs w:val="22"/>
        </w:rPr>
        <w:t>h oraz w wersji elektronicznej.</w:t>
      </w:r>
    </w:p>
    <w:p w14:paraId="38EEE4B9" w14:textId="77777777" w:rsidR="002A21CF" w:rsidRDefault="002A21CF" w:rsidP="004122BB">
      <w:pPr>
        <w:numPr>
          <w:ilvl w:val="0"/>
          <w:numId w:val="75"/>
        </w:numPr>
        <w:ind w:left="851" w:hanging="425"/>
        <w:jc w:val="both"/>
        <w:rPr>
          <w:sz w:val="22"/>
          <w:szCs w:val="22"/>
        </w:rPr>
      </w:pPr>
      <w:r w:rsidRPr="008659CD">
        <w:rPr>
          <w:sz w:val="22"/>
          <w:szCs w:val="22"/>
        </w:rPr>
        <w:t>Katalog części zamiennych – w for</w:t>
      </w:r>
      <w:r>
        <w:rPr>
          <w:sz w:val="22"/>
          <w:szCs w:val="22"/>
        </w:rPr>
        <w:t>mie papierowej i elektronicznej.</w:t>
      </w:r>
    </w:p>
    <w:p w14:paraId="3FC95CC8" w14:textId="77777777" w:rsidR="002A21CF" w:rsidRDefault="002A21CF" w:rsidP="004122BB">
      <w:pPr>
        <w:numPr>
          <w:ilvl w:val="0"/>
          <w:numId w:val="75"/>
        </w:numPr>
        <w:ind w:left="851" w:hanging="425"/>
        <w:jc w:val="both"/>
        <w:rPr>
          <w:sz w:val="22"/>
          <w:szCs w:val="22"/>
        </w:rPr>
      </w:pPr>
      <w:r w:rsidRPr="008659CD">
        <w:rPr>
          <w:sz w:val="22"/>
          <w:szCs w:val="22"/>
        </w:rPr>
        <w:t xml:space="preserve">Oświadczenia potwierdzające, że pracownicy, którzy będą </w:t>
      </w:r>
      <w:r>
        <w:rPr>
          <w:sz w:val="22"/>
          <w:szCs w:val="22"/>
        </w:rPr>
        <w:t xml:space="preserve">wykonywać czynności gwarancyjne </w:t>
      </w:r>
      <w:r w:rsidRPr="008659CD">
        <w:rPr>
          <w:sz w:val="22"/>
          <w:szCs w:val="22"/>
        </w:rPr>
        <w:t>i serwisowe posiadają wymagane uprawnienia do pracy w warunkach podziemnego zakładu górniczego wydobywającego węgiel kamienny. Zmiana pracowników, którzy będą wykonywać powyższe czynności nie stanowi zmiany umowy i nie wymaga zawarcia aneksu, jednakże wymaga pisemnego powiadomienia doręczonego Dzierżawcy.</w:t>
      </w:r>
    </w:p>
    <w:p w14:paraId="2AF93AC0" w14:textId="6B0450ED" w:rsidR="002A21CF" w:rsidRPr="00595D6B" w:rsidRDefault="002A21CF" w:rsidP="004122BB">
      <w:pPr>
        <w:numPr>
          <w:ilvl w:val="0"/>
          <w:numId w:val="75"/>
        </w:numPr>
        <w:ind w:left="851" w:hanging="425"/>
        <w:jc w:val="both"/>
        <w:rPr>
          <w:sz w:val="22"/>
          <w:szCs w:val="22"/>
        </w:rPr>
      </w:pPr>
      <w:r w:rsidRPr="00595D6B">
        <w:rPr>
          <w:rFonts w:eastAsiaTheme="minorHAnsi"/>
          <w:sz w:val="22"/>
          <w:szCs w:val="22"/>
          <w:lang w:eastAsia="en-US"/>
        </w:rPr>
        <w:t>Dopuszczona przez Prezesa Wyższego Urzędu Górniczego Dokumentacja Systemu Sterowania Kompleksu Przodkowego, uwzględniająca oferowany kombajn w systemie sterowania i opracowana na podstawie posiadanych przez Oddział urządzeń elektrycznych stosowanych w kompleksach przodkowych – szt. 3 (w tym min. jeden oryginał wraz z dopuszczeniem Prezesa WUG) w wersji papierowej.</w:t>
      </w:r>
      <w:r w:rsidR="00DF222A">
        <w:rPr>
          <w:rFonts w:eastAsiaTheme="minorHAnsi"/>
          <w:sz w:val="22"/>
          <w:szCs w:val="22"/>
          <w:lang w:eastAsia="en-US"/>
        </w:rPr>
        <w:t xml:space="preserve"> </w:t>
      </w:r>
      <w:r w:rsidRPr="00595D6B">
        <w:rPr>
          <w:sz w:val="22"/>
          <w:szCs w:val="22"/>
        </w:rPr>
        <w:t xml:space="preserve">W przypadku posiadania przez kopalnię dokumentacji spełniającej ww. wymagania, dostarczenie jej nie będzie wymagane. W przypadku konieczności dostarczenia ww. dokumentacji Dzierżawca w terminie do 30 dni od daty zawarcia umowy poinformuje pisemnie o tym fakcie Wydzierżawiającego.  </w:t>
      </w:r>
    </w:p>
    <w:p w14:paraId="364FA647" w14:textId="77777777" w:rsidR="002A21CF" w:rsidRPr="008659CD" w:rsidRDefault="002A21CF" w:rsidP="002A21CF">
      <w:pPr>
        <w:ind w:left="851"/>
        <w:jc w:val="both"/>
        <w:rPr>
          <w:sz w:val="22"/>
          <w:szCs w:val="22"/>
        </w:rPr>
      </w:pPr>
    </w:p>
    <w:p w14:paraId="28AAB30F" w14:textId="77777777" w:rsidR="002A21CF" w:rsidRPr="008659CD" w:rsidRDefault="002A21CF" w:rsidP="004122BB">
      <w:pPr>
        <w:numPr>
          <w:ilvl w:val="0"/>
          <w:numId w:val="76"/>
        </w:numPr>
        <w:tabs>
          <w:tab w:val="clear" w:pos="720"/>
        </w:tabs>
        <w:ind w:left="426" w:hanging="426"/>
        <w:jc w:val="both"/>
        <w:rPr>
          <w:sz w:val="22"/>
          <w:szCs w:val="22"/>
        </w:rPr>
      </w:pPr>
      <w:r w:rsidRPr="008659CD">
        <w:rPr>
          <w:sz w:val="22"/>
          <w:szCs w:val="22"/>
        </w:rPr>
        <w:t xml:space="preserve">Przedmiot dzierżawy powinien być oznaczony w sposób czytelny i trwały. Oznaczenie to powinno zawierać, co najmniej: </w:t>
      </w:r>
    </w:p>
    <w:p w14:paraId="37A401F1" w14:textId="77777777" w:rsidR="002A21CF" w:rsidRDefault="002A21CF" w:rsidP="004122BB">
      <w:pPr>
        <w:numPr>
          <w:ilvl w:val="3"/>
          <w:numId w:val="77"/>
        </w:numPr>
        <w:ind w:left="851" w:hanging="425"/>
        <w:rPr>
          <w:sz w:val="22"/>
          <w:szCs w:val="22"/>
        </w:rPr>
      </w:pPr>
      <w:r w:rsidRPr="008659CD">
        <w:rPr>
          <w:sz w:val="22"/>
          <w:szCs w:val="22"/>
        </w:rPr>
        <w:t>nazwę i adres producenta,</w:t>
      </w:r>
    </w:p>
    <w:p w14:paraId="29EB5CEF" w14:textId="77777777" w:rsidR="002A21CF" w:rsidRDefault="002A21CF" w:rsidP="004122BB">
      <w:pPr>
        <w:numPr>
          <w:ilvl w:val="3"/>
          <w:numId w:val="77"/>
        </w:numPr>
        <w:ind w:left="851" w:hanging="425"/>
        <w:rPr>
          <w:sz w:val="22"/>
          <w:szCs w:val="22"/>
        </w:rPr>
      </w:pPr>
      <w:r w:rsidRPr="008659CD">
        <w:rPr>
          <w:sz w:val="22"/>
          <w:szCs w:val="22"/>
        </w:rPr>
        <w:t>oznakowanie CE lub WUG,</w:t>
      </w:r>
    </w:p>
    <w:p w14:paraId="45590342" w14:textId="77777777" w:rsidR="002A21CF" w:rsidRDefault="002A21CF" w:rsidP="004122BB">
      <w:pPr>
        <w:numPr>
          <w:ilvl w:val="3"/>
          <w:numId w:val="77"/>
        </w:numPr>
        <w:ind w:left="851" w:hanging="425"/>
        <w:rPr>
          <w:sz w:val="22"/>
          <w:szCs w:val="22"/>
        </w:rPr>
      </w:pPr>
      <w:r w:rsidRPr="008659CD">
        <w:rPr>
          <w:sz w:val="22"/>
          <w:szCs w:val="22"/>
        </w:rPr>
        <w:t>oznaczenie serii lub typu maszyny,</w:t>
      </w:r>
    </w:p>
    <w:p w14:paraId="02DECAEE" w14:textId="77777777" w:rsidR="002A21CF" w:rsidRDefault="002A21CF" w:rsidP="004122BB">
      <w:pPr>
        <w:numPr>
          <w:ilvl w:val="3"/>
          <w:numId w:val="77"/>
        </w:numPr>
        <w:ind w:left="851" w:hanging="425"/>
        <w:rPr>
          <w:sz w:val="22"/>
          <w:szCs w:val="22"/>
        </w:rPr>
      </w:pPr>
      <w:r w:rsidRPr="008659CD">
        <w:rPr>
          <w:sz w:val="22"/>
          <w:szCs w:val="22"/>
        </w:rPr>
        <w:t>numer fabryczny, jeżeli stosuje się numery fabryczne,</w:t>
      </w:r>
    </w:p>
    <w:p w14:paraId="381BB8AB" w14:textId="77777777" w:rsidR="002A21CF" w:rsidRPr="008659CD" w:rsidRDefault="002A21CF" w:rsidP="004122BB">
      <w:pPr>
        <w:numPr>
          <w:ilvl w:val="3"/>
          <w:numId w:val="77"/>
        </w:numPr>
        <w:ind w:left="851" w:hanging="425"/>
        <w:rPr>
          <w:sz w:val="22"/>
          <w:szCs w:val="22"/>
        </w:rPr>
      </w:pPr>
      <w:r w:rsidRPr="008659CD">
        <w:rPr>
          <w:sz w:val="22"/>
          <w:szCs w:val="22"/>
        </w:rPr>
        <w:t>rok budowy maszyny.</w:t>
      </w:r>
    </w:p>
    <w:p w14:paraId="1A885869" w14:textId="77777777" w:rsidR="002A21CF" w:rsidRDefault="002A21CF" w:rsidP="004122BB">
      <w:pPr>
        <w:numPr>
          <w:ilvl w:val="0"/>
          <w:numId w:val="76"/>
        </w:numPr>
        <w:tabs>
          <w:tab w:val="clear" w:pos="720"/>
        </w:tabs>
        <w:ind w:left="426" w:hanging="426"/>
        <w:jc w:val="both"/>
        <w:rPr>
          <w:i/>
          <w:sz w:val="22"/>
          <w:szCs w:val="22"/>
        </w:rPr>
      </w:pPr>
      <w:r w:rsidRPr="008659CD">
        <w:rPr>
          <w:sz w:val="22"/>
          <w:szCs w:val="22"/>
        </w:rPr>
        <w:t xml:space="preserve">Wraz z dostawą przedmiotu dzierżawy Wydzierżawiający zobowiązany jest do dostarczenia wyprawki bezzwrotnej zgodnie z </w:t>
      </w:r>
      <w:r w:rsidRPr="008659CD">
        <w:rPr>
          <w:b/>
          <w:i/>
          <w:sz w:val="22"/>
          <w:szCs w:val="22"/>
        </w:rPr>
        <w:t xml:space="preserve">Załącznikiem nr 2 </w:t>
      </w:r>
      <w:r w:rsidRPr="008659CD">
        <w:rPr>
          <w:i/>
          <w:sz w:val="22"/>
          <w:szCs w:val="22"/>
        </w:rPr>
        <w:t>do umowy.</w:t>
      </w:r>
    </w:p>
    <w:p w14:paraId="7BB467EB" w14:textId="7EF5BEC9" w:rsidR="002A21CF" w:rsidRPr="008659CD" w:rsidRDefault="002A21CF" w:rsidP="004122BB">
      <w:pPr>
        <w:numPr>
          <w:ilvl w:val="0"/>
          <w:numId w:val="76"/>
        </w:numPr>
        <w:tabs>
          <w:tab w:val="clear" w:pos="720"/>
        </w:tabs>
        <w:ind w:left="426" w:hanging="426"/>
        <w:jc w:val="both"/>
        <w:rPr>
          <w:i/>
          <w:sz w:val="22"/>
          <w:szCs w:val="22"/>
        </w:rPr>
      </w:pPr>
      <w:r w:rsidRPr="008659CD">
        <w:rPr>
          <w:sz w:val="22"/>
          <w:szCs w:val="22"/>
        </w:rPr>
        <w:t>Dzierżawca w przypadku pobrania elementów wyprawki magazynowanych w Jego siedzibie, każdorazowo poinformuje o tym Wydzierżawiającego, przesyłając niezwłocznie stosowną informacje emailem na wskazany w umowie adres. Elementy wyprawki magazynowane</w:t>
      </w:r>
      <w:r>
        <w:rPr>
          <w:sz w:val="22"/>
          <w:szCs w:val="22"/>
        </w:rPr>
        <w:t xml:space="preserve"> </w:t>
      </w:r>
      <w:r w:rsidRPr="008659CD">
        <w:rPr>
          <w:sz w:val="22"/>
          <w:szCs w:val="22"/>
        </w:rPr>
        <w:t>w siedzibie Dzierżawcy powinny być dostępne podczas interwencji służb serwisowych Wydzierżawiającego.</w:t>
      </w:r>
    </w:p>
    <w:p w14:paraId="53038FEA" w14:textId="1FA17EA6" w:rsidR="002A21CF" w:rsidRPr="00257F3D" w:rsidRDefault="002A21CF" w:rsidP="004122BB">
      <w:pPr>
        <w:numPr>
          <w:ilvl w:val="0"/>
          <w:numId w:val="76"/>
        </w:numPr>
        <w:tabs>
          <w:tab w:val="clear" w:pos="720"/>
        </w:tabs>
        <w:ind w:left="426" w:hanging="426"/>
        <w:jc w:val="both"/>
        <w:rPr>
          <w:i/>
          <w:sz w:val="22"/>
          <w:szCs w:val="22"/>
        </w:rPr>
      </w:pPr>
      <w:r w:rsidRPr="00257F3D">
        <w:rPr>
          <w:sz w:val="22"/>
          <w:szCs w:val="22"/>
        </w:rPr>
        <w:t xml:space="preserve">Odbiór w zakresie kompletności dostawy zostanie dokonany po dostarczeniu kombajnu wraz </w:t>
      </w:r>
      <w:r w:rsidR="00DF222A" w:rsidRPr="00257F3D">
        <w:rPr>
          <w:sz w:val="22"/>
          <w:szCs w:val="22"/>
        </w:rPr>
        <w:br/>
      </w:r>
      <w:r w:rsidRPr="00257F3D">
        <w:rPr>
          <w:sz w:val="22"/>
          <w:szCs w:val="22"/>
        </w:rPr>
        <w:t xml:space="preserve">z wyprawką bezzwrotną w siedzibie Dzierżawcy pod adresem: </w:t>
      </w:r>
    </w:p>
    <w:p w14:paraId="4AB4F36D" w14:textId="67F74A9F" w:rsidR="002A21CF" w:rsidRPr="00257F3D" w:rsidRDefault="002A21CF" w:rsidP="002A21CF">
      <w:pPr>
        <w:ind w:firstLine="426"/>
        <w:jc w:val="both"/>
        <w:rPr>
          <w:i/>
          <w:sz w:val="22"/>
          <w:szCs w:val="22"/>
        </w:rPr>
      </w:pPr>
      <w:r w:rsidRPr="00257F3D">
        <w:rPr>
          <w:sz w:val="22"/>
          <w:szCs w:val="22"/>
        </w:rPr>
        <w:t xml:space="preserve">Oddział KWK </w:t>
      </w:r>
      <w:r w:rsidR="00DF222A" w:rsidRPr="00257F3D">
        <w:rPr>
          <w:sz w:val="22"/>
          <w:szCs w:val="22"/>
        </w:rPr>
        <w:t>Ruda Ruch Halemba</w:t>
      </w:r>
      <w:r w:rsidRPr="00257F3D">
        <w:rPr>
          <w:sz w:val="22"/>
          <w:szCs w:val="22"/>
        </w:rPr>
        <w:t>, 41-</w:t>
      </w:r>
      <w:r w:rsidR="00DF222A" w:rsidRPr="00257F3D">
        <w:rPr>
          <w:sz w:val="22"/>
          <w:szCs w:val="22"/>
        </w:rPr>
        <w:t>706 Ruda Śląska</w:t>
      </w:r>
      <w:r w:rsidRPr="00257F3D">
        <w:rPr>
          <w:sz w:val="22"/>
          <w:szCs w:val="22"/>
        </w:rPr>
        <w:t xml:space="preserve">, ul. </w:t>
      </w:r>
      <w:r w:rsidR="00DF222A" w:rsidRPr="00257F3D">
        <w:rPr>
          <w:sz w:val="22"/>
          <w:szCs w:val="22"/>
        </w:rPr>
        <w:t>Kłodnicka 54</w:t>
      </w:r>
    </w:p>
    <w:p w14:paraId="1AEB7A43" w14:textId="77777777" w:rsidR="002A21CF" w:rsidRPr="00257F3D" w:rsidRDefault="002A21CF" w:rsidP="004122BB">
      <w:pPr>
        <w:numPr>
          <w:ilvl w:val="0"/>
          <w:numId w:val="76"/>
        </w:numPr>
        <w:tabs>
          <w:tab w:val="clear" w:pos="720"/>
        </w:tabs>
        <w:ind w:left="426" w:hanging="426"/>
        <w:jc w:val="both"/>
        <w:rPr>
          <w:i/>
          <w:sz w:val="22"/>
          <w:szCs w:val="22"/>
        </w:rPr>
      </w:pPr>
      <w:r w:rsidRPr="00257F3D">
        <w:rPr>
          <w:sz w:val="22"/>
          <w:szCs w:val="22"/>
        </w:rPr>
        <w:t xml:space="preserve">Z odbioru zostanie spisany </w:t>
      </w:r>
      <w:r w:rsidRPr="00257F3D">
        <w:rPr>
          <w:i/>
          <w:sz w:val="22"/>
          <w:szCs w:val="22"/>
        </w:rPr>
        <w:t>Protokół kompletności dostawy</w:t>
      </w:r>
      <w:r w:rsidRPr="00257F3D">
        <w:rPr>
          <w:sz w:val="22"/>
          <w:szCs w:val="22"/>
        </w:rPr>
        <w:t xml:space="preserve"> (</w:t>
      </w:r>
      <w:r w:rsidRPr="00257F3D">
        <w:rPr>
          <w:b/>
          <w:i/>
          <w:sz w:val="22"/>
          <w:szCs w:val="22"/>
        </w:rPr>
        <w:t>Załącznik nr 4</w:t>
      </w:r>
      <w:r w:rsidRPr="00257F3D">
        <w:rPr>
          <w:i/>
          <w:sz w:val="22"/>
          <w:szCs w:val="22"/>
        </w:rPr>
        <w:t xml:space="preserve"> do umowy</w:t>
      </w:r>
      <w:r w:rsidRPr="00257F3D">
        <w:rPr>
          <w:sz w:val="22"/>
          <w:szCs w:val="22"/>
        </w:rPr>
        <w:t>).</w:t>
      </w:r>
    </w:p>
    <w:p w14:paraId="56BE11C3" w14:textId="77777777" w:rsidR="002A21CF" w:rsidRPr="008659CD" w:rsidRDefault="002A21CF" w:rsidP="004122BB">
      <w:pPr>
        <w:numPr>
          <w:ilvl w:val="0"/>
          <w:numId w:val="76"/>
        </w:numPr>
        <w:tabs>
          <w:tab w:val="clear" w:pos="720"/>
        </w:tabs>
        <w:ind w:left="426" w:hanging="426"/>
        <w:jc w:val="both"/>
        <w:rPr>
          <w:i/>
          <w:sz w:val="22"/>
          <w:szCs w:val="22"/>
        </w:rPr>
      </w:pPr>
      <w:bookmarkStart w:id="96" w:name="_Hlk220571470"/>
      <w:r w:rsidRPr="00257F3D">
        <w:rPr>
          <w:sz w:val="22"/>
          <w:szCs w:val="22"/>
        </w:rPr>
        <w:t xml:space="preserve">Odbiór techniczny przedmiotu dzierżawy zostanie przeprowadzony u Dzierżawcy po zmontowaniu przedmiotu dzierżawy w miejscu zainstalowania i sprawdzeniu jego funkcjonowania przy udziale Wydzierżawiającego. Z odbioru technicznego zostanie spisany </w:t>
      </w:r>
      <w:r w:rsidRPr="00257F3D">
        <w:rPr>
          <w:i/>
          <w:sz w:val="22"/>
          <w:szCs w:val="22"/>
        </w:rPr>
        <w:t>Protokół odbioru technicznego</w:t>
      </w:r>
      <w:r w:rsidRPr="00257F3D">
        <w:rPr>
          <w:sz w:val="22"/>
          <w:szCs w:val="22"/>
        </w:rPr>
        <w:t xml:space="preserve"> (</w:t>
      </w:r>
      <w:r w:rsidRPr="00257F3D">
        <w:rPr>
          <w:b/>
          <w:i/>
          <w:sz w:val="22"/>
          <w:szCs w:val="22"/>
        </w:rPr>
        <w:t>Załącznik nr 5</w:t>
      </w:r>
      <w:r w:rsidRPr="00257F3D">
        <w:rPr>
          <w:i/>
          <w:sz w:val="22"/>
          <w:szCs w:val="22"/>
        </w:rPr>
        <w:t xml:space="preserve"> do umowy</w:t>
      </w:r>
      <w:r w:rsidRPr="00257F3D">
        <w:rPr>
          <w:sz w:val="22"/>
          <w:szCs w:val="22"/>
        </w:rPr>
        <w:t>). Odbiór techniczny</w:t>
      </w:r>
      <w:r w:rsidRPr="008659CD">
        <w:rPr>
          <w:sz w:val="22"/>
          <w:szCs w:val="22"/>
        </w:rPr>
        <w:t xml:space="preserve"> zostanie przeprowadzony w okresie do </w:t>
      </w:r>
      <w:r>
        <w:rPr>
          <w:b/>
          <w:sz w:val="22"/>
          <w:szCs w:val="22"/>
        </w:rPr>
        <w:t>21</w:t>
      </w:r>
      <w:r w:rsidRPr="008659CD">
        <w:rPr>
          <w:b/>
          <w:sz w:val="22"/>
          <w:szCs w:val="22"/>
        </w:rPr>
        <w:t xml:space="preserve"> dni</w:t>
      </w:r>
      <w:r w:rsidRPr="008659CD">
        <w:rPr>
          <w:sz w:val="22"/>
          <w:szCs w:val="22"/>
        </w:rPr>
        <w:t xml:space="preserve"> od daty dostawy ostatniego podzespołu przedmiotu dzierżawy do Dzierżawcy. </w:t>
      </w:r>
    </w:p>
    <w:bookmarkEnd w:id="96"/>
    <w:p w14:paraId="54BC533C" w14:textId="5E039580" w:rsidR="002A21CF" w:rsidRPr="008659CD" w:rsidRDefault="002A21CF" w:rsidP="004122BB">
      <w:pPr>
        <w:numPr>
          <w:ilvl w:val="0"/>
          <w:numId w:val="76"/>
        </w:numPr>
        <w:tabs>
          <w:tab w:val="clear" w:pos="720"/>
        </w:tabs>
        <w:ind w:left="426" w:hanging="426"/>
        <w:jc w:val="both"/>
        <w:rPr>
          <w:i/>
          <w:sz w:val="22"/>
          <w:szCs w:val="22"/>
        </w:rPr>
      </w:pPr>
      <w:r w:rsidRPr="008659CD">
        <w:rPr>
          <w:sz w:val="22"/>
          <w:szCs w:val="22"/>
        </w:rPr>
        <w:t>Dzierżawca może przerwać czynności odbioru</w:t>
      </w:r>
      <w:r>
        <w:rPr>
          <w:sz w:val="22"/>
          <w:szCs w:val="22"/>
        </w:rPr>
        <w:t>,</w:t>
      </w:r>
      <w:r w:rsidRPr="008659CD">
        <w:rPr>
          <w:sz w:val="22"/>
          <w:szCs w:val="22"/>
        </w:rPr>
        <w:t xml:space="preserve"> jeżeli w czasie tych czynności ujawniono istnienie takich wad, które są istotne w świetle przepisów obowiązującego prawa i zapisów SWZ</w:t>
      </w:r>
      <w:r w:rsidR="00DF222A">
        <w:rPr>
          <w:sz w:val="22"/>
          <w:szCs w:val="22"/>
        </w:rPr>
        <w:t>/Umowy</w:t>
      </w:r>
      <w:r w:rsidRPr="008659CD">
        <w:rPr>
          <w:sz w:val="22"/>
          <w:szCs w:val="22"/>
        </w:rPr>
        <w:t xml:space="preserve"> – aż do czasu usunięcia tych wad.</w:t>
      </w:r>
    </w:p>
    <w:p w14:paraId="57D20621" w14:textId="77777777" w:rsidR="002A21CF" w:rsidRPr="008659CD" w:rsidRDefault="002A21CF" w:rsidP="004122BB">
      <w:pPr>
        <w:numPr>
          <w:ilvl w:val="0"/>
          <w:numId w:val="76"/>
        </w:numPr>
        <w:tabs>
          <w:tab w:val="clear" w:pos="720"/>
        </w:tabs>
        <w:ind w:left="426" w:hanging="426"/>
        <w:jc w:val="both"/>
        <w:rPr>
          <w:i/>
          <w:sz w:val="22"/>
          <w:szCs w:val="22"/>
        </w:rPr>
      </w:pPr>
      <w:r w:rsidRPr="008659CD">
        <w:rPr>
          <w:iCs/>
          <w:sz w:val="22"/>
          <w:szCs w:val="22"/>
        </w:rPr>
        <w:t>Pierwsze naliczanie stawki dzierżawy dla każdego kombajnu chodnikowego rozpoczyna się w dniu następnym po odbiorze technicznym kombajnu i uruchomieniu na dole przy udziale przedstawiciela Wydzierżawiającego (</w:t>
      </w:r>
      <w:r w:rsidRPr="008659CD">
        <w:rPr>
          <w:b/>
          <w:i/>
          <w:iCs/>
          <w:sz w:val="22"/>
          <w:szCs w:val="22"/>
        </w:rPr>
        <w:t>Załącznik nr 5</w:t>
      </w:r>
      <w:r w:rsidRPr="008659CD">
        <w:rPr>
          <w:i/>
          <w:iCs/>
          <w:sz w:val="22"/>
          <w:szCs w:val="22"/>
        </w:rPr>
        <w:t xml:space="preserve"> do umowy</w:t>
      </w:r>
      <w:r w:rsidRPr="008659CD">
        <w:rPr>
          <w:iCs/>
          <w:sz w:val="22"/>
          <w:szCs w:val="22"/>
        </w:rPr>
        <w:t>), W przypadku niepodpisania Protokołu przez Dzierżawcę z przyczyn niezależnych od Wydzierżawiającego, Wydzierżawiający uprawniony jest do jednostronnego podpisu tego Protokołu. Kolejne naliczania stawki dzierżawy rozpoczynają się w dniu kopalnianego odbioru technicznego po zmianie lokalizacji maszyny przy lub bez udziału przedstawiciela Wydzierżawiającego.</w:t>
      </w:r>
    </w:p>
    <w:p w14:paraId="2F41F7F5" w14:textId="77777777" w:rsidR="002A21CF" w:rsidRPr="008659CD" w:rsidRDefault="002A21CF" w:rsidP="004122BB">
      <w:pPr>
        <w:numPr>
          <w:ilvl w:val="0"/>
          <w:numId w:val="76"/>
        </w:numPr>
        <w:tabs>
          <w:tab w:val="clear" w:pos="720"/>
        </w:tabs>
        <w:ind w:left="426" w:hanging="426"/>
        <w:jc w:val="both"/>
        <w:rPr>
          <w:i/>
          <w:sz w:val="22"/>
          <w:szCs w:val="22"/>
        </w:rPr>
      </w:pPr>
      <w:r w:rsidRPr="008659CD">
        <w:rPr>
          <w:sz w:val="22"/>
          <w:szCs w:val="22"/>
        </w:rPr>
        <w:t>Naliczanie stawki dzierżawy kończy się z dniem rozpoczęcia demontażu przy udziale Wydzierżawiającego</w:t>
      </w:r>
      <w:r>
        <w:rPr>
          <w:sz w:val="22"/>
          <w:szCs w:val="22"/>
        </w:rPr>
        <w:t>.</w:t>
      </w:r>
    </w:p>
    <w:p w14:paraId="10D22EEC" w14:textId="77777777" w:rsidR="002A21CF" w:rsidRPr="008659CD" w:rsidRDefault="002A21CF" w:rsidP="004122BB">
      <w:pPr>
        <w:numPr>
          <w:ilvl w:val="0"/>
          <w:numId w:val="76"/>
        </w:numPr>
        <w:tabs>
          <w:tab w:val="clear" w:pos="720"/>
        </w:tabs>
        <w:ind w:left="426" w:hanging="426"/>
        <w:jc w:val="both"/>
        <w:rPr>
          <w:i/>
          <w:sz w:val="22"/>
          <w:szCs w:val="22"/>
        </w:rPr>
      </w:pPr>
      <w:r w:rsidRPr="008659CD">
        <w:rPr>
          <w:sz w:val="22"/>
          <w:szCs w:val="22"/>
        </w:rPr>
        <w:t xml:space="preserve">O terminie rozpoczęcia demontażu kombajnu Dzierżawca powiadomi Wydzierżawiającego telefonicznie oraz pisemnie. </w:t>
      </w:r>
    </w:p>
    <w:p w14:paraId="6A5EE10F" w14:textId="77777777" w:rsidR="002A21CF" w:rsidRPr="008659CD" w:rsidRDefault="002A21CF" w:rsidP="004122BB">
      <w:pPr>
        <w:numPr>
          <w:ilvl w:val="0"/>
          <w:numId w:val="76"/>
        </w:numPr>
        <w:tabs>
          <w:tab w:val="clear" w:pos="720"/>
        </w:tabs>
        <w:ind w:left="426" w:hanging="426"/>
        <w:jc w:val="both"/>
        <w:rPr>
          <w:i/>
          <w:sz w:val="22"/>
          <w:szCs w:val="22"/>
        </w:rPr>
      </w:pPr>
      <w:r w:rsidRPr="008659CD">
        <w:rPr>
          <w:sz w:val="22"/>
          <w:szCs w:val="22"/>
        </w:rPr>
        <w:t xml:space="preserve">Po zakończeniu dzierżawy u Dzierżawcy dokonany zostanie odbiór zdawczo-odbiorczy. Z odbioru spisany zostanie </w:t>
      </w:r>
      <w:r w:rsidRPr="008659CD">
        <w:rPr>
          <w:i/>
          <w:sz w:val="22"/>
          <w:szCs w:val="22"/>
        </w:rPr>
        <w:t>Protokół zdawczo-odbiorczy</w:t>
      </w:r>
      <w:r w:rsidRPr="008659CD">
        <w:rPr>
          <w:sz w:val="22"/>
          <w:szCs w:val="22"/>
        </w:rPr>
        <w:t xml:space="preserve"> (</w:t>
      </w:r>
      <w:r w:rsidRPr="008659CD">
        <w:rPr>
          <w:b/>
          <w:i/>
          <w:sz w:val="22"/>
          <w:szCs w:val="22"/>
        </w:rPr>
        <w:t>Załącznik nr 7</w:t>
      </w:r>
      <w:r w:rsidRPr="008659CD">
        <w:rPr>
          <w:i/>
          <w:sz w:val="22"/>
          <w:szCs w:val="22"/>
        </w:rPr>
        <w:t xml:space="preserve"> do umowy</w:t>
      </w:r>
      <w:r w:rsidRPr="008659CD">
        <w:rPr>
          <w:sz w:val="22"/>
          <w:szCs w:val="22"/>
        </w:rPr>
        <w:t>).</w:t>
      </w:r>
    </w:p>
    <w:p w14:paraId="54ECE7AC" w14:textId="77777777" w:rsidR="002A21CF" w:rsidRPr="008659CD" w:rsidRDefault="002A21CF" w:rsidP="004122BB">
      <w:pPr>
        <w:numPr>
          <w:ilvl w:val="0"/>
          <w:numId w:val="76"/>
        </w:numPr>
        <w:tabs>
          <w:tab w:val="clear" w:pos="720"/>
        </w:tabs>
        <w:ind w:left="426" w:hanging="426"/>
        <w:jc w:val="both"/>
        <w:rPr>
          <w:i/>
          <w:sz w:val="22"/>
          <w:szCs w:val="22"/>
        </w:rPr>
      </w:pPr>
      <w:r w:rsidRPr="008659CD">
        <w:rPr>
          <w:sz w:val="22"/>
          <w:szCs w:val="22"/>
        </w:rPr>
        <w:t>Terminy odbiorów i zwrotu podlegają wcześniejszemu uzgodnieniu między stronami umowy.</w:t>
      </w:r>
    </w:p>
    <w:p w14:paraId="1F80888E" w14:textId="77777777" w:rsidR="002A21CF" w:rsidRPr="00D948EA" w:rsidRDefault="002A21CF" w:rsidP="004122BB">
      <w:pPr>
        <w:numPr>
          <w:ilvl w:val="0"/>
          <w:numId w:val="76"/>
        </w:numPr>
        <w:tabs>
          <w:tab w:val="clear" w:pos="720"/>
        </w:tabs>
        <w:ind w:left="426" w:hanging="426"/>
        <w:jc w:val="both"/>
        <w:rPr>
          <w:i/>
          <w:sz w:val="22"/>
          <w:szCs w:val="22"/>
        </w:rPr>
      </w:pPr>
      <w:r w:rsidRPr="008659CD">
        <w:rPr>
          <w:sz w:val="22"/>
          <w:szCs w:val="22"/>
        </w:rPr>
        <w:t>Każdorazowo w przypadku dostaw do zakładu Dzierżawcy, za rozładunek ze środków transportu Wydzierżawiającego odpowiada Dzierżawca, natomiast w przypadku odbioru z zakładu Dzierżawcy,</w:t>
      </w:r>
      <w:r>
        <w:rPr>
          <w:sz w:val="22"/>
          <w:szCs w:val="22"/>
        </w:rPr>
        <w:t xml:space="preserve"> </w:t>
      </w:r>
      <w:r w:rsidRPr="008659CD">
        <w:rPr>
          <w:sz w:val="22"/>
          <w:szCs w:val="22"/>
        </w:rPr>
        <w:t>za załadunek na środki transportu Wydzierżawiającego odpowiada Dzierżawca.</w:t>
      </w:r>
    </w:p>
    <w:p w14:paraId="2103659D" w14:textId="77777777" w:rsidR="002A21CF" w:rsidRPr="00D948EA" w:rsidRDefault="002A21CF" w:rsidP="004122BB">
      <w:pPr>
        <w:numPr>
          <w:ilvl w:val="0"/>
          <w:numId w:val="76"/>
        </w:numPr>
        <w:tabs>
          <w:tab w:val="clear" w:pos="720"/>
        </w:tabs>
        <w:ind w:left="426" w:hanging="426"/>
        <w:jc w:val="both"/>
        <w:rPr>
          <w:i/>
          <w:sz w:val="22"/>
          <w:szCs w:val="22"/>
        </w:rPr>
      </w:pPr>
      <w:bookmarkStart w:id="97" w:name="_Hlk220571538"/>
      <w:r w:rsidRPr="00D948EA">
        <w:rPr>
          <w:sz w:val="22"/>
          <w:szCs w:val="22"/>
          <w:shd w:val="clear" w:color="auto" w:fill="FFFFFF"/>
        </w:rPr>
        <w:t xml:space="preserve">Dzierżawca w terminie najpóźniej 4 tygodni przed planowanym rozpoczęciem demontażu wezwie przedstawicieli Wydzierżawiającego w celu określenia stanu technicznego poszczególnych podzespołów oraz kompletności przedmiotu dzierżawy, co zostanie potwierdzone protokolarnie. </w:t>
      </w:r>
    </w:p>
    <w:p w14:paraId="1A5DEA17" w14:textId="77777777" w:rsidR="002A21CF" w:rsidRPr="008659CD" w:rsidRDefault="002A21CF" w:rsidP="002A21CF">
      <w:pPr>
        <w:widowControl w:val="0"/>
        <w:ind w:left="426"/>
        <w:jc w:val="both"/>
        <w:rPr>
          <w:sz w:val="22"/>
          <w:szCs w:val="22"/>
          <w:shd w:val="clear" w:color="auto" w:fill="FFFFFF"/>
        </w:rPr>
      </w:pPr>
      <w:r w:rsidRPr="008659CD">
        <w:rPr>
          <w:sz w:val="22"/>
          <w:szCs w:val="22"/>
          <w:shd w:val="clear" w:color="auto" w:fill="FFFFFF"/>
        </w:rPr>
        <w:t>Dzierżawca zobowiązany jest do przygotowania miejsca oceny przedmiotu dzierżawy</w:t>
      </w:r>
      <w:r>
        <w:rPr>
          <w:sz w:val="22"/>
          <w:szCs w:val="22"/>
          <w:shd w:val="clear" w:color="auto" w:fill="FFFFFF"/>
        </w:rPr>
        <w:t xml:space="preserve"> </w:t>
      </w:r>
      <w:r w:rsidRPr="008659CD">
        <w:rPr>
          <w:sz w:val="22"/>
          <w:szCs w:val="22"/>
          <w:shd w:val="clear" w:color="auto" w:fill="FFFFFF"/>
        </w:rPr>
        <w:t>w warunkach dołowych umożliwiających jego pełną ocenę wizualną.</w:t>
      </w:r>
    </w:p>
    <w:p w14:paraId="1FEA34B9" w14:textId="77777777" w:rsidR="002A21CF" w:rsidRPr="00D948EA" w:rsidRDefault="002A21CF" w:rsidP="004122BB">
      <w:pPr>
        <w:widowControl w:val="0"/>
        <w:numPr>
          <w:ilvl w:val="0"/>
          <w:numId w:val="102"/>
        </w:numPr>
        <w:ind w:left="426" w:hanging="426"/>
        <w:jc w:val="both"/>
        <w:rPr>
          <w:sz w:val="22"/>
          <w:szCs w:val="22"/>
          <w:shd w:val="clear" w:color="auto" w:fill="FFFFFF"/>
        </w:rPr>
      </w:pPr>
      <w:r w:rsidRPr="008659CD">
        <w:rPr>
          <w:spacing w:val="-4"/>
          <w:sz w:val="22"/>
          <w:szCs w:val="22"/>
        </w:rPr>
        <w:t>Dzierżawca w terminie najpóźniej 1 tygodnia powiadomi Wydzierżawiającego telefonicznie oraz pisemnie o planowanym terminie rozpoczęcia demontażu.</w:t>
      </w:r>
    </w:p>
    <w:bookmarkEnd w:id="97"/>
    <w:p w14:paraId="76F551CE" w14:textId="77777777" w:rsidR="002A21CF" w:rsidRPr="00D948EA" w:rsidRDefault="002A21CF" w:rsidP="004122BB">
      <w:pPr>
        <w:widowControl w:val="0"/>
        <w:numPr>
          <w:ilvl w:val="0"/>
          <w:numId w:val="102"/>
        </w:numPr>
        <w:ind w:left="426" w:hanging="426"/>
        <w:jc w:val="both"/>
        <w:rPr>
          <w:sz w:val="22"/>
          <w:szCs w:val="22"/>
          <w:shd w:val="clear" w:color="auto" w:fill="FFFFFF"/>
        </w:rPr>
      </w:pPr>
      <w:r w:rsidRPr="00D948EA">
        <w:rPr>
          <w:sz w:val="22"/>
          <w:szCs w:val="22"/>
        </w:rPr>
        <w:t>Dzierżawca z jednodniowym wyprzedzeniem powiadomi Wydzierżawiającego telefonicznie/fax lub email o terminie rozpoczęcia demontażu.</w:t>
      </w:r>
    </w:p>
    <w:p w14:paraId="3C50394F" w14:textId="77777777" w:rsidR="002A21CF" w:rsidRPr="00D948EA" w:rsidRDefault="002A21CF" w:rsidP="004122BB">
      <w:pPr>
        <w:widowControl w:val="0"/>
        <w:numPr>
          <w:ilvl w:val="0"/>
          <w:numId w:val="102"/>
        </w:numPr>
        <w:ind w:left="426" w:hanging="426"/>
        <w:jc w:val="both"/>
        <w:rPr>
          <w:sz w:val="22"/>
          <w:szCs w:val="22"/>
          <w:shd w:val="clear" w:color="auto" w:fill="FFFFFF"/>
        </w:rPr>
      </w:pPr>
      <w:r w:rsidRPr="00D948EA">
        <w:rPr>
          <w:sz w:val="22"/>
          <w:szCs w:val="22"/>
        </w:rPr>
        <w:t xml:space="preserve">Bezpośrednio przed rozpoczęciem demontażu przedstawiciele Dzierżawcy i Wydzierżawiającego określą stan techniczny </w:t>
      </w:r>
      <w:r w:rsidRPr="00D948EA">
        <w:rPr>
          <w:sz w:val="22"/>
          <w:szCs w:val="22"/>
          <w:shd w:val="clear" w:color="auto" w:fill="FFFFFF"/>
        </w:rPr>
        <w:t>poszczególnych podzespołów oraz kompletność przedmiotu dzierżawy,</w:t>
      </w:r>
      <w:r w:rsidRPr="00D948EA">
        <w:rPr>
          <w:sz w:val="22"/>
          <w:szCs w:val="22"/>
        </w:rPr>
        <w:t xml:space="preserve"> co </w:t>
      </w:r>
      <w:r w:rsidRPr="00D948EA">
        <w:rPr>
          <w:sz w:val="22"/>
          <w:szCs w:val="22"/>
        </w:rPr>
        <w:lastRenderedPageBreak/>
        <w:t>zostanie potwierdzone protokolarnie.</w:t>
      </w:r>
    </w:p>
    <w:p w14:paraId="6CB34DB5" w14:textId="77777777" w:rsidR="002A21CF" w:rsidRDefault="002A21CF" w:rsidP="004122BB">
      <w:pPr>
        <w:widowControl w:val="0"/>
        <w:numPr>
          <w:ilvl w:val="0"/>
          <w:numId w:val="102"/>
        </w:numPr>
        <w:ind w:left="426" w:hanging="426"/>
        <w:jc w:val="both"/>
        <w:rPr>
          <w:sz w:val="22"/>
          <w:szCs w:val="22"/>
          <w:shd w:val="clear" w:color="auto" w:fill="FFFFFF"/>
        </w:rPr>
      </w:pPr>
      <w:r w:rsidRPr="00D948EA">
        <w:rPr>
          <w:sz w:val="22"/>
          <w:szCs w:val="22"/>
          <w:shd w:val="clear" w:color="auto" w:fill="FFFFFF"/>
        </w:rPr>
        <w:t>Dzierżawca w miarę możliwości zobowiązany jest do wykonania dokumentacji zdjęciowej na dole kopalni potwierdzającej stan techniczny / zużycie oraz stopień kompletności podzespołów.</w:t>
      </w:r>
    </w:p>
    <w:p w14:paraId="35B919EE" w14:textId="77777777" w:rsidR="002A21CF" w:rsidRDefault="002A21CF" w:rsidP="004122BB">
      <w:pPr>
        <w:widowControl w:val="0"/>
        <w:numPr>
          <w:ilvl w:val="0"/>
          <w:numId w:val="102"/>
        </w:numPr>
        <w:ind w:left="426" w:hanging="426"/>
        <w:jc w:val="both"/>
        <w:rPr>
          <w:sz w:val="22"/>
          <w:szCs w:val="22"/>
          <w:shd w:val="clear" w:color="auto" w:fill="FFFFFF"/>
        </w:rPr>
      </w:pPr>
      <w:r w:rsidRPr="00D948EA">
        <w:rPr>
          <w:sz w:val="22"/>
          <w:szCs w:val="22"/>
          <w:shd w:val="clear" w:color="auto" w:fill="FFFFFF"/>
        </w:rPr>
        <w:t>W przypadku nieobecności Wydzierżawiającego przy rozpoczęciu demontażu, protokół zostanie podpisany przez Dzierżawcę i będzie wiążący dla Stron.</w:t>
      </w:r>
    </w:p>
    <w:p w14:paraId="19249EFF" w14:textId="77777777" w:rsidR="002A21CF" w:rsidRPr="00D948EA" w:rsidRDefault="002A21CF" w:rsidP="004122BB">
      <w:pPr>
        <w:widowControl w:val="0"/>
        <w:numPr>
          <w:ilvl w:val="0"/>
          <w:numId w:val="102"/>
        </w:numPr>
        <w:ind w:left="426" w:hanging="426"/>
        <w:jc w:val="both"/>
        <w:rPr>
          <w:sz w:val="22"/>
          <w:szCs w:val="22"/>
          <w:shd w:val="clear" w:color="auto" w:fill="FFFFFF"/>
        </w:rPr>
      </w:pPr>
      <w:r w:rsidRPr="00D948EA">
        <w:rPr>
          <w:sz w:val="22"/>
          <w:szCs w:val="22"/>
        </w:rPr>
        <w:t xml:space="preserve">Przedmiot dzierżawy będzie zwrócony Wydzierżawiającemu </w:t>
      </w:r>
      <w:r w:rsidRPr="00D948EA">
        <w:rPr>
          <w:spacing w:val="-4"/>
          <w:sz w:val="22"/>
          <w:szCs w:val="22"/>
        </w:rPr>
        <w:t xml:space="preserve">w stanie technicznym wynikającym </w:t>
      </w:r>
      <w:r>
        <w:rPr>
          <w:spacing w:val="-4"/>
          <w:sz w:val="22"/>
          <w:szCs w:val="22"/>
        </w:rPr>
        <w:t xml:space="preserve"> </w:t>
      </w:r>
      <w:r w:rsidRPr="00D948EA">
        <w:rPr>
          <w:spacing w:val="-4"/>
          <w:sz w:val="22"/>
          <w:szCs w:val="22"/>
        </w:rPr>
        <w:t xml:space="preserve">z eksploatacji w okresie obowiązywania umowy, odpowiednio oczyszczony, bez olejów i smarów, podzielony na podzespoły (jednostki transportowe) jak przy dostawie. </w:t>
      </w:r>
    </w:p>
    <w:p w14:paraId="2CF466D1" w14:textId="77777777" w:rsidR="002A21CF" w:rsidRDefault="002A21CF" w:rsidP="004122BB">
      <w:pPr>
        <w:widowControl w:val="0"/>
        <w:numPr>
          <w:ilvl w:val="0"/>
          <w:numId w:val="102"/>
        </w:numPr>
        <w:ind w:left="426" w:hanging="426"/>
        <w:jc w:val="both"/>
        <w:rPr>
          <w:sz w:val="22"/>
          <w:szCs w:val="22"/>
          <w:shd w:val="clear" w:color="auto" w:fill="FFFFFF"/>
        </w:rPr>
      </w:pPr>
      <w:r w:rsidRPr="00D948EA">
        <w:rPr>
          <w:sz w:val="22"/>
          <w:szCs w:val="22"/>
          <w:shd w:val="clear" w:color="auto" w:fill="FFFFFF"/>
        </w:rPr>
        <w:t xml:space="preserve">Dzierżawca niezwłocznie po skompletowaniu podzespołów przedmiotu dzierżawy do zdania </w:t>
      </w:r>
      <w:r w:rsidRPr="00D948EA">
        <w:rPr>
          <w:sz w:val="22"/>
          <w:szCs w:val="22"/>
        </w:rPr>
        <w:t xml:space="preserve">powiadomi Wydzierżawiającego telefonicznie/fax lub email o terminie odbioru oraz oględzin podzespołów przedmiotu dzierżawy w celu potwierdzenia jego kompletności lub ewentualnych braków, </w:t>
      </w:r>
      <w:r w:rsidRPr="00D948EA">
        <w:rPr>
          <w:sz w:val="22"/>
          <w:szCs w:val="22"/>
          <w:shd w:val="clear" w:color="auto" w:fill="FFFFFF"/>
        </w:rPr>
        <w:t>co zostanie potwierdzone protokolarnie.</w:t>
      </w:r>
    </w:p>
    <w:p w14:paraId="37193306" w14:textId="77777777" w:rsidR="002A21CF" w:rsidRPr="00D948EA" w:rsidRDefault="002A21CF" w:rsidP="004122BB">
      <w:pPr>
        <w:widowControl w:val="0"/>
        <w:numPr>
          <w:ilvl w:val="0"/>
          <w:numId w:val="102"/>
        </w:numPr>
        <w:ind w:left="426" w:hanging="426"/>
        <w:jc w:val="both"/>
        <w:rPr>
          <w:sz w:val="22"/>
          <w:szCs w:val="22"/>
          <w:shd w:val="clear" w:color="auto" w:fill="FFFFFF"/>
        </w:rPr>
      </w:pPr>
      <w:r w:rsidRPr="00D948EA">
        <w:rPr>
          <w:sz w:val="22"/>
          <w:szCs w:val="22"/>
          <w:shd w:val="clear" w:color="auto" w:fill="FFFFFF"/>
        </w:rPr>
        <w:t xml:space="preserve">Przedstawiciele Stron sporządzają </w:t>
      </w:r>
      <w:r w:rsidRPr="00D948EA">
        <w:rPr>
          <w:spacing w:val="-4"/>
          <w:sz w:val="22"/>
          <w:szCs w:val="22"/>
        </w:rPr>
        <w:t>Protokół zdawczo-odbiorczy.</w:t>
      </w:r>
    </w:p>
    <w:p w14:paraId="5CC73183" w14:textId="77777777" w:rsidR="002A21CF" w:rsidRPr="008659CD" w:rsidRDefault="002A21CF" w:rsidP="002A21CF">
      <w:pPr>
        <w:widowControl w:val="0"/>
        <w:ind w:left="426"/>
        <w:jc w:val="both"/>
        <w:rPr>
          <w:sz w:val="22"/>
          <w:szCs w:val="22"/>
          <w:shd w:val="clear" w:color="auto" w:fill="FFFFFF"/>
        </w:rPr>
      </w:pPr>
      <w:r w:rsidRPr="008659CD">
        <w:rPr>
          <w:sz w:val="22"/>
          <w:szCs w:val="22"/>
          <w:shd w:val="clear" w:color="auto" w:fill="FFFFFF"/>
        </w:rPr>
        <w:t>Treść protokołu musi zawierać informację o stopniu kompletności oraz o stanie technicznym przekazywanych podzespołów przedmiotu dzierżawy.</w:t>
      </w:r>
    </w:p>
    <w:p w14:paraId="60C3619A" w14:textId="77777777" w:rsidR="002A21CF" w:rsidRPr="008659CD" w:rsidRDefault="002A21CF" w:rsidP="002A21CF">
      <w:pPr>
        <w:widowControl w:val="0"/>
        <w:ind w:left="426"/>
        <w:jc w:val="both"/>
        <w:rPr>
          <w:sz w:val="22"/>
          <w:szCs w:val="22"/>
        </w:rPr>
      </w:pPr>
      <w:r w:rsidRPr="008659CD">
        <w:rPr>
          <w:sz w:val="22"/>
          <w:szCs w:val="22"/>
          <w:shd w:val="clear" w:color="auto" w:fill="FFFFFF"/>
        </w:rPr>
        <w:t>Podzespoły</w:t>
      </w:r>
      <w:r>
        <w:rPr>
          <w:sz w:val="22"/>
          <w:szCs w:val="22"/>
          <w:shd w:val="clear" w:color="auto" w:fill="FFFFFF"/>
        </w:rPr>
        <w:t>,</w:t>
      </w:r>
      <w:r w:rsidRPr="008659CD">
        <w:rPr>
          <w:sz w:val="22"/>
          <w:szCs w:val="22"/>
          <w:shd w:val="clear" w:color="auto" w:fill="FFFFFF"/>
        </w:rPr>
        <w:t xml:space="preserve"> co </w:t>
      </w:r>
      <w:r w:rsidRPr="008659CD">
        <w:rPr>
          <w:sz w:val="22"/>
          <w:szCs w:val="22"/>
        </w:rPr>
        <w:t>do których nie ma możliwości dokonania oceny stanu technicznego (stopnia zużycia) u Dzierżawcy na podstawie oględzin (bez demontażu) należy wyszczególnić.</w:t>
      </w:r>
    </w:p>
    <w:p w14:paraId="42844A2E" w14:textId="77777777" w:rsidR="002A21CF" w:rsidRDefault="002A21CF" w:rsidP="004122BB">
      <w:pPr>
        <w:widowControl w:val="0"/>
        <w:numPr>
          <w:ilvl w:val="0"/>
          <w:numId w:val="102"/>
        </w:numPr>
        <w:ind w:left="426" w:hanging="426"/>
        <w:jc w:val="both"/>
        <w:rPr>
          <w:sz w:val="22"/>
          <w:szCs w:val="22"/>
          <w:shd w:val="clear" w:color="auto" w:fill="FFFFFF"/>
        </w:rPr>
      </w:pPr>
      <w:r w:rsidRPr="008659CD">
        <w:rPr>
          <w:sz w:val="22"/>
          <w:szCs w:val="22"/>
          <w:shd w:val="clear" w:color="auto" w:fill="FFFFFF"/>
        </w:rPr>
        <w:t>Dzierżawca zobowiązany jest do wykonania dokumentacji zdjęciowej dokumentującej stan techniczny / zużycie oraz stopień kompletności podzespołów po wydaniu na powierzchnię.</w:t>
      </w:r>
    </w:p>
    <w:p w14:paraId="681E9C80" w14:textId="77777777" w:rsidR="002A21CF" w:rsidRPr="00D948EA" w:rsidRDefault="002A21CF" w:rsidP="004122BB">
      <w:pPr>
        <w:widowControl w:val="0"/>
        <w:numPr>
          <w:ilvl w:val="0"/>
          <w:numId w:val="102"/>
        </w:numPr>
        <w:ind w:left="426" w:hanging="426"/>
        <w:jc w:val="both"/>
        <w:rPr>
          <w:sz w:val="22"/>
          <w:szCs w:val="22"/>
          <w:shd w:val="clear" w:color="auto" w:fill="FFFFFF"/>
        </w:rPr>
      </w:pPr>
      <w:r w:rsidRPr="00D948EA">
        <w:rPr>
          <w:sz w:val="22"/>
          <w:szCs w:val="22"/>
        </w:rPr>
        <w:t>Wydzierżawiający zobowiązany jest niezwłocznie powiadomić telefonicznie i potwierdzić poprzez fax lub email Dzierżawcę o:</w:t>
      </w:r>
    </w:p>
    <w:p w14:paraId="7966D9E0" w14:textId="77777777" w:rsidR="002A21CF" w:rsidRDefault="002A21CF" w:rsidP="004122BB">
      <w:pPr>
        <w:widowControl w:val="0"/>
        <w:numPr>
          <w:ilvl w:val="0"/>
          <w:numId w:val="103"/>
        </w:numPr>
        <w:ind w:left="709" w:hanging="283"/>
        <w:contextualSpacing/>
        <w:jc w:val="both"/>
        <w:rPr>
          <w:rFonts w:eastAsia="Calibri"/>
          <w:sz w:val="22"/>
          <w:szCs w:val="22"/>
        </w:rPr>
      </w:pPr>
      <w:r w:rsidRPr="008659CD">
        <w:rPr>
          <w:rFonts w:eastAsia="Calibri"/>
          <w:sz w:val="22"/>
          <w:szCs w:val="22"/>
        </w:rPr>
        <w:t>różnicach pomiędzy dowodem wywozu a stanem faktycznym,</w:t>
      </w:r>
    </w:p>
    <w:p w14:paraId="79C15E7B" w14:textId="77777777" w:rsidR="002A21CF" w:rsidRPr="00D948EA" w:rsidRDefault="002A21CF" w:rsidP="004122BB">
      <w:pPr>
        <w:widowControl w:val="0"/>
        <w:numPr>
          <w:ilvl w:val="0"/>
          <w:numId w:val="103"/>
        </w:numPr>
        <w:ind w:left="709" w:hanging="283"/>
        <w:contextualSpacing/>
        <w:jc w:val="both"/>
        <w:rPr>
          <w:rFonts w:eastAsia="Calibri"/>
          <w:sz w:val="22"/>
          <w:szCs w:val="22"/>
        </w:rPr>
      </w:pPr>
      <w:r w:rsidRPr="00D948EA">
        <w:rPr>
          <w:rFonts w:eastAsia="Calibri"/>
          <w:sz w:val="22"/>
          <w:szCs w:val="22"/>
        </w:rPr>
        <w:t>różnicach pomiędzy stanem technicznym opisanym w protokole na terenie kopalni, a stanem podzespołów dostarczonych.</w:t>
      </w:r>
    </w:p>
    <w:p w14:paraId="0A529B7C" w14:textId="77777777" w:rsidR="002A21CF" w:rsidRDefault="002A21CF" w:rsidP="004122BB">
      <w:pPr>
        <w:widowControl w:val="0"/>
        <w:numPr>
          <w:ilvl w:val="0"/>
          <w:numId w:val="102"/>
        </w:numPr>
        <w:ind w:left="426" w:hanging="426"/>
        <w:jc w:val="both"/>
        <w:rPr>
          <w:sz w:val="22"/>
          <w:szCs w:val="22"/>
        </w:rPr>
      </w:pPr>
      <w:r w:rsidRPr="008659CD">
        <w:rPr>
          <w:sz w:val="22"/>
          <w:szCs w:val="22"/>
        </w:rPr>
        <w:t>Dzierżawca najpóźniej w ciągu 3 dni roboczych od otrzymania powiadomienia musi zająć stanowisko, co do zgłoszonych różnic.</w:t>
      </w:r>
    </w:p>
    <w:p w14:paraId="1E238ED5" w14:textId="77777777" w:rsidR="002A21CF" w:rsidRDefault="002A21CF" w:rsidP="004122BB">
      <w:pPr>
        <w:widowControl w:val="0"/>
        <w:numPr>
          <w:ilvl w:val="0"/>
          <w:numId w:val="102"/>
        </w:numPr>
        <w:ind w:left="426" w:hanging="426"/>
        <w:jc w:val="both"/>
        <w:rPr>
          <w:sz w:val="22"/>
          <w:szCs w:val="22"/>
        </w:rPr>
      </w:pPr>
      <w:r w:rsidRPr="00D948EA">
        <w:rPr>
          <w:sz w:val="22"/>
          <w:szCs w:val="22"/>
        </w:rPr>
        <w:t>Jeżeli zajęcie stanowiska nie nastąpi w tym terminie, to Wydzierżawiający będzie uważał że dany podzespół nie został dostarczony / podzespół został dostarczony w stanie technicznym innym niż opisany w Protokole zdawczo-odbiorczym spisanym na terenie Dzierżawcy, do czego Dzierżawca nie będzie wnosił zastrzeżeń.</w:t>
      </w:r>
    </w:p>
    <w:p w14:paraId="552B505A" w14:textId="77777777" w:rsidR="002A21CF" w:rsidRDefault="002A21CF" w:rsidP="004122BB">
      <w:pPr>
        <w:widowControl w:val="0"/>
        <w:numPr>
          <w:ilvl w:val="0"/>
          <w:numId w:val="102"/>
        </w:numPr>
        <w:ind w:left="426" w:hanging="426"/>
        <w:jc w:val="both"/>
        <w:rPr>
          <w:sz w:val="22"/>
          <w:szCs w:val="22"/>
        </w:rPr>
      </w:pPr>
      <w:bookmarkStart w:id="98" w:name="_Hlk220571661"/>
      <w:r w:rsidRPr="00D948EA">
        <w:rPr>
          <w:sz w:val="22"/>
          <w:szCs w:val="22"/>
        </w:rPr>
        <w:t>W przypadku podzespołów, co do których nie było możliwości dokonania oceny stanu technicznego (stopnia zużycia) u Dzierżawcy, Wydzierżawiający zobowiązany jest przygotować podzespół</w:t>
      </w:r>
      <w:r>
        <w:rPr>
          <w:sz w:val="22"/>
          <w:szCs w:val="22"/>
        </w:rPr>
        <w:t xml:space="preserve"> </w:t>
      </w:r>
      <w:r w:rsidRPr="00D948EA">
        <w:rPr>
          <w:sz w:val="22"/>
          <w:szCs w:val="22"/>
        </w:rPr>
        <w:t>i zgłosić gotowość do przeprowadzenia oceny stanu technicznego w terminie nie dłuższym niż 2 tygodnie od daty przejęcia podzespołu od Dzierżawcy</w:t>
      </w:r>
      <w:bookmarkEnd w:id="98"/>
      <w:r w:rsidRPr="00D948EA">
        <w:rPr>
          <w:sz w:val="22"/>
          <w:szCs w:val="22"/>
        </w:rPr>
        <w:t>.</w:t>
      </w:r>
    </w:p>
    <w:p w14:paraId="79B677C4" w14:textId="77777777" w:rsidR="002A21CF" w:rsidRDefault="002A21CF" w:rsidP="004122BB">
      <w:pPr>
        <w:widowControl w:val="0"/>
        <w:numPr>
          <w:ilvl w:val="0"/>
          <w:numId w:val="102"/>
        </w:numPr>
        <w:ind w:left="426" w:hanging="426"/>
        <w:jc w:val="both"/>
        <w:rPr>
          <w:sz w:val="22"/>
          <w:szCs w:val="22"/>
        </w:rPr>
      </w:pPr>
      <w:bookmarkStart w:id="99" w:name="_Hlk90289883"/>
      <w:r w:rsidRPr="00D948EA">
        <w:rPr>
          <w:sz w:val="22"/>
          <w:szCs w:val="22"/>
        </w:rPr>
        <w:t xml:space="preserve">Do dwóch tygodni od wywozu / wysyłki Wydzierżawiającemu przysługuje prawo do zgłoszenia Dzierżawcy konieczności dokonania ponownych oględzin podzespołów w siedzibie </w:t>
      </w:r>
      <w:bookmarkEnd w:id="99"/>
      <w:r w:rsidRPr="00D948EA">
        <w:rPr>
          <w:sz w:val="22"/>
          <w:szCs w:val="22"/>
        </w:rPr>
        <w:t>Wydzierżawiającego. W przypadku brak zgłoszenia w podanym terminie, wiążącym co do stanu technicznego podzespołów będą zapisy Protokołu zdawczo-odbiorczego spisanego na terenie Dzierżawcy do czego Wydzierżawiający nie będzie wnosił zastrzeżeń.</w:t>
      </w:r>
    </w:p>
    <w:p w14:paraId="681D89B2" w14:textId="77777777" w:rsidR="002A21CF" w:rsidRPr="00D948EA" w:rsidRDefault="002A21CF" w:rsidP="004122BB">
      <w:pPr>
        <w:widowControl w:val="0"/>
        <w:numPr>
          <w:ilvl w:val="0"/>
          <w:numId w:val="102"/>
        </w:numPr>
        <w:ind w:left="426" w:hanging="426"/>
        <w:jc w:val="both"/>
        <w:rPr>
          <w:sz w:val="22"/>
          <w:szCs w:val="22"/>
        </w:rPr>
      </w:pPr>
      <w:r w:rsidRPr="00D948EA">
        <w:rPr>
          <w:sz w:val="22"/>
          <w:szCs w:val="22"/>
        </w:rPr>
        <w:t>Za porozumieniem Stron możliwa jest zmiana powyższych terminów co nie wymaga zawarcia aneksu, jednakże wymaga formy pisemnej.</w:t>
      </w:r>
    </w:p>
    <w:p w14:paraId="5038564B" w14:textId="77777777" w:rsidR="002A21CF" w:rsidRPr="00F44B06" w:rsidRDefault="002A21CF" w:rsidP="002A21CF">
      <w:pPr>
        <w:jc w:val="right"/>
        <w:rPr>
          <w:sz w:val="18"/>
          <w:szCs w:val="18"/>
        </w:rPr>
      </w:pPr>
    </w:p>
    <w:p w14:paraId="1C5352EA" w14:textId="77777777" w:rsidR="002A21CF" w:rsidRPr="00F44B06" w:rsidRDefault="002A21CF" w:rsidP="002A21CF">
      <w:pPr>
        <w:jc w:val="right"/>
        <w:rPr>
          <w:sz w:val="18"/>
          <w:szCs w:val="18"/>
        </w:rPr>
      </w:pPr>
    </w:p>
    <w:p w14:paraId="43A0A26A" w14:textId="77777777" w:rsidR="002A21CF" w:rsidRPr="00F44B06" w:rsidRDefault="002A21CF" w:rsidP="002A21CF">
      <w:pPr>
        <w:rPr>
          <w:sz w:val="18"/>
          <w:szCs w:val="18"/>
        </w:rPr>
      </w:pPr>
      <w:r w:rsidRPr="00F44B06">
        <w:rPr>
          <w:sz w:val="18"/>
          <w:szCs w:val="18"/>
        </w:rPr>
        <w:br w:type="page"/>
      </w:r>
    </w:p>
    <w:p w14:paraId="04839A52" w14:textId="77777777" w:rsidR="002A21CF" w:rsidRPr="00F87110" w:rsidRDefault="002A21CF" w:rsidP="002A21CF">
      <w:pPr>
        <w:ind w:left="3540" w:firstLine="708"/>
        <w:rPr>
          <w:b/>
          <w:sz w:val="24"/>
          <w:szCs w:val="24"/>
        </w:rPr>
      </w:pPr>
      <w:r w:rsidRPr="00F87110">
        <w:rPr>
          <w:b/>
          <w:spacing w:val="20"/>
          <w:sz w:val="24"/>
          <w:szCs w:val="24"/>
        </w:rPr>
        <w:lastRenderedPageBreak/>
        <w:t>CZĘŚĆ 5</w:t>
      </w:r>
    </w:p>
    <w:p w14:paraId="47C3FF26" w14:textId="77777777" w:rsidR="002A21CF" w:rsidRPr="00F87110" w:rsidRDefault="002A21CF" w:rsidP="002A21CF">
      <w:pPr>
        <w:jc w:val="center"/>
        <w:rPr>
          <w:b/>
          <w:bCs/>
          <w:sz w:val="24"/>
          <w:szCs w:val="24"/>
          <w:u w:val="single"/>
        </w:rPr>
      </w:pPr>
      <w:r w:rsidRPr="00F87110">
        <w:rPr>
          <w:b/>
          <w:bCs/>
          <w:sz w:val="24"/>
          <w:szCs w:val="24"/>
          <w:u w:val="single"/>
        </w:rPr>
        <w:t>Postanowienia gwarancyjne i serwisowe</w:t>
      </w:r>
    </w:p>
    <w:p w14:paraId="452039F5" w14:textId="77777777" w:rsidR="002A21CF" w:rsidRPr="00F44B06" w:rsidRDefault="002A21CF" w:rsidP="002A21CF">
      <w:pPr>
        <w:rPr>
          <w:sz w:val="18"/>
          <w:szCs w:val="18"/>
          <w:u w:val="single"/>
        </w:rPr>
      </w:pPr>
    </w:p>
    <w:p w14:paraId="005C4E17" w14:textId="77777777" w:rsidR="002A21CF" w:rsidRPr="00F87110" w:rsidRDefault="002A21CF" w:rsidP="004122BB">
      <w:pPr>
        <w:numPr>
          <w:ilvl w:val="0"/>
          <w:numId w:val="89"/>
        </w:numPr>
        <w:jc w:val="both"/>
        <w:rPr>
          <w:i/>
          <w:sz w:val="22"/>
          <w:szCs w:val="22"/>
        </w:rPr>
      </w:pPr>
      <w:r w:rsidRPr="00F87110">
        <w:rPr>
          <w:sz w:val="22"/>
          <w:szCs w:val="22"/>
        </w:rPr>
        <w:t xml:space="preserve">Wydzierżawiający udziela gwarancji na przedmiot dzierżawy na cały okres dzierżawy, rozpoczynający się od daty uruchomienia przedmiotu dzierżawy w miejscu zainstalowania potwierdzonego </w:t>
      </w:r>
      <w:r w:rsidRPr="00F87110">
        <w:rPr>
          <w:i/>
          <w:sz w:val="22"/>
          <w:szCs w:val="22"/>
        </w:rPr>
        <w:t>Protokołem odbioru technicznego</w:t>
      </w:r>
      <w:r>
        <w:rPr>
          <w:i/>
          <w:sz w:val="22"/>
          <w:szCs w:val="22"/>
        </w:rPr>
        <w:t>,</w:t>
      </w:r>
      <w:r w:rsidRPr="00F87110">
        <w:rPr>
          <w:sz w:val="22"/>
          <w:szCs w:val="22"/>
        </w:rPr>
        <w:t xml:space="preserve"> a kończący się w ostatnim dniu demontażu przedmiotu dzierżawy w miejscu zainstalowania potwierdzonego </w:t>
      </w:r>
      <w:r w:rsidRPr="00F87110">
        <w:rPr>
          <w:i/>
          <w:sz w:val="22"/>
          <w:szCs w:val="22"/>
        </w:rPr>
        <w:t>Protokołem zdawczo-odbiorczym.</w:t>
      </w:r>
      <w:r w:rsidRPr="00F87110">
        <w:rPr>
          <w:iCs/>
          <w:sz w:val="22"/>
          <w:szCs w:val="22"/>
        </w:rPr>
        <w:t xml:space="preserve"> Na okres gwarancji kombajnu nie mają wpływu wymiany poszczególnych jego podzespołów, niezależnie od wyników postępowania reklamacyjnego.</w:t>
      </w:r>
    </w:p>
    <w:p w14:paraId="702C72EA" w14:textId="14D44F2C" w:rsidR="002A21CF" w:rsidRPr="00F87110" w:rsidRDefault="00257F3D" w:rsidP="004122BB">
      <w:pPr>
        <w:numPr>
          <w:ilvl w:val="0"/>
          <w:numId w:val="89"/>
        </w:numPr>
        <w:jc w:val="both"/>
        <w:rPr>
          <w:sz w:val="22"/>
          <w:szCs w:val="22"/>
        </w:rPr>
      </w:pPr>
      <w:r w:rsidRPr="00257F3D">
        <w:rPr>
          <w:sz w:val="22"/>
          <w:szCs w:val="22"/>
        </w:rPr>
        <w:t>Gwarancją objęty jest cały przedmiot dzierżawy, z wyłączeniem materiałów eksploatacyjnych, wyspecyfikowanych w niżej wymienionym pkt 3. Dla części szybkozużywających się, wymienionych w pkt 4, gwarancja ograniczona jest do 6 miesięcy.</w:t>
      </w:r>
      <w:r>
        <w:rPr>
          <w:sz w:val="22"/>
          <w:szCs w:val="22"/>
        </w:rPr>
        <w:t xml:space="preserve"> </w:t>
      </w:r>
      <w:r w:rsidR="002A21CF" w:rsidRPr="00F87110">
        <w:rPr>
          <w:sz w:val="22"/>
          <w:szCs w:val="22"/>
        </w:rPr>
        <w:t>Gwarancją nie są objęte elementy, które zostały uszkodzone mechanicznie, w wyniku działania czynników zewnętrznych, jak również z winy Dzierżawcy oraz podmiotów / osób pracujących na jego zlecenie oraz z przyczyn innych niż wada tkwiąca w  dostarczonym przedmiocie umowy.</w:t>
      </w:r>
    </w:p>
    <w:p w14:paraId="74415B70" w14:textId="77777777" w:rsidR="002A21CF" w:rsidRPr="00F87110" w:rsidRDefault="002A21CF" w:rsidP="004122BB">
      <w:pPr>
        <w:numPr>
          <w:ilvl w:val="0"/>
          <w:numId w:val="89"/>
        </w:numPr>
        <w:rPr>
          <w:sz w:val="22"/>
          <w:szCs w:val="22"/>
        </w:rPr>
      </w:pPr>
      <w:r w:rsidRPr="00F87110">
        <w:rPr>
          <w:sz w:val="22"/>
          <w:szCs w:val="22"/>
        </w:rPr>
        <w:t xml:space="preserve">Wykaz </w:t>
      </w:r>
      <w:r w:rsidRPr="00F87110">
        <w:rPr>
          <w:i/>
          <w:sz w:val="22"/>
          <w:szCs w:val="22"/>
        </w:rPr>
        <w:t>"materiałów eksploatacyjnych"</w:t>
      </w:r>
      <w:r w:rsidRPr="00F87110">
        <w:rPr>
          <w:sz w:val="22"/>
          <w:szCs w:val="22"/>
        </w:rPr>
        <w:t xml:space="preserve"> wyłączonych z gwarancji: </w:t>
      </w:r>
    </w:p>
    <w:p w14:paraId="0A5DDD97" w14:textId="77777777" w:rsidR="002A21CF" w:rsidRPr="00F87110" w:rsidRDefault="002A21CF" w:rsidP="004122BB">
      <w:pPr>
        <w:numPr>
          <w:ilvl w:val="0"/>
          <w:numId w:val="92"/>
        </w:numPr>
        <w:tabs>
          <w:tab w:val="num" w:pos="993"/>
        </w:tabs>
        <w:rPr>
          <w:sz w:val="22"/>
          <w:szCs w:val="22"/>
        </w:rPr>
      </w:pPr>
      <w:r w:rsidRPr="00F87110">
        <w:rPr>
          <w:sz w:val="22"/>
          <w:szCs w:val="22"/>
        </w:rPr>
        <w:t xml:space="preserve">uszczelki (uszczelnienia typu „o-ring”), </w:t>
      </w:r>
    </w:p>
    <w:p w14:paraId="4E0A8DBF" w14:textId="77777777" w:rsidR="002A21CF" w:rsidRPr="00F87110" w:rsidRDefault="002A21CF" w:rsidP="004122BB">
      <w:pPr>
        <w:numPr>
          <w:ilvl w:val="0"/>
          <w:numId w:val="92"/>
        </w:numPr>
        <w:tabs>
          <w:tab w:val="num" w:pos="993"/>
        </w:tabs>
        <w:rPr>
          <w:sz w:val="22"/>
          <w:szCs w:val="22"/>
        </w:rPr>
      </w:pPr>
      <w:r w:rsidRPr="00F87110">
        <w:rPr>
          <w:sz w:val="22"/>
          <w:szCs w:val="22"/>
        </w:rPr>
        <w:t xml:space="preserve">podkładki, </w:t>
      </w:r>
    </w:p>
    <w:p w14:paraId="05ECB274" w14:textId="77777777" w:rsidR="002A21CF" w:rsidRPr="00F87110" w:rsidRDefault="002A21CF" w:rsidP="004122BB">
      <w:pPr>
        <w:numPr>
          <w:ilvl w:val="0"/>
          <w:numId w:val="92"/>
        </w:numPr>
        <w:tabs>
          <w:tab w:val="num" w:pos="993"/>
        </w:tabs>
        <w:rPr>
          <w:sz w:val="22"/>
          <w:szCs w:val="22"/>
        </w:rPr>
      </w:pPr>
      <w:r w:rsidRPr="00F87110">
        <w:rPr>
          <w:sz w:val="22"/>
          <w:szCs w:val="22"/>
        </w:rPr>
        <w:t>żarówki,</w:t>
      </w:r>
    </w:p>
    <w:p w14:paraId="6486CC5A" w14:textId="77777777" w:rsidR="002A21CF" w:rsidRPr="00F87110" w:rsidRDefault="002A21CF" w:rsidP="004122BB">
      <w:pPr>
        <w:numPr>
          <w:ilvl w:val="0"/>
          <w:numId w:val="92"/>
        </w:numPr>
        <w:tabs>
          <w:tab w:val="num" w:pos="993"/>
        </w:tabs>
        <w:rPr>
          <w:sz w:val="22"/>
          <w:szCs w:val="22"/>
        </w:rPr>
      </w:pPr>
      <w:r w:rsidRPr="00F87110">
        <w:rPr>
          <w:sz w:val="22"/>
          <w:szCs w:val="22"/>
        </w:rPr>
        <w:t>wkłady filtrów,</w:t>
      </w:r>
    </w:p>
    <w:p w14:paraId="225A8C16" w14:textId="77777777" w:rsidR="002A21CF" w:rsidRPr="00F87110" w:rsidRDefault="002A21CF" w:rsidP="004122BB">
      <w:pPr>
        <w:numPr>
          <w:ilvl w:val="0"/>
          <w:numId w:val="92"/>
        </w:numPr>
        <w:tabs>
          <w:tab w:val="num" w:pos="993"/>
        </w:tabs>
        <w:rPr>
          <w:sz w:val="22"/>
          <w:szCs w:val="22"/>
        </w:rPr>
      </w:pPr>
      <w:r w:rsidRPr="00F87110">
        <w:rPr>
          <w:sz w:val="22"/>
          <w:szCs w:val="22"/>
        </w:rPr>
        <w:t>noże urabiające i ich zabezpieczenia,</w:t>
      </w:r>
    </w:p>
    <w:p w14:paraId="06BCF758" w14:textId="77777777" w:rsidR="002A21CF" w:rsidRPr="00F87110" w:rsidRDefault="002A21CF" w:rsidP="004122BB">
      <w:pPr>
        <w:numPr>
          <w:ilvl w:val="0"/>
          <w:numId w:val="92"/>
        </w:numPr>
        <w:tabs>
          <w:tab w:val="num" w:pos="993"/>
        </w:tabs>
        <w:rPr>
          <w:sz w:val="22"/>
          <w:szCs w:val="22"/>
        </w:rPr>
      </w:pPr>
      <w:r w:rsidRPr="00F87110">
        <w:rPr>
          <w:sz w:val="22"/>
          <w:szCs w:val="22"/>
        </w:rPr>
        <w:t xml:space="preserve">tuleje nożowe (jeżeli występują), </w:t>
      </w:r>
    </w:p>
    <w:p w14:paraId="1A69AC29" w14:textId="77777777" w:rsidR="002A21CF" w:rsidRPr="00F87110" w:rsidRDefault="002A21CF" w:rsidP="004122BB">
      <w:pPr>
        <w:numPr>
          <w:ilvl w:val="0"/>
          <w:numId w:val="92"/>
        </w:numPr>
        <w:tabs>
          <w:tab w:val="num" w:pos="993"/>
        </w:tabs>
        <w:rPr>
          <w:sz w:val="22"/>
          <w:szCs w:val="22"/>
        </w:rPr>
      </w:pPr>
      <w:r w:rsidRPr="00F87110">
        <w:rPr>
          <w:sz w:val="22"/>
          <w:szCs w:val="22"/>
        </w:rPr>
        <w:t>dysze zraszające,</w:t>
      </w:r>
    </w:p>
    <w:p w14:paraId="62FE556B" w14:textId="77777777" w:rsidR="002A21CF" w:rsidRPr="00F87110" w:rsidRDefault="002A21CF" w:rsidP="004122BB">
      <w:pPr>
        <w:numPr>
          <w:ilvl w:val="0"/>
          <w:numId w:val="92"/>
        </w:numPr>
        <w:tabs>
          <w:tab w:val="num" w:pos="993"/>
        </w:tabs>
        <w:rPr>
          <w:sz w:val="22"/>
          <w:szCs w:val="22"/>
        </w:rPr>
      </w:pPr>
      <w:r w:rsidRPr="00F87110">
        <w:rPr>
          <w:sz w:val="22"/>
          <w:szCs w:val="22"/>
        </w:rPr>
        <w:t>sworznie,</w:t>
      </w:r>
    </w:p>
    <w:p w14:paraId="521FD05F" w14:textId="77777777" w:rsidR="002A21CF" w:rsidRPr="00F87110" w:rsidRDefault="002A21CF" w:rsidP="004122BB">
      <w:pPr>
        <w:numPr>
          <w:ilvl w:val="0"/>
          <w:numId w:val="92"/>
        </w:numPr>
        <w:tabs>
          <w:tab w:val="num" w:pos="993"/>
        </w:tabs>
        <w:rPr>
          <w:sz w:val="22"/>
          <w:szCs w:val="22"/>
        </w:rPr>
      </w:pPr>
      <w:r w:rsidRPr="00F87110">
        <w:rPr>
          <w:sz w:val="22"/>
          <w:szCs w:val="22"/>
        </w:rPr>
        <w:t>bolce rozprężne,</w:t>
      </w:r>
    </w:p>
    <w:p w14:paraId="2989B8EF" w14:textId="77777777" w:rsidR="002A21CF" w:rsidRPr="00F87110" w:rsidRDefault="002A21CF" w:rsidP="004122BB">
      <w:pPr>
        <w:numPr>
          <w:ilvl w:val="0"/>
          <w:numId w:val="92"/>
        </w:numPr>
        <w:tabs>
          <w:tab w:val="num" w:pos="993"/>
        </w:tabs>
        <w:rPr>
          <w:sz w:val="22"/>
          <w:szCs w:val="22"/>
        </w:rPr>
      </w:pPr>
      <w:r w:rsidRPr="00F87110">
        <w:rPr>
          <w:sz w:val="22"/>
          <w:szCs w:val="22"/>
        </w:rPr>
        <w:t>węże hydrauliczne,</w:t>
      </w:r>
    </w:p>
    <w:p w14:paraId="23887C4C" w14:textId="77777777" w:rsidR="002A21CF" w:rsidRPr="00F87110" w:rsidRDefault="002A21CF" w:rsidP="004122BB">
      <w:pPr>
        <w:numPr>
          <w:ilvl w:val="0"/>
          <w:numId w:val="92"/>
        </w:numPr>
        <w:tabs>
          <w:tab w:val="num" w:pos="993"/>
        </w:tabs>
        <w:rPr>
          <w:sz w:val="22"/>
          <w:szCs w:val="22"/>
        </w:rPr>
      </w:pPr>
      <w:r w:rsidRPr="00F87110">
        <w:rPr>
          <w:sz w:val="22"/>
          <w:szCs w:val="22"/>
        </w:rPr>
        <w:t>wkładki sprzęgieł.</w:t>
      </w:r>
    </w:p>
    <w:p w14:paraId="4615306C" w14:textId="77777777" w:rsidR="002A21CF" w:rsidRPr="00F87110" w:rsidRDefault="002A21CF" w:rsidP="004122BB">
      <w:pPr>
        <w:numPr>
          <w:ilvl w:val="0"/>
          <w:numId w:val="89"/>
        </w:numPr>
        <w:rPr>
          <w:sz w:val="22"/>
          <w:szCs w:val="22"/>
        </w:rPr>
      </w:pPr>
      <w:r w:rsidRPr="00F87110">
        <w:rPr>
          <w:sz w:val="22"/>
          <w:szCs w:val="22"/>
        </w:rPr>
        <w:t xml:space="preserve">Wykaz </w:t>
      </w:r>
      <w:r w:rsidRPr="00F87110">
        <w:rPr>
          <w:i/>
          <w:sz w:val="22"/>
          <w:szCs w:val="22"/>
        </w:rPr>
        <w:t>"części szybkozużywających"</w:t>
      </w:r>
      <w:r w:rsidRPr="00F87110">
        <w:rPr>
          <w:sz w:val="22"/>
          <w:szCs w:val="22"/>
        </w:rPr>
        <w:t xml:space="preserve"> z ograniczoną 6-cio miesięczną (tj. 180 dni) gwarancją:</w:t>
      </w:r>
    </w:p>
    <w:p w14:paraId="35EF7DA5" w14:textId="77777777" w:rsidR="002A21CF" w:rsidRPr="00F87110" w:rsidRDefault="002A21CF" w:rsidP="004122BB">
      <w:pPr>
        <w:numPr>
          <w:ilvl w:val="0"/>
          <w:numId w:val="97"/>
        </w:numPr>
        <w:rPr>
          <w:sz w:val="22"/>
          <w:szCs w:val="22"/>
        </w:rPr>
      </w:pPr>
      <w:r w:rsidRPr="00F87110">
        <w:rPr>
          <w:sz w:val="22"/>
          <w:szCs w:val="22"/>
        </w:rPr>
        <w:t>uchwyty nożowe,</w:t>
      </w:r>
    </w:p>
    <w:p w14:paraId="3FB3F7B0" w14:textId="77777777" w:rsidR="002A21CF" w:rsidRPr="00F87110" w:rsidRDefault="002A21CF" w:rsidP="004122BB">
      <w:pPr>
        <w:numPr>
          <w:ilvl w:val="0"/>
          <w:numId w:val="97"/>
        </w:numPr>
        <w:rPr>
          <w:sz w:val="22"/>
          <w:szCs w:val="22"/>
        </w:rPr>
      </w:pPr>
      <w:r w:rsidRPr="00F87110">
        <w:rPr>
          <w:sz w:val="22"/>
          <w:szCs w:val="22"/>
        </w:rPr>
        <w:t>zgrzebła i łańcuch przenośnika zgrzebłowego,</w:t>
      </w:r>
    </w:p>
    <w:p w14:paraId="7631DF1F" w14:textId="77777777" w:rsidR="002A21CF" w:rsidRPr="00F87110" w:rsidRDefault="002A21CF" w:rsidP="004122BB">
      <w:pPr>
        <w:numPr>
          <w:ilvl w:val="0"/>
          <w:numId w:val="97"/>
        </w:numPr>
        <w:rPr>
          <w:sz w:val="22"/>
          <w:szCs w:val="22"/>
        </w:rPr>
      </w:pPr>
      <w:r w:rsidRPr="00F87110">
        <w:rPr>
          <w:sz w:val="22"/>
          <w:szCs w:val="22"/>
        </w:rPr>
        <w:t>segmenty (płytki) gąsienic,</w:t>
      </w:r>
    </w:p>
    <w:p w14:paraId="72498D56" w14:textId="77777777" w:rsidR="002A21CF" w:rsidRPr="00F87110" w:rsidRDefault="002A21CF" w:rsidP="004122BB">
      <w:pPr>
        <w:numPr>
          <w:ilvl w:val="0"/>
          <w:numId w:val="97"/>
        </w:numPr>
        <w:rPr>
          <w:sz w:val="22"/>
          <w:szCs w:val="22"/>
        </w:rPr>
      </w:pPr>
      <w:r w:rsidRPr="00F87110">
        <w:rPr>
          <w:sz w:val="22"/>
          <w:szCs w:val="22"/>
        </w:rPr>
        <w:t>bęben (gwiazda) napędowy i zwrotny,</w:t>
      </w:r>
    </w:p>
    <w:p w14:paraId="0AC01DCC" w14:textId="77777777" w:rsidR="002A21CF" w:rsidRPr="00F87110" w:rsidRDefault="002A21CF" w:rsidP="004122BB">
      <w:pPr>
        <w:numPr>
          <w:ilvl w:val="0"/>
          <w:numId w:val="97"/>
        </w:numPr>
        <w:rPr>
          <w:sz w:val="22"/>
          <w:szCs w:val="22"/>
        </w:rPr>
      </w:pPr>
      <w:r w:rsidRPr="00F87110">
        <w:rPr>
          <w:sz w:val="22"/>
          <w:szCs w:val="22"/>
        </w:rPr>
        <w:t>bezpieczniki elektryczne,</w:t>
      </w:r>
    </w:p>
    <w:p w14:paraId="0743D0D6" w14:textId="77777777" w:rsidR="002A21CF" w:rsidRPr="00F87110" w:rsidRDefault="002A21CF" w:rsidP="004122BB">
      <w:pPr>
        <w:numPr>
          <w:ilvl w:val="0"/>
          <w:numId w:val="97"/>
        </w:numPr>
        <w:rPr>
          <w:sz w:val="22"/>
          <w:szCs w:val="22"/>
        </w:rPr>
      </w:pPr>
      <w:r w:rsidRPr="00F87110">
        <w:rPr>
          <w:sz w:val="22"/>
          <w:szCs w:val="22"/>
        </w:rPr>
        <w:t>płyty (blachy) ścierne stołu ładowarki i przenośnika zgrzebłowego,</w:t>
      </w:r>
    </w:p>
    <w:p w14:paraId="4FAF5E49" w14:textId="77777777" w:rsidR="002A21CF" w:rsidRPr="00F87110" w:rsidRDefault="002A21CF" w:rsidP="004122BB">
      <w:pPr>
        <w:numPr>
          <w:ilvl w:val="0"/>
          <w:numId w:val="97"/>
        </w:numPr>
        <w:rPr>
          <w:sz w:val="22"/>
          <w:szCs w:val="22"/>
        </w:rPr>
      </w:pPr>
      <w:r w:rsidRPr="00F87110">
        <w:rPr>
          <w:sz w:val="22"/>
          <w:szCs w:val="22"/>
        </w:rPr>
        <w:t>zamki i ogniwa złączne przenośnika zgrzebłowego.</w:t>
      </w:r>
    </w:p>
    <w:p w14:paraId="15C0E75F" w14:textId="77777777" w:rsidR="002A21CF" w:rsidRPr="00F87110" w:rsidRDefault="002A21CF" w:rsidP="004122BB">
      <w:pPr>
        <w:numPr>
          <w:ilvl w:val="0"/>
          <w:numId w:val="90"/>
        </w:numPr>
        <w:rPr>
          <w:sz w:val="22"/>
          <w:szCs w:val="22"/>
        </w:rPr>
      </w:pPr>
      <w:r w:rsidRPr="00F87110">
        <w:rPr>
          <w:sz w:val="22"/>
          <w:szCs w:val="22"/>
        </w:rPr>
        <w:t>Wydzierżawiający gwarantuje, że przedmiot dzierżawy:</w:t>
      </w:r>
    </w:p>
    <w:p w14:paraId="2478DA9D" w14:textId="77777777" w:rsidR="002A21CF" w:rsidRPr="00F87110" w:rsidRDefault="002A21CF" w:rsidP="004122BB">
      <w:pPr>
        <w:numPr>
          <w:ilvl w:val="0"/>
          <w:numId w:val="88"/>
        </w:numPr>
        <w:rPr>
          <w:strike/>
          <w:sz w:val="22"/>
          <w:szCs w:val="22"/>
        </w:rPr>
      </w:pPr>
      <w:r w:rsidRPr="00F87110">
        <w:rPr>
          <w:sz w:val="22"/>
          <w:szCs w:val="22"/>
        </w:rPr>
        <w:t>jest zgodny z wymaganiami określonymi w specyfikacji warunków zamówienia.</w:t>
      </w:r>
    </w:p>
    <w:p w14:paraId="4B678E3A" w14:textId="77777777" w:rsidR="002A21CF" w:rsidRPr="00F87110" w:rsidRDefault="002A21CF" w:rsidP="004122BB">
      <w:pPr>
        <w:numPr>
          <w:ilvl w:val="0"/>
          <w:numId w:val="88"/>
        </w:numPr>
        <w:rPr>
          <w:sz w:val="22"/>
          <w:szCs w:val="22"/>
        </w:rPr>
      </w:pPr>
      <w:r w:rsidRPr="00F87110">
        <w:rPr>
          <w:sz w:val="22"/>
          <w:szCs w:val="22"/>
        </w:rPr>
        <w:t xml:space="preserve">jest zgodny z obowiązującymi w Rzeczpospolitej Polskiej przepisami prawnymi, normami </w:t>
      </w:r>
      <w:r w:rsidRPr="00F87110">
        <w:rPr>
          <w:sz w:val="22"/>
          <w:szCs w:val="22"/>
        </w:rPr>
        <w:br/>
        <w:t>i wymaganiami organów państwowych,</w:t>
      </w:r>
    </w:p>
    <w:p w14:paraId="5EC83510" w14:textId="77777777" w:rsidR="002A21CF" w:rsidRPr="00F87110" w:rsidRDefault="002A21CF" w:rsidP="004122BB">
      <w:pPr>
        <w:numPr>
          <w:ilvl w:val="0"/>
          <w:numId w:val="88"/>
        </w:numPr>
        <w:rPr>
          <w:sz w:val="22"/>
          <w:szCs w:val="22"/>
        </w:rPr>
      </w:pPr>
      <w:r w:rsidRPr="00F87110">
        <w:rPr>
          <w:sz w:val="22"/>
          <w:szCs w:val="22"/>
        </w:rPr>
        <w:t>jest wolny od wad prawnych i fizycznych.</w:t>
      </w:r>
    </w:p>
    <w:p w14:paraId="41A89987" w14:textId="77777777" w:rsidR="002A21CF" w:rsidRPr="00F87110" w:rsidRDefault="002A21CF" w:rsidP="004122BB">
      <w:pPr>
        <w:numPr>
          <w:ilvl w:val="0"/>
          <w:numId w:val="90"/>
        </w:numPr>
        <w:jc w:val="both"/>
        <w:rPr>
          <w:sz w:val="22"/>
          <w:szCs w:val="22"/>
        </w:rPr>
      </w:pPr>
      <w:r w:rsidRPr="00F87110">
        <w:rPr>
          <w:sz w:val="22"/>
          <w:szCs w:val="22"/>
        </w:rPr>
        <w:t>Odbiór techniczny przedmiotu dzierżawy w żadnym przypadku nie zwalnia Wydzierżawiającego od odpowiedzialności za wady prawne i fizyczne lub inne uchybienia w spełnieniu wymagań określonych przez Dzierżawcę.</w:t>
      </w:r>
    </w:p>
    <w:p w14:paraId="7C16AD66" w14:textId="77777777" w:rsidR="002A21CF" w:rsidRPr="00F87110" w:rsidRDefault="002A21CF" w:rsidP="004122BB">
      <w:pPr>
        <w:numPr>
          <w:ilvl w:val="0"/>
          <w:numId w:val="90"/>
        </w:numPr>
        <w:jc w:val="both"/>
        <w:rPr>
          <w:sz w:val="22"/>
          <w:szCs w:val="22"/>
        </w:rPr>
      </w:pPr>
      <w:r w:rsidRPr="00F87110">
        <w:rPr>
          <w:sz w:val="22"/>
          <w:szCs w:val="22"/>
        </w:rPr>
        <w:t>Odpowiedzialność z tytułu gwarancji</w:t>
      </w:r>
      <w:r w:rsidRPr="00F87110">
        <w:rPr>
          <w:strike/>
          <w:sz w:val="22"/>
          <w:szCs w:val="22"/>
        </w:rPr>
        <w:t xml:space="preserve"> </w:t>
      </w:r>
      <w:r w:rsidRPr="00F87110">
        <w:rPr>
          <w:sz w:val="22"/>
          <w:szCs w:val="22"/>
        </w:rPr>
        <w:t>obejmuje zarówno wady</w:t>
      </w:r>
      <w:r w:rsidRPr="00C83B5C">
        <w:rPr>
          <w:color w:val="000000" w:themeColor="text1"/>
          <w:sz w:val="22"/>
          <w:szCs w:val="22"/>
        </w:rPr>
        <w:t xml:space="preserve">, </w:t>
      </w:r>
      <w:r w:rsidRPr="00F87110">
        <w:rPr>
          <w:sz w:val="22"/>
          <w:szCs w:val="22"/>
        </w:rPr>
        <w:t>które w chwili przyjęcia lub odbioru  tkwiły w przedmiocie zamówienia, jak i wszelkie inne wady fizyczne, ujawnione przed upływem terminu obowiązywania gwarancji. Gwarancja jakości nie obejmuje jednak wad wynikających</w:t>
      </w:r>
      <w:r>
        <w:rPr>
          <w:sz w:val="22"/>
          <w:szCs w:val="22"/>
        </w:rPr>
        <w:t xml:space="preserve"> </w:t>
      </w:r>
      <w:r w:rsidRPr="00F87110">
        <w:rPr>
          <w:sz w:val="22"/>
          <w:szCs w:val="22"/>
        </w:rPr>
        <w:t>z używania przedmiotu dzierżawy niezgodnie z jego przeznaczeniem, właściwościami i instrukcjami Producenta przedmiotu dzierżawy oraz postanowieniami zawartymi w niniejszej umowie, a także wad wynikających z braku dokonywania konserwacji, napraw i obowiązkowych przeglądów zgodnie z warunkami gwarancji i instrukcją obsługi.</w:t>
      </w:r>
    </w:p>
    <w:p w14:paraId="0D072EB3" w14:textId="77777777" w:rsidR="002A21CF" w:rsidRPr="00F87110" w:rsidRDefault="002A21CF" w:rsidP="004122BB">
      <w:pPr>
        <w:numPr>
          <w:ilvl w:val="0"/>
          <w:numId w:val="89"/>
        </w:numPr>
        <w:jc w:val="both"/>
        <w:rPr>
          <w:sz w:val="22"/>
          <w:szCs w:val="22"/>
        </w:rPr>
      </w:pPr>
      <w:r w:rsidRPr="00F87110">
        <w:rPr>
          <w:sz w:val="22"/>
          <w:szCs w:val="22"/>
        </w:rPr>
        <w:t>W przypadku stwierdzenia ukrytych wad części i podzespołów zostaną one wymienione na część lub podzespół nowy lub poremontowy.</w:t>
      </w:r>
    </w:p>
    <w:p w14:paraId="67973A41" w14:textId="77777777" w:rsidR="002A21CF" w:rsidRPr="00F87110" w:rsidRDefault="002A21CF" w:rsidP="004122BB">
      <w:pPr>
        <w:numPr>
          <w:ilvl w:val="0"/>
          <w:numId w:val="89"/>
        </w:numPr>
        <w:jc w:val="both"/>
        <w:rPr>
          <w:sz w:val="22"/>
          <w:szCs w:val="22"/>
        </w:rPr>
      </w:pPr>
      <w:r w:rsidRPr="00F87110">
        <w:rPr>
          <w:sz w:val="22"/>
          <w:szCs w:val="22"/>
        </w:rPr>
        <w:t>Przedstawiciele serwisu i Dzierżawcy określą na miejscu, w trakcie naprawy</w:t>
      </w:r>
      <w:r>
        <w:rPr>
          <w:sz w:val="22"/>
          <w:szCs w:val="22"/>
        </w:rPr>
        <w:t>,</w:t>
      </w:r>
      <w:r w:rsidRPr="00F87110">
        <w:rPr>
          <w:sz w:val="22"/>
          <w:szCs w:val="22"/>
        </w:rPr>
        <w:t xml:space="preserve"> jeżeli to możliwe czy usługa jest gwarancyjna. Fakt ten zostanie potwierdzony w </w:t>
      </w:r>
      <w:r w:rsidRPr="00F87110">
        <w:rPr>
          <w:i/>
          <w:sz w:val="22"/>
          <w:szCs w:val="22"/>
        </w:rPr>
        <w:t xml:space="preserve">Protokole usługi serwisowej. </w:t>
      </w:r>
    </w:p>
    <w:p w14:paraId="2FA2B66B" w14:textId="77777777" w:rsidR="002A21CF" w:rsidRPr="00F87110" w:rsidRDefault="002A21CF" w:rsidP="004122BB">
      <w:pPr>
        <w:numPr>
          <w:ilvl w:val="0"/>
          <w:numId w:val="89"/>
        </w:numPr>
        <w:jc w:val="both"/>
        <w:rPr>
          <w:sz w:val="22"/>
          <w:szCs w:val="22"/>
        </w:rPr>
      </w:pPr>
      <w:r w:rsidRPr="00F87110">
        <w:rPr>
          <w:sz w:val="22"/>
          <w:szCs w:val="22"/>
        </w:rPr>
        <w:t xml:space="preserve">W przypadku stwierdzenia wad wymienionych części zostaną one wymienione na sprawne. </w:t>
      </w:r>
    </w:p>
    <w:p w14:paraId="103CE271" w14:textId="77777777" w:rsidR="002A21CF" w:rsidRPr="00F87110" w:rsidRDefault="002A21CF" w:rsidP="004122BB">
      <w:pPr>
        <w:numPr>
          <w:ilvl w:val="0"/>
          <w:numId w:val="89"/>
        </w:numPr>
        <w:jc w:val="both"/>
        <w:rPr>
          <w:sz w:val="22"/>
          <w:szCs w:val="22"/>
        </w:rPr>
      </w:pPr>
      <w:r w:rsidRPr="00F87110">
        <w:rPr>
          <w:sz w:val="22"/>
          <w:szCs w:val="22"/>
        </w:rPr>
        <w:lastRenderedPageBreak/>
        <w:t>Wydzierżawiający zobowiązany jest dokonać naprawy i po jej dokonaniu sprawdzić funkcjonowanie przedmiotu dzierżawy przez jego uruchomienie z udziałem służb Dzierżawcy.</w:t>
      </w:r>
    </w:p>
    <w:p w14:paraId="0AC7CC0A" w14:textId="77777777" w:rsidR="002A21CF" w:rsidRPr="00F87110" w:rsidRDefault="002A21CF" w:rsidP="004122BB">
      <w:pPr>
        <w:numPr>
          <w:ilvl w:val="0"/>
          <w:numId w:val="89"/>
        </w:numPr>
        <w:jc w:val="both"/>
        <w:rPr>
          <w:sz w:val="22"/>
          <w:szCs w:val="22"/>
        </w:rPr>
      </w:pPr>
      <w:r w:rsidRPr="00F87110">
        <w:rPr>
          <w:sz w:val="22"/>
          <w:szCs w:val="22"/>
        </w:rPr>
        <w:t>W przypadku gdy Wydzierżawiający, po wezwaniu do usunięcia wad z tytułu gwarancji, nie dopełni obowiązków wynikających z gwarancji, Dzierżawca uprawniony będzie do usunięcia wad na koszt i ryzyko Wydzierżawiającego, zachowując przy tym inne uprawnienia wynikające zarówno z SWZ, umowy jak i rękojmi. W pierwszej kolejności Wydzierżawiający skorzysta i wyczerpie uprawnienia wynikające z gwarancji.</w:t>
      </w:r>
    </w:p>
    <w:p w14:paraId="2DEB5DF2" w14:textId="77777777" w:rsidR="002A21CF" w:rsidRPr="00F87110" w:rsidRDefault="002A21CF" w:rsidP="004122BB">
      <w:pPr>
        <w:numPr>
          <w:ilvl w:val="0"/>
          <w:numId w:val="89"/>
        </w:numPr>
        <w:jc w:val="both"/>
        <w:rPr>
          <w:sz w:val="22"/>
          <w:szCs w:val="22"/>
        </w:rPr>
      </w:pPr>
      <w:r w:rsidRPr="00F87110">
        <w:rPr>
          <w:sz w:val="22"/>
          <w:szCs w:val="22"/>
        </w:rPr>
        <w:t>Wymieniony element/część/podzespół przedmiotu dzierżawy winien zostać objęty nową gwarancją na zasadach określonych w umowie.</w:t>
      </w:r>
    </w:p>
    <w:p w14:paraId="397FDD3D" w14:textId="77777777" w:rsidR="002A21CF" w:rsidRPr="00F87110" w:rsidRDefault="002A21CF" w:rsidP="004122BB">
      <w:pPr>
        <w:numPr>
          <w:ilvl w:val="0"/>
          <w:numId w:val="89"/>
        </w:numPr>
        <w:jc w:val="both"/>
        <w:rPr>
          <w:sz w:val="22"/>
          <w:szCs w:val="22"/>
        </w:rPr>
      </w:pPr>
      <w:r w:rsidRPr="00F87110">
        <w:rPr>
          <w:sz w:val="22"/>
          <w:szCs w:val="22"/>
        </w:rPr>
        <w:t xml:space="preserve">W przypadku uznanej gwarancji, wszystkie materiały szybkozużywające się wymienione w trakcie wykonania tej usługi, wymienione będą na koszt Wydzierżawiającego. </w:t>
      </w:r>
    </w:p>
    <w:p w14:paraId="79573C35" w14:textId="77777777" w:rsidR="002A21CF" w:rsidRPr="00F87110" w:rsidRDefault="002A21CF" w:rsidP="004122BB">
      <w:pPr>
        <w:numPr>
          <w:ilvl w:val="0"/>
          <w:numId w:val="89"/>
        </w:numPr>
        <w:jc w:val="both"/>
        <w:rPr>
          <w:sz w:val="22"/>
          <w:szCs w:val="22"/>
        </w:rPr>
      </w:pPr>
      <w:r w:rsidRPr="00F87110">
        <w:rPr>
          <w:sz w:val="22"/>
          <w:szCs w:val="22"/>
        </w:rPr>
        <w:t xml:space="preserve">Koszty wymienionych części zamiennych w ramach usług serwisowych wraz z kosztami transportu do Dzierżawcy ponosi Wydzierżawiający w przypadku usługi na rzecz uznanej gwarancji. </w:t>
      </w:r>
    </w:p>
    <w:p w14:paraId="22ADAF4C" w14:textId="77777777" w:rsidR="002A21CF" w:rsidRPr="00F87110" w:rsidRDefault="002A21CF" w:rsidP="004122BB">
      <w:pPr>
        <w:numPr>
          <w:ilvl w:val="0"/>
          <w:numId w:val="89"/>
        </w:numPr>
        <w:jc w:val="both"/>
        <w:rPr>
          <w:sz w:val="22"/>
          <w:szCs w:val="22"/>
        </w:rPr>
      </w:pPr>
      <w:r w:rsidRPr="00F87110">
        <w:rPr>
          <w:sz w:val="22"/>
          <w:szCs w:val="22"/>
        </w:rPr>
        <w:t>Gwarancja nie wyłącza uprawnień Dzierżawcy z tytułu rękojmi za wady fizyczne lub prawne przedmiotu dzierżawy.</w:t>
      </w:r>
    </w:p>
    <w:p w14:paraId="7C2ABBC4" w14:textId="77777777" w:rsidR="002A21CF" w:rsidRPr="00F87110" w:rsidRDefault="002A21CF" w:rsidP="004122BB">
      <w:pPr>
        <w:numPr>
          <w:ilvl w:val="0"/>
          <w:numId w:val="89"/>
        </w:numPr>
        <w:jc w:val="both"/>
        <w:rPr>
          <w:sz w:val="22"/>
          <w:szCs w:val="22"/>
        </w:rPr>
      </w:pPr>
      <w:r w:rsidRPr="00F87110">
        <w:rPr>
          <w:sz w:val="22"/>
          <w:szCs w:val="22"/>
        </w:rPr>
        <w:t>Stwierdzenie eksploatacji przedmiotu dzierżawy niezgodnie z obowiązującą instrukcją i mającej wpływ na jego żywotność, powoduje utratę praw wynikających z tytułu gwarancji tylko w  tym zakresie, którego dotyczą nieprawidłowości.</w:t>
      </w:r>
    </w:p>
    <w:p w14:paraId="0E724126" w14:textId="77777777" w:rsidR="002A21CF" w:rsidRPr="00F87110" w:rsidRDefault="002A21CF" w:rsidP="004122BB">
      <w:pPr>
        <w:numPr>
          <w:ilvl w:val="0"/>
          <w:numId w:val="89"/>
        </w:numPr>
        <w:jc w:val="both"/>
        <w:rPr>
          <w:sz w:val="22"/>
          <w:szCs w:val="22"/>
        </w:rPr>
      </w:pPr>
      <w:r w:rsidRPr="00F87110">
        <w:rPr>
          <w:sz w:val="22"/>
          <w:szCs w:val="22"/>
        </w:rPr>
        <w:t>Oświadczenie o udzieleniu gwarancji zawarte powyżej uznaje się za równoznaczne z wydaniem dokumentu gwarancyjnego. Jeżeli Wydzierżawiający dostarczy odrębny dokument gwarancyjny warunki i uprawnienia w nim określone nie mogą być sprzeczne lub mniej korzystne dla Dzierżawcy niż warunki i uprawnienia wynikające z postanowień umowy i obowiązujących przepisów prawa polskiego.</w:t>
      </w:r>
    </w:p>
    <w:p w14:paraId="5039F47E" w14:textId="77777777" w:rsidR="002A21CF" w:rsidRPr="00F87110" w:rsidRDefault="002A21CF" w:rsidP="004122BB">
      <w:pPr>
        <w:numPr>
          <w:ilvl w:val="0"/>
          <w:numId w:val="89"/>
        </w:numPr>
        <w:jc w:val="both"/>
        <w:rPr>
          <w:sz w:val="22"/>
          <w:szCs w:val="22"/>
        </w:rPr>
      </w:pPr>
      <w:bookmarkStart w:id="100" w:name="_Hlk220571828"/>
      <w:r w:rsidRPr="00F87110">
        <w:rPr>
          <w:sz w:val="22"/>
          <w:szCs w:val="22"/>
        </w:rPr>
        <w:t>W przypadku rozbieżności stanowisk, co do uznania reklamacji, Dzierżawca może zlecić wykonanie badań niezależnemu ekspertowi wskazanemu przez Strony. Jeśli w okresie 7 dni Strony nie dojdą do porozumienia co do wyznaczenia niezależnego eksperta, to Dzierżawca powierzy wykonanie badań notyfikowanej jednostce uprawnionej do wykonywania badań w zakresie wynikającym z reklamacji lub jednostce naukowo-badawczej.</w:t>
      </w:r>
    </w:p>
    <w:bookmarkEnd w:id="100"/>
    <w:p w14:paraId="5A656D9F" w14:textId="77777777" w:rsidR="002A21CF" w:rsidRPr="00F87110" w:rsidRDefault="002A21CF" w:rsidP="004122BB">
      <w:pPr>
        <w:numPr>
          <w:ilvl w:val="0"/>
          <w:numId w:val="89"/>
        </w:numPr>
        <w:jc w:val="both"/>
        <w:rPr>
          <w:sz w:val="22"/>
          <w:szCs w:val="22"/>
        </w:rPr>
      </w:pPr>
      <w:r w:rsidRPr="00F87110">
        <w:rPr>
          <w:sz w:val="22"/>
          <w:szCs w:val="22"/>
        </w:rPr>
        <w:t>W przypadku uzyskania wyników badań potwierdzających wady przedmiotu dzierżawy koszty badań ponosi Wydzierżawiający natomiast w przypadku uzyskania wyników badań niepotwierdzających istnienia wad przedmiotu dzierżawy koszty badań ponosi Dzierżawca. Wysokość kosztów badań określi każdorazowo niezależny ekspert.</w:t>
      </w:r>
    </w:p>
    <w:p w14:paraId="002B6387" w14:textId="77777777" w:rsidR="002A21CF" w:rsidRPr="00F87110" w:rsidRDefault="002A21CF" w:rsidP="004122BB">
      <w:pPr>
        <w:numPr>
          <w:ilvl w:val="0"/>
          <w:numId w:val="89"/>
        </w:numPr>
        <w:rPr>
          <w:sz w:val="22"/>
          <w:szCs w:val="22"/>
        </w:rPr>
      </w:pPr>
      <w:r w:rsidRPr="00F87110">
        <w:rPr>
          <w:sz w:val="22"/>
          <w:szCs w:val="22"/>
        </w:rPr>
        <w:t>Roszczenia gwarancyjne:</w:t>
      </w:r>
    </w:p>
    <w:p w14:paraId="1B95E1B3" w14:textId="77777777" w:rsidR="002A21CF" w:rsidRPr="00F87110" w:rsidRDefault="002A21CF" w:rsidP="004122BB">
      <w:pPr>
        <w:numPr>
          <w:ilvl w:val="0"/>
          <w:numId w:val="91"/>
        </w:numPr>
        <w:jc w:val="both"/>
        <w:rPr>
          <w:sz w:val="22"/>
          <w:szCs w:val="22"/>
        </w:rPr>
      </w:pPr>
      <w:r w:rsidRPr="00F87110">
        <w:rPr>
          <w:sz w:val="22"/>
          <w:szCs w:val="22"/>
        </w:rPr>
        <w:t>zasadność roszczeń gwarancyjnych będzie określana poprzez rozstrzygnięcia procedur reklamacyjnych opartych na ocenach stanu technicznego naprawianych/wymienianych podzespołów (w przypadku nieokreślenia na miejscu, w trakcie naprawy czy usługa jest gwarancyjna).</w:t>
      </w:r>
    </w:p>
    <w:p w14:paraId="60005795" w14:textId="77777777" w:rsidR="002A21CF" w:rsidRPr="00F87110" w:rsidRDefault="002A21CF" w:rsidP="004122BB">
      <w:pPr>
        <w:numPr>
          <w:ilvl w:val="0"/>
          <w:numId w:val="91"/>
        </w:numPr>
        <w:jc w:val="both"/>
        <w:rPr>
          <w:sz w:val="22"/>
          <w:szCs w:val="22"/>
        </w:rPr>
      </w:pPr>
      <w:r w:rsidRPr="00F87110">
        <w:rPr>
          <w:sz w:val="22"/>
          <w:szCs w:val="22"/>
        </w:rPr>
        <w:t>ocena stanu technicznego podzespołu przeprowadzana będzie w stanie zdemontowanym, na terenie Wydzierżawiającego, przy współudziale przedstawicieli Dzierżawcy.</w:t>
      </w:r>
    </w:p>
    <w:p w14:paraId="082CE944" w14:textId="77777777" w:rsidR="002A21CF" w:rsidRPr="00F87110" w:rsidRDefault="002A21CF" w:rsidP="004122BB">
      <w:pPr>
        <w:numPr>
          <w:ilvl w:val="0"/>
          <w:numId w:val="91"/>
        </w:numPr>
        <w:jc w:val="both"/>
        <w:rPr>
          <w:sz w:val="22"/>
          <w:szCs w:val="22"/>
        </w:rPr>
      </w:pPr>
      <w:r w:rsidRPr="00F87110">
        <w:rPr>
          <w:sz w:val="22"/>
          <w:szCs w:val="22"/>
        </w:rPr>
        <w:t>Wydzierżawiający zobowiązany jest przygotować podzespół i zgłosić gotowość do przeprowadzenia oceny stanu technicznego w terminie nie dłuższym niż 2 tygodnie</w:t>
      </w:r>
      <w:r w:rsidRPr="00F87110">
        <w:rPr>
          <w:color w:val="00B050"/>
          <w:sz w:val="22"/>
          <w:szCs w:val="22"/>
        </w:rPr>
        <w:t xml:space="preserve"> </w:t>
      </w:r>
      <w:r w:rsidRPr="00F87110">
        <w:rPr>
          <w:sz w:val="22"/>
          <w:szCs w:val="22"/>
        </w:rPr>
        <w:t xml:space="preserve">od daty przejęcia podzespołu od Dzierżawcy. Brak powyższego zgłoszenia w podanym terminie traktowane będzie jako uznanie roszczeń gwarancyjnych Dzierżawcy bez konieczności przeprowadzania oceny stanu technicznego. </w:t>
      </w:r>
    </w:p>
    <w:p w14:paraId="3DFD8C07" w14:textId="77777777" w:rsidR="002A21CF" w:rsidRPr="00F87110" w:rsidRDefault="002A21CF" w:rsidP="004122BB">
      <w:pPr>
        <w:numPr>
          <w:ilvl w:val="0"/>
          <w:numId w:val="91"/>
        </w:numPr>
        <w:jc w:val="both"/>
        <w:rPr>
          <w:sz w:val="22"/>
          <w:szCs w:val="22"/>
        </w:rPr>
      </w:pPr>
      <w:r w:rsidRPr="00F87110">
        <w:rPr>
          <w:sz w:val="22"/>
          <w:szCs w:val="22"/>
        </w:rPr>
        <w:t>w przypadku konieczności naprawy lub wymiany podzespołów, na które gwarancja nie zostanie  uznana, kosztami wynikłymi z tego tytułu zostanie obciążony Dzierżawca, zgodnie z cennikiem obowiązującej umowy na świadczenie usług serwisowych kombajnów chodnikowych, a w przypadku braku umowy lub danej pozycji w cenniku umowy, zgodnie z dostarczonym wr</w:t>
      </w:r>
      <w:r>
        <w:rPr>
          <w:sz w:val="22"/>
          <w:szCs w:val="22"/>
        </w:rPr>
        <w:t xml:space="preserve">az </w:t>
      </w:r>
      <w:r w:rsidRPr="00F87110">
        <w:rPr>
          <w:sz w:val="22"/>
          <w:szCs w:val="22"/>
        </w:rPr>
        <w:t>z ofertą cennikiem. Taka wymiana nie może ograniczać ochrony gwarancyjnej przedmiotu dzierżawy.</w:t>
      </w:r>
    </w:p>
    <w:p w14:paraId="42F1B678" w14:textId="77777777" w:rsidR="002A21CF" w:rsidRPr="00F87110" w:rsidRDefault="002A21CF" w:rsidP="004122BB">
      <w:pPr>
        <w:numPr>
          <w:ilvl w:val="0"/>
          <w:numId w:val="89"/>
        </w:numPr>
        <w:jc w:val="both"/>
        <w:rPr>
          <w:sz w:val="22"/>
          <w:szCs w:val="22"/>
        </w:rPr>
      </w:pPr>
      <w:r w:rsidRPr="00F87110">
        <w:rPr>
          <w:sz w:val="22"/>
          <w:szCs w:val="22"/>
        </w:rPr>
        <w:t>W ramach usług gwarancyjnych, montażowych i demontażowych Wydzierżawiający zapewnia osoby, które posiadają stosowne uprawnienia do wykonywania</w:t>
      </w:r>
      <w:r>
        <w:rPr>
          <w:sz w:val="22"/>
          <w:szCs w:val="22"/>
        </w:rPr>
        <w:t xml:space="preserve"> tych czynności na dole kopalni, </w:t>
      </w:r>
      <w:r w:rsidRPr="00F87110">
        <w:rPr>
          <w:sz w:val="22"/>
          <w:szCs w:val="22"/>
        </w:rPr>
        <w:t>tj. odpowiednie kwalifikacje, aktualne badania okresowe, aktualne szkolenia BHP, przeszkolenie</w:t>
      </w:r>
      <w:r>
        <w:rPr>
          <w:sz w:val="22"/>
          <w:szCs w:val="22"/>
        </w:rPr>
        <w:t xml:space="preserve"> </w:t>
      </w:r>
      <w:r w:rsidRPr="00F87110">
        <w:rPr>
          <w:sz w:val="22"/>
          <w:szCs w:val="22"/>
        </w:rPr>
        <w:t>z zakresu użytkowania pochłaniaczy i aparatów ucieczkowych oraz wymagane ubezpieczenia. Osoby te muszą posiadać odpowiednie kwalifikacje oraz przeszkolenia i uprawn</w:t>
      </w:r>
      <w:r>
        <w:rPr>
          <w:sz w:val="22"/>
          <w:szCs w:val="22"/>
        </w:rPr>
        <w:t xml:space="preserve">ienia wymagane </w:t>
      </w:r>
      <w:r>
        <w:rPr>
          <w:sz w:val="22"/>
          <w:szCs w:val="22"/>
        </w:rPr>
        <w:lastRenderedPageBreak/>
        <w:t xml:space="preserve">przepisami prawa </w:t>
      </w:r>
      <w:r w:rsidRPr="00F87110">
        <w:rPr>
          <w:sz w:val="22"/>
          <w:szCs w:val="22"/>
        </w:rPr>
        <w:t xml:space="preserve">(w szczególności przepisami BHP), a także, muszą być wyposażone w podstawowe narzędzia oraz stosować odzież, obuwie i sprzęt ochrony indywidualnej spełniające postanowienia Dyrektywy 89/686/EWG oraz Rozporządzenia Ministra Gospodarki z dnia 21 grudnia 2005 r. w sprawie zasadniczych wymagań dla środków ochrony indywidualnej. </w:t>
      </w:r>
    </w:p>
    <w:p w14:paraId="4DF1EFD6" w14:textId="77777777" w:rsidR="002A21CF" w:rsidRPr="00F87110" w:rsidRDefault="002A21CF" w:rsidP="004122BB">
      <w:pPr>
        <w:numPr>
          <w:ilvl w:val="0"/>
          <w:numId w:val="89"/>
        </w:numPr>
        <w:jc w:val="both"/>
        <w:rPr>
          <w:sz w:val="22"/>
          <w:szCs w:val="22"/>
        </w:rPr>
      </w:pPr>
      <w:r w:rsidRPr="00F87110">
        <w:rPr>
          <w:sz w:val="22"/>
          <w:szCs w:val="22"/>
        </w:rPr>
        <w:t>Stwierdzenie konieczności wymiany podzespołu, na który nie może być uznana gwarancja nie może skutkować cofnięciem gwarancji na cały przedmiot dzierżawy.</w:t>
      </w:r>
    </w:p>
    <w:p w14:paraId="558AC134" w14:textId="77777777" w:rsidR="002A21CF" w:rsidRPr="00F87110" w:rsidRDefault="002A21CF" w:rsidP="004122BB">
      <w:pPr>
        <w:numPr>
          <w:ilvl w:val="0"/>
          <w:numId w:val="89"/>
        </w:numPr>
        <w:jc w:val="both"/>
        <w:rPr>
          <w:sz w:val="22"/>
          <w:szCs w:val="22"/>
        </w:rPr>
      </w:pPr>
      <w:r w:rsidRPr="00F87110">
        <w:rPr>
          <w:sz w:val="22"/>
          <w:szCs w:val="22"/>
        </w:rPr>
        <w:t>Zapisy instrukcji obsługi/DTR nie mogą ograniczać warunków gwarancji określonych niniejszą umową.</w:t>
      </w:r>
    </w:p>
    <w:p w14:paraId="4722C746" w14:textId="77777777" w:rsidR="002A21CF" w:rsidRPr="00F44B06" w:rsidRDefault="002A21CF" w:rsidP="002A21CF">
      <w:pPr>
        <w:pStyle w:val="Akapitzlist"/>
        <w:rPr>
          <w:sz w:val="18"/>
          <w:szCs w:val="18"/>
        </w:rPr>
      </w:pPr>
    </w:p>
    <w:p w14:paraId="1C43AB0A" w14:textId="77777777" w:rsidR="002A21CF" w:rsidRPr="00F44B06" w:rsidRDefault="002A21CF" w:rsidP="002A21CF">
      <w:pPr>
        <w:pStyle w:val="Akapitzlist"/>
        <w:rPr>
          <w:sz w:val="18"/>
          <w:szCs w:val="18"/>
        </w:rPr>
      </w:pPr>
    </w:p>
    <w:p w14:paraId="6B05539B" w14:textId="77777777" w:rsidR="002A21CF" w:rsidRPr="00B72129" w:rsidRDefault="002A21CF" w:rsidP="002A21CF">
      <w:pPr>
        <w:jc w:val="center"/>
        <w:rPr>
          <w:b/>
          <w:sz w:val="24"/>
          <w:szCs w:val="24"/>
        </w:rPr>
      </w:pPr>
      <w:r w:rsidRPr="00F44B06">
        <w:rPr>
          <w:b/>
          <w:spacing w:val="20"/>
          <w:sz w:val="18"/>
          <w:szCs w:val="18"/>
        </w:rPr>
        <w:br w:type="page"/>
      </w:r>
      <w:r w:rsidRPr="00B72129">
        <w:rPr>
          <w:b/>
          <w:spacing w:val="20"/>
          <w:sz w:val="24"/>
          <w:szCs w:val="24"/>
        </w:rPr>
        <w:lastRenderedPageBreak/>
        <w:t>CZĘŚĆ 6</w:t>
      </w:r>
    </w:p>
    <w:p w14:paraId="46654B42" w14:textId="77777777" w:rsidR="002A21CF" w:rsidRPr="00B72129" w:rsidRDefault="002A21CF" w:rsidP="002A21CF">
      <w:pPr>
        <w:pStyle w:val="Akapitzlist"/>
      </w:pPr>
    </w:p>
    <w:p w14:paraId="3704F6D2" w14:textId="77777777" w:rsidR="002A21CF" w:rsidRPr="00B72129" w:rsidRDefault="002A21CF" w:rsidP="002A21CF">
      <w:pPr>
        <w:jc w:val="center"/>
        <w:rPr>
          <w:b/>
          <w:bCs/>
          <w:sz w:val="24"/>
          <w:szCs w:val="24"/>
        </w:rPr>
      </w:pPr>
      <w:r w:rsidRPr="00B72129">
        <w:rPr>
          <w:b/>
          <w:bCs/>
          <w:sz w:val="24"/>
          <w:szCs w:val="24"/>
        </w:rPr>
        <w:t>Obowiązki stron związane z realizacją przedmiotu dzierżawy</w:t>
      </w:r>
    </w:p>
    <w:p w14:paraId="547DB9F1" w14:textId="77777777" w:rsidR="002A21CF" w:rsidRPr="00B72129" w:rsidRDefault="002A21CF" w:rsidP="002A21CF">
      <w:pPr>
        <w:rPr>
          <w:sz w:val="22"/>
          <w:szCs w:val="22"/>
          <w:u w:val="single"/>
        </w:rPr>
      </w:pPr>
    </w:p>
    <w:p w14:paraId="765342B7" w14:textId="77777777" w:rsidR="002A21CF" w:rsidRPr="00B72129" w:rsidRDefault="002A21CF" w:rsidP="004122BB">
      <w:pPr>
        <w:numPr>
          <w:ilvl w:val="1"/>
          <w:numId w:val="78"/>
        </w:numPr>
        <w:ind w:left="284" w:hanging="295"/>
        <w:rPr>
          <w:b/>
          <w:sz w:val="22"/>
          <w:szCs w:val="22"/>
        </w:rPr>
      </w:pPr>
      <w:r w:rsidRPr="00B72129">
        <w:rPr>
          <w:b/>
          <w:sz w:val="22"/>
          <w:szCs w:val="22"/>
        </w:rPr>
        <w:t>Obowiązki Wydzierżawiającego.</w:t>
      </w:r>
    </w:p>
    <w:p w14:paraId="73336375" w14:textId="77777777" w:rsidR="002A21CF" w:rsidRPr="00963ACB" w:rsidRDefault="002A21CF" w:rsidP="004122BB">
      <w:pPr>
        <w:numPr>
          <w:ilvl w:val="0"/>
          <w:numId w:val="79"/>
        </w:numPr>
        <w:tabs>
          <w:tab w:val="clear" w:pos="357"/>
          <w:tab w:val="num" w:pos="709"/>
        </w:tabs>
        <w:ind w:left="709" w:hanging="425"/>
        <w:jc w:val="both"/>
        <w:rPr>
          <w:strike/>
          <w:sz w:val="22"/>
          <w:szCs w:val="22"/>
        </w:rPr>
      </w:pPr>
      <w:r w:rsidRPr="00B72129">
        <w:rPr>
          <w:sz w:val="22"/>
          <w:szCs w:val="22"/>
        </w:rPr>
        <w:t>Wydzierżawiający będzie brał udział w montażu i demontażu przedmiotu</w:t>
      </w:r>
      <w:r w:rsidRPr="00963ACB">
        <w:rPr>
          <w:sz w:val="22"/>
          <w:szCs w:val="22"/>
        </w:rPr>
        <w:t xml:space="preserve"> dzierżawy w przypadku zgłoszenia takiej potrzeby przez Dzierżawcę, w tym udział pracowników serwisu będzie przez pierwszy tydzień eksploatacji na jednej zmianie wydobywczej</w:t>
      </w:r>
      <w:r>
        <w:rPr>
          <w:sz w:val="22"/>
          <w:szCs w:val="22"/>
        </w:rPr>
        <w:t>.</w:t>
      </w:r>
    </w:p>
    <w:p w14:paraId="157B7ECF" w14:textId="77777777" w:rsidR="002A21CF" w:rsidRPr="00963ACB" w:rsidRDefault="002A21CF" w:rsidP="004122BB">
      <w:pPr>
        <w:numPr>
          <w:ilvl w:val="0"/>
          <w:numId w:val="79"/>
        </w:numPr>
        <w:tabs>
          <w:tab w:val="clear" w:pos="357"/>
          <w:tab w:val="num" w:pos="709"/>
        </w:tabs>
        <w:ind w:left="709" w:hanging="425"/>
        <w:jc w:val="both"/>
        <w:rPr>
          <w:strike/>
          <w:sz w:val="22"/>
          <w:szCs w:val="22"/>
        </w:rPr>
      </w:pPr>
      <w:r w:rsidRPr="00963ACB">
        <w:rPr>
          <w:sz w:val="22"/>
          <w:szCs w:val="22"/>
        </w:rPr>
        <w:t>Wydzierżawiający zobowiązuje się do całodobowego świadczenia usług serwisowych dla przedmiotu dzierżawy w okresie obowiązywania umowy, we wszystkie dni tygodnia (również wolne od pracy) podejmując działania od momentu otrzymania zgłoszenia, zgodnie</w:t>
      </w:r>
      <w:r>
        <w:rPr>
          <w:sz w:val="22"/>
          <w:szCs w:val="22"/>
        </w:rPr>
        <w:t xml:space="preserve"> </w:t>
      </w:r>
      <w:r w:rsidRPr="00963ACB">
        <w:rPr>
          <w:sz w:val="22"/>
          <w:szCs w:val="22"/>
        </w:rPr>
        <w:t>z obowiązującymi u Dzierżawcy przepisami, przez pracowników o odpowiednic</w:t>
      </w:r>
      <w:r>
        <w:rPr>
          <w:sz w:val="22"/>
          <w:szCs w:val="22"/>
        </w:rPr>
        <w:t xml:space="preserve">h do zakresu prac doświadczeniu </w:t>
      </w:r>
      <w:r w:rsidRPr="00963ACB">
        <w:rPr>
          <w:sz w:val="22"/>
          <w:szCs w:val="22"/>
        </w:rPr>
        <w:t>i kwalifikacjach, zapoznanych z dokumentacją techniczną prowadzenia napraw maszyny w warunk</w:t>
      </w:r>
      <w:r>
        <w:rPr>
          <w:sz w:val="22"/>
          <w:szCs w:val="22"/>
        </w:rPr>
        <w:t xml:space="preserve">ach dołowych, zapoznanych </w:t>
      </w:r>
      <w:r w:rsidRPr="00963ACB">
        <w:rPr>
          <w:sz w:val="22"/>
          <w:szCs w:val="22"/>
        </w:rPr>
        <w:t>z obowiązującymi przepisami.</w:t>
      </w:r>
    </w:p>
    <w:p w14:paraId="3DBC960E" w14:textId="77777777" w:rsidR="002A21CF" w:rsidRPr="00963ACB" w:rsidRDefault="002A21CF" w:rsidP="004122BB">
      <w:pPr>
        <w:numPr>
          <w:ilvl w:val="0"/>
          <w:numId w:val="79"/>
        </w:numPr>
        <w:tabs>
          <w:tab w:val="clear" w:pos="357"/>
          <w:tab w:val="num" w:pos="709"/>
        </w:tabs>
        <w:ind w:left="709" w:hanging="425"/>
        <w:jc w:val="both"/>
        <w:rPr>
          <w:strike/>
          <w:sz w:val="22"/>
          <w:szCs w:val="22"/>
        </w:rPr>
      </w:pPr>
      <w:bookmarkStart w:id="101" w:name="_Hlk220571921"/>
      <w:r w:rsidRPr="00963ACB">
        <w:rPr>
          <w:sz w:val="22"/>
          <w:szCs w:val="22"/>
        </w:rPr>
        <w:t>Realizacja usług serwisowych odbywać się będzie na poniższych zasadach:</w:t>
      </w:r>
    </w:p>
    <w:p w14:paraId="06D55C2C" w14:textId="77777777" w:rsidR="002A21CF" w:rsidRDefault="002A21CF" w:rsidP="004122BB">
      <w:pPr>
        <w:numPr>
          <w:ilvl w:val="0"/>
          <w:numId w:val="80"/>
        </w:numPr>
        <w:tabs>
          <w:tab w:val="clear" w:pos="928"/>
          <w:tab w:val="num" w:pos="1134"/>
        </w:tabs>
        <w:ind w:left="1134" w:hanging="425"/>
        <w:jc w:val="both"/>
        <w:rPr>
          <w:sz w:val="22"/>
          <w:szCs w:val="22"/>
        </w:rPr>
      </w:pPr>
      <w:r w:rsidRPr="00963ACB">
        <w:rPr>
          <w:sz w:val="22"/>
          <w:szCs w:val="22"/>
        </w:rPr>
        <w:t xml:space="preserve">przyjazd </w:t>
      </w:r>
      <w:bookmarkStart w:id="102" w:name="_Hlk101939776"/>
      <w:r w:rsidRPr="00963ACB">
        <w:rPr>
          <w:sz w:val="22"/>
          <w:szCs w:val="22"/>
        </w:rPr>
        <w:t xml:space="preserve">serwisu Wydzierżawiającego  </w:t>
      </w:r>
      <w:bookmarkEnd w:id="102"/>
      <w:r w:rsidRPr="00963ACB">
        <w:rPr>
          <w:sz w:val="22"/>
          <w:szCs w:val="22"/>
        </w:rPr>
        <w:t xml:space="preserve">do naprawy w razie postoju (lub awaryjnej pracy) przedmiotu dzierżawy w ciągu </w:t>
      </w:r>
      <w:r>
        <w:rPr>
          <w:b/>
          <w:sz w:val="22"/>
          <w:szCs w:val="22"/>
        </w:rPr>
        <w:t xml:space="preserve">8 </w:t>
      </w:r>
      <w:r w:rsidRPr="00963ACB">
        <w:rPr>
          <w:b/>
          <w:sz w:val="22"/>
          <w:szCs w:val="22"/>
        </w:rPr>
        <w:t>godzin</w:t>
      </w:r>
      <w:r w:rsidRPr="00963ACB">
        <w:rPr>
          <w:sz w:val="22"/>
          <w:szCs w:val="22"/>
        </w:rPr>
        <w:t xml:space="preserve"> licząc od momentu telefonicznego zgłoszenia awarii do serwisu Wydzierżawiającego lub w przypadku działań prewencyjnych w innym wzajemnie uzgodnionym terminie,</w:t>
      </w:r>
    </w:p>
    <w:p w14:paraId="423DC998" w14:textId="77777777" w:rsidR="002A21CF" w:rsidRDefault="002A21CF" w:rsidP="004122BB">
      <w:pPr>
        <w:numPr>
          <w:ilvl w:val="0"/>
          <w:numId w:val="80"/>
        </w:numPr>
        <w:tabs>
          <w:tab w:val="clear" w:pos="928"/>
          <w:tab w:val="num" w:pos="1134"/>
        </w:tabs>
        <w:ind w:left="1134" w:hanging="425"/>
        <w:jc w:val="both"/>
        <w:rPr>
          <w:sz w:val="22"/>
          <w:szCs w:val="22"/>
        </w:rPr>
      </w:pPr>
      <w:r w:rsidRPr="00963ACB">
        <w:rPr>
          <w:sz w:val="22"/>
          <w:szCs w:val="22"/>
        </w:rPr>
        <w:t xml:space="preserve">w przypadku braku wzajemnie uzgodnionego terminu (przy działaniach prewencyjnych) przyjazd serwisu Wydzierżawiającego  powinien nastąpić do </w:t>
      </w:r>
      <w:r w:rsidRPr="00963ACB">
        <w:rPr>
          <w:b/>
          <w:sz w:val="22"/>
          <w:szCs w:val="22"/>
        </w:rPr>
        <w:t>24  godzin</w:t>
      </w:r>
      <w:r w:rsidRPr="00963ACB">
        <w:rPr>
          <w:sz w:val="22"/>
          <w:szCs w:val="22"/>
        </w:rPr>
        <w:t xml:space="preserve"> od telefonicznego zgłoszenia,</w:t>
      </w:r>
    </w:p>
    <w:p w14:paraId="576B9C3E" w14:textId="77777777" w:rsidR="002A21CF" w:rsidRPr="00963ACB" w:rsidRDefault="002A21CF" w:rsidP="004122BB">
      <w:pPr>
        <w:numPr>
          <w:ilvl w:val="0"/>
          <w:numId w:val="80"/>
        </w:numPr>
        <w:tabs>
          <w:tab w:val="clear" w:pos="928"/>
          <w:tab w:val="num" w:pos="1134"/>
        </w:tabs>
        <w:ind w:left="1134" w:hanging="425"/>
        <w:jc w:val="both"/>
        <w:rPr>
          <w:sz w:val="22"/>
          <w:szCs w:val="22"/>
        </w:rPr>
      </w:pPr>
      <w:r w:rsidRPr="00963ACB">
        <w:rPr>
          <w:bCs/>
          <w:spacing w:val="-4"/>
          <w:sz w:val="22"/>
          <w:szCs w:val="22"/>
        </w:rPr>
        <w:t xml:space="preserve">usunięcie zgłoszonej awarii (niesprawności), nastąpi w terminie możliwie najkrótszym od momentu przyjazdu serwisu na kopalnię, jednak nie dłużej niż 24 godziny licząc od momentu telefonicznego zgłoszenia do serwisu </w:t>
      </w:r>
      <w:r w:rsidRPr="00963ACB">
        <w:rPr>
          <w:b/>
          <w:bCs/>
          <w:spacing w:val="-4"/>
          <w:sz w:val="22"/>
          <w:szCs w:val="22"/>
        </w:rPr>
        <w:t>Wydzierżawiającego.</w:t>
      </w:r>
    </w:p>
    <w:p w14:paraId="5655D010" w14:textId="77777777" w:rsidR="002A21CF" w:rsidRPr="00963ACB" w:rsidRDefault="002A21CF" w:rsidP="002A21CF">
      <w:pPr>
        <w:ind w:left="1134"/>
        <w:jc w:val="both"/>
        <w:rPr>
          <w:bCs/>
          <w:iCs/>
          <w:spacing w:val="-4"/>
          <w:sz w:val="22"/>
          <w:szCs w:val="22"/>
        </w:rPr>
      </w:pPr>
      <w:r w:rsidRPr="00963ACB">
        <w:rPr>
          <w:bCs/>
          <w:spacing w:val="-4"/>
          <w:sz w:val="22"/>
          <w:szCs w:val="22"/>
        </w:rPr>
        <w:t xml:space="preserve">Czas ten wydłuża się o czas dotarcia przez pracowników serwisu do kombajnu, czas przygotowania kombajnu przez   </w:t>
      </w:r>
      <w:r w:rsidRPr="00963ACB">
        <w:rPr>
          <w:b/>
          <w:bCs/>
          <w:spacing w:val="-4"/>
          <w:sz w:val="22"/>
          <w:szCs w:val="22"/>
        </w:rPr>
        <w:t>Dzierżawcę</w:t>
      </w:r>
      <w:r w:rsidRPr="00963ACB">
        <w:rPr>
          <w:bCs/>
          <w:spacing w:val="-4"/>
          <w:sz w:val="22"/>
          <w:szCs w:val="22"/>
        </w:rPr>
        <w:t xml:space="preserve"> do świadczenia usługi serwisowej, w tym czas transportu części</w:t>
      </w:r>
      <w:r>
        <w:rPr>
          <w:bCs/>
          <w:spacing w:val="-4"/>
          <w:sz w:val="22"/>
          <w:szCs w:val="22"/>
        </w:rPr>
        <w:t xml:space="preserve"> </w:t>
      </w:r>
      <w:r w:rsidRPr="00963ACB">
        <w:rPr>
          <w:bCs/>
          <w:spacing w:val="-4"/>
          <w:sz w:val="22"/>
          <w:szCs w:val="22"/>
        </w:rPr>
        <w:t xml:space="preserve">i podzespołów na terenie kopalni przez </w:t>
      </w:r>
      <w:r w:rsidRPr="00963ACB">
        <w:rPr>
          <w:b/>
          <w:bCs/>
          <w:spacing w:val="-4"/>
          <w:sz w:val="22"/>
          <w:szCs w:val="22"/>
        </w:rPr>
        <w:t>Dzierżawcę</w:t>
      </w:r>
      <w:r w:rsidRPr="00963ACB">
        <w:rPr>
          <w:bCs/>
          <w:spacing w:val="-4"/>
          <w:sz w:val="22"/>
          <w:szCs w:val="22"/>
        </w:rPr>
        <w:t xml:space="preserve"> oraz czas transportu części i podzespołów niezbędnych do usunięcia postoju (lub awaryjnej pracy) od  </w:t>
      </w:r>
      <w:r w:rsidRPr="00963ACB">
        <w:rPr>
          <w:b/>
          <w:bCs/>
          <w:spacing w:val="-4"/>
          <w:sz w:val="22"/>
          <w:szCs w:val="22"/>
        </w:rPr>
        <w:t>Wydzierżawiającego</w:t>
      </w:r>
      <w:r w:rsidRPr="00963ACB">
        <w:rPr>
          <w:bCs/>
          <w:spacing w:val="-4"/>
          <w:sz w:val="22"/>
          <w:szCs w:val="22"/>
        </w:rPr>
        <w:t xml:space="preserve"> do  </w:t>
      </w:r>
      <w:r w:rsidRPr="00963ACB">
        <w:rPr>
          <w:b/>
          <w:bCs/>
          <w:spacing w:val="-4"/>
          <w:sz w:val="22"/>
          <w:szCs w:val="22"/>
        </w:rPr>
        <w:t>Dzierżawcy</w:t>
      </w:r>
      <w:r w:rsidRPr="00963ACB">
        <w:rPr>
          <w:bCs/>
          <w:spacing w:val="-4"/>
          <w:sz w:val="22"/>
          <w:szCs w:val="22"/>
        </w:rPr>
        <w:t xml:space="preserve"> jeżeli stwierdzony zakres usługi okazał się inny, niż określony w telefonicznym zgłoszeniu</w:t>
      </w:r>
      <w:r w:rsidRPr="00963ACB">
        <w:rPr>
          <w:bCs/>
          <w:iCs/>
          <w:spacing w:val="-4"/>
          <w:sz w:val="22"/>
          <w:szCs w:val="22"/>
        </w:rPr>
        <w:t>.</w:t>
      </w:r>
    </w:p>
    <w:p w14:paraId="351BD1FA" w14:textId="77777777" w:rsidR="002A21CF" w:rsidRPr="00284F9C" w:rsidRDefault="002A21CF" w:rsidP="002A21CF">
      <w:pPr>
        <w:ind w:left="1134"/>
        <w:jc w:val="both"/>
        <w:rPr>
          <w:rFonts w:eastAsia="Calibri"/>
          <w:bCs/>
          <w:sz w:val="22"/>
          <w:szCs w:val="22"/>
        </w:rPr>
      </w:pPr>
      <w:r w:rsidRPr="00963ACB">
        <w:rPr>
          <w:rFonts w:eastAsia="Calibri"/>
          <w:bCs/>
          <w:sz w:val="22"/>
          <w:szCs w:val="22"/>
        </w:rPr>
        <w:t xml:space="preserve">W przypadku braku możliwości usunięcia awarii w warunkach dołowych i konieczności naprawy w siedzibie  </w:t>
      </w:r>
      <w:r w:rsidRPr="00963ACB">
        <w:rPr>
          <w:rFonts w:eastAsia="Calibri"/>
          <w:b/>
          <w:bCs/>
          <w:sz w:val="22"/>
          <w:szCs w:val="22"/>
        </w:rPr>
        <w:t>Wydzierżawiającego</w:t>
      </w:r>
      <w:r w:rsidRPr="00963ACB">
        <w:rPr>
          <w:rFonts w:eastAsia="Calibri"/>
          <w:bCs/>
          <w:sz w:val="22"/>
          <w:szCs w:val="22"/>
        </w:rPr>
        <w:t xml:space="preserve"> związanej z zastosowaniem narzędzi</w:t>
      </w:r>
      <w:r>
        <w:rPr>
          <w:rFonts w:eastAsia="Calibri"/>
          <w:bCs/>
          <w:sz w:val="22"/>
          <w:szCs w:val="22"/>
        </w:rPr>
        <w:t xml:space="preserve"> </w:t>
      </w:r>
      <w:r w:rsidRPr="00963ACB">
        <w:rPr>
          <w:rFonts w:eastAsia="Calibri"/>
          <w:bCs/>
          <w:sz w:val="22"/>
          <w:szCs w:val="22"/>
        </w:rPr>
        <w:t>i urządzeń specjalistycznych lub robót specjalistycznych, usunięcie awarii nastąpi w innym uzgodnionym terminie</w:t>
      </w:r>
      <w:r>
        <w:rPr>
          <w:rFonts w:eastAsia="Calibri"/>
          <w:bCs/>
          <w:sz w:val="22"/>
          <w:szCs w:val="22"/>
        </w:rPr>
        <w:t>,</w:t>
      </w:r>
    </w:p>
    <w:p w14:paraId="07532756" w14:textId="77777777" w:rsidR="002A21CF" w:rsidRDefault="002A21CF" w:rsidP="004122BB">
      <w:pPr>
        <w:numPr>
          <w:ilvl w:val="0"/>
          <w:numId w:val="80"/>
        </w:numPr>
        <w:tabs>
          <w:tab w:val="clear" w:pos="928"/>
          <w:tab w:val="num" w:pos="1134"/>
        </w:tabs>
        <w:ind w:left="1134" w:hanging="425"/>
        <w:jc w:val="both"/>
        <w:rPr>
          <w:sz w:val="22"/>
          <w:szCs w:val="22"/>
        </w:rPr>
      </w:pPr>
      <w:r w:rsidRPr="00963ACB">
        <w:rPr>
          <w:sz w:val="22"/>
          <w:szCs w:val="22"/>
        </w:rPr>
        <w:t xml:space="preserve">udostępnienie części, niezbędnych służbom technicznym Dzierżawcy dla utrzymania ruchu przedmiotu dzierżawy, następuje w terminie do </w:t>
      </w:r>
      <w:r w:rsidRPr="00963ACB">
        <w:rPr>
          <w:b/>
          <w:sz w:val="22"/>
          <w:szCs w:val="22"/>
        </w:rPr>
        <w:t>8 godzin</w:t>
      </w:r>
      <w:r w:rsidRPr="00963ACB">
        <w:rPr>
          <w:sz w:val="22"/>
          <w:szCs w:val="22"/>
        </w:rPr>
        <w:t xml:space="preserve"> od momentu telefonicznego zgłoszenia takiej potrzeby do Wydzierżawiającego w przypadku postoju (lub awaryjnej pracy) przedmiotu dzierżawy lub w przypadku działań prewencyjnych w innym wzajemnie uzgodnionym terminie,</w:t>
      </w:r>
    </w:p>
    <w:p w14:paraId="1C18B49C" w14:textId="77777777" w:rsidR="002A21CF" w:rsidRDefault="002A21CF" w:rsidP="004122BB">
      <w:pPr>
        <w:numPr>
          <w:ilvl w:val="0"/>
          <w:numId w:val="80"/>
        </w:numPr>
        <w:tabs>
          <w:tab w:val="clear" w:pos="928"/>
          <w:tab w:val="num" w:pos="1134"/>
        </w:tabs>
        <w:ind w:left="1134" w:hanging="425"/>
        <w:jc w:val="both"/>
        <w:rPr>
          <w:sz w:val="22"/>
          <w:szCs w:val="22"/>
        </w:rPr>
      </w:pPr>
      <w:r w:rsidRPr="00284F9C">
        <w:rPr>
          <w:sz w:val="22"/>
          <w:szCs w:val="22"/>
        </w:rPr>
        <w:t xml:space="preserve">w przypadku braku wzajemnie uzgodnionego terminu (przy działaniu prewencyjnym) udostępnienie części niezbędnych służbom Dzierżawcy dla utrzymania ruchu przedmiotu dzierżawy, następuje do </w:t>
      </w:r>
      <w:r w:rsidRPr="00284F9C">
        <w:rPr>
          <w:b/>
          <w:sz w:val="22"/>
          <w:szCs w:val="22"/>
        </w:rPr>
        <w:t>24 godzin</w:t>
      </w:r>
      <w:r w:rsidRPr="00284F9C">
        <w:rPr>
          <w:sz w:val="22"/>
          <w:szCs w:val="22"/>
        </w:rPr>
        <w:t xml:space="preserve"> od telefonicznego zgłoszenia, </w:t>
      </w:r>
    </w:p>
    <w:p w14:paraId="7AD57825" w14:textId="77777777" w:rsidR="002A21CF" w:rsidRDefault="002A21CF" w:rsidP="004122BB">
      <w:pPr>
        <w:numPr>
          <w:ilvl w:val="0"/>
          <w:numId w:val="80"/>
        </w:numPr>
        <w:tabs>
          <w:tab w:val="clear" w:pos="928"/>
          <w:tab w:val="num" w:pos="1134"/>
        </w:tabs>
        <w:ind w:left="1134" w:hanging="425"/>
        <w:jc w:val="both"/>
        <w:rPr>
          <w:sz w:val="22"/>
          <w:szCs w:val="22"/>
        </w:rPr>
      </w:pPr>
      <w:r w:rsidRPr="00284F9C">
        <w:rPr>
          <w:sz w:val="22"/>
          <w:szCs w:val="22"/>
        </w:rPr>
        <w:t xml:space="preserve">w ramach świadczonych usług serwisowych dla przedmiotu dzierżawy, w okresie obowiązywania umowy, Wydzierżawiający zapewni dostawę sprawnych </w:t>
      </w:r>
      <w:r>
        <w:rPr>
          <w:sz w:val="22"/>
          <w:szCs w:val="22"/>
        </w:rPr>
        <w:t>podzespołów i części zamiennych,</w:t>
      </w:r>
    </w:p>
    <w:p w14:paraId="6A6F1B79" w14:textId="77777777" w:rsidR="002A21CF" w:rsidRPr="00795563" w:rsidRDefault="002A21CF" w:rsidP="004122BB">
      <w:pPr>
        <w:numPr>
          <w:ilvl w:val="0"/>
          <w:numId w:val="80"/>
        </w:numPr>
        <w:tabs>
          <w:tab w:val="clear" w:pos="928"/>
          <w:tab w:val="num" w:pos="1134"/>
        </w:tabs>
        <w:ind w:left="1134" w:hanging="425"/>
        <w:jc w:val="both"/>
        <w:rPr>
          <w:sz w:val="22"/>
          <w:szCs w:val="22"/>
        </w:rPr>
      </w:pPr>
      <w:r w:rsidRPr="00795563">
        <w:rPr>
          <w:sz w:val="22"/>
          <w:szCs w:val="22"/>
        </w:rPr>
        <w:t>w przypadku wykonania usługi serwisowej na maszynie lub urządzeniu objętym gwarancją  Wydzierżawiającego i braku możliwości zgodnego określenia odpowiedzialności za powstanie awarii (wyłączenia lub nieodpowiedzialności gwarancyjnej) Wydzierżawiający przeprowadzi procedurę reklamacyjną. z udziałem służb technicznych Dzierżawcy w siedzibie Wydzierżawiającego w terminie do 30 dni od daty dostarczenia podzespołów do Wydzierżawiającego,</w:t>
      </w:r>
    </w:p>
    <w:bookmarkEnd w:id="101"/>
    <w:p w14:paraId="437DF0DC" w14:textId="77777777" w:rsidR="002A21CF" w:rsidRPr="00284F9C" w:rsidRDefault="002A21CF" w:rsidP="004122BB">
      <w:pPr>
        <w:numPr>
          <w:ilvl w:val="0"/>
          <w:numId w:val="80"/>
        </w:numPr>
        <w:tabs>
          <w:tab w:val="clear" w:pos="928"/>
          <w:tab w:val="num" w:pos="1134"/>
        </w:tabs>
        <w:ind w:left="1134" w:hanging="425"/>
        <w:jc w:val="both"/>
        <w:rPr>
          <w:sz w:val="22"/>
          <w:szCs w:val="22"/>
        </w:rPr>
      </w:pPr>
      <w:r w:rsidRPr="00284F9C">
        <w:rPr>
          <w:iCs/>
          <w:sz w:val="22"/>
          <w:szCs w:val="22"/>
        </w:rPr>
        <w:t>Wydzierżawiający</w:t>
      </w:r>
      <w:r w:rsidRPr="00284F9C">
        <w:rPr>
          <w:sz w:val="22"/>
          <w:szCs w:val="22"/>
        </w:rPr>
        <w:t xml:space="preserve"> przeprowadzi bez zbędnej zwłoki procedurę reklamacyjną z udziałem służb technicznych </w:t>
      </w:r>
      <w:r w:rsidRPr="00284F9C">
        <w:rPr>
          <w:iCs/>
          <w:sz w:val="22"/>
          <w:szCs w:val="22"/>
        </w:rPr>
        <w:t>Dzierżawcy</w:t>
      </w:r>
      <w:r w:rsidRPr="00284F9C">
        <w:rPr>
          <w:sz w:val="22"/>
          <w:szCs w:val="22"/>
        </w:rPr>
        <w:t xml:space="preserve"> albo uzna wykonaną usługę jako niepłatną w przypadku:</w:t>
      </w:r>
    </w:p>
    <w:p w14:paraId="518E0415" w14:textId="77777777" w:rsidR="002A21CF" w:rsidRPr="00284F9C" w:rsidRDefault="002A21CF" w:rsidP="004122BB">
      <w:pPr>
        <w:pStyle w:val="Tekstpodstawowy2"/>
        <w:numPr>
          <w:ilvl w:val="0"/>
          <w:numId w:val="99"/>
        </w:numPr>
        <w:spacing w:after="0" w:line="240" w:lineRule="auto"/>
        <w:ind w:left="1418" w:hanging="284"/>
        <w:jc w:val="both"/>
        <w:rPr>
          <w:b/>
          <w:bCs/>
          <w:sz w:val="22"/>
          <w:szCs w:val="22"/>
        </w:rPr>
      </w:pPr>
      <w:r w:rsidRPr="00963ACB">
        <w:rPr>
          <w:sz w:val="22"/>
          <w:szCs w:val="22"/>
        </w:rPr>
        <w:lastRenderedPageBreak/>
        <w:t xml:space="preserve">przesłania przez Dzierżawcę </w:t>
      </w:r>
      <w:r w:rsidRPr="00963ACB">
        <w:rPr>
          <w:i/>
          <w:iCs/>
          <w:sz w:val="22"/>
          <w:szCs w:val="22"/>
        </w:rPr>
        <w:t xml:space="preserve">Informacji </w:t>
      </w:r>
      <w:r w:rsidRPr="00963ACB">
        <w:rPr>
          <w:sz w:val="22"/>
          <w:szCs w:val="22"/>
        </w:rPr>
        <w:t>z zastrzeżeniami, co do kwalifikacji wykonanej usługi serwisowej,</w:t>
      </w:r>
    </w:p>
    <w:p w14:paraId="503F8380" w14:textId="77777777" w:rsidR="002A21CF" w:rsidRPr="00284F9C" w:rsidRDefault="002A21CF" w:rsidP="004122BB">
      <w:pPr>
        <w:pStyle w:val="Tekstpodstawowy2"/>
        <w:numPr>
          <w:ilvl w:val="0"/>
          <w:numId w:val="99"/>
        </w:numPr>
        <w:spacing w:after="0" w:line="240" w:lineRule="auto"/>
        <w:ind w:left="1418" w:hanging="284"/>
        <w:jc w:val="both"/>
        <w:rPr>
          <w:b/>
          <w:bCs/>
          <w:sz w:val="22"/>
          <w:szCs w:val="22"/>
        </w:rPr>
      </w:pPr>
      <w:r w:rsidRPr="00284F9C">
        <w:rPr>
          <w:sz w:val="22"/>
          <w:szCs w:val="22"/>
        </w:rPr>
        <w:t>braku możliwości jednoznacznego określenia przyczyn awarii (niesprawności) i odpowiedzialności za koszt wykonanej usługi serwisowej,</w:t>
      </w:r>
    </w:p>
    <w:p w14:paraId="2FA4B897" w14:textId="77777777" w:rsidR="002A21CF" w:rsidRPr="00284F9C" w:rsidRDefault="002A21CF" w:rsidP="004122BB">
      <w:pPr>
        <w:pStyle w:val="Tekstpodstawowy2"/>
        <w:numPr>
          <w:ilvl w:val="0"/>
          <w:numId w:val="99"/>
        </w:numPr>
        <w:spacing w:after="0" w:line="240" w:lineRule="auto"/>
        <w:ind w:left="1418" w:hanging="284"/>
        <w:jc w:val="both"/>
        <w:rPr>
          <w:b/>
          <w:bCs/>
          <w:sz w:val="22"/>
          <w:szCs w:val="22"/>
        </w:rPr>
      </w:pPr>
      <w:r w:rsidRPr="00284F9C">
        <w:rPr>
          <w:sz w:val="22"/>
          <w:szCs w:val="22"/>
        </w:rPr>
        <w:t>braku możliwości kwalifikacji danej usługi przez przedstawiciela Wydzierżawiającego na miejscu, w trakcie naprawy.</w:t>
      </w:r>
    </w:p>
    <w:p w14:paraId="5D4A52B1" w14:textId="77777777" w:rsidR="002A21CF" w:rsidRDefault="002A21CF" w:rsidP="004122BB">
      <w:pPr>
        <w:numPr>
          <w:ilvl w:val="0"/>
          <w:numId w:val="80"/>
        </w:numPr>
        <w:jc w:val="both"/>
        <w:rPr>
          <w:sz w:val="22"/>
          <w:szCs w:val="22"/>
        </w:rPr>
      </w:pPr>
      <w:r w:rsidRPr="00963ACB">
        <w:rPr>
          <w:sz w:val="22"/>
          <w:szCs w:val="22"/>
        </w:rPr>
        <w:t xml:space="preserve">Strony zobowiązują się do zakończenia procedury reklamacyjnej w terminie do 60 dni od daty wykonania usługi. Za porozumieniem </w:t>
      </w:r>
      <w:r>
        <w:rPr>
          <w:sz w:val="22"/>
          <w:szCs w:val="22"/>
        </w:rPr>
        <w:t>Stron termin ten można wydłużyć.</w:t>
      </w:r>
    </w:p>
    <w:p w14:paraId="07534857" w14:textId="77777777" w:rsidR="002A21CF" w:rsidRDefault="002A21CF" w:rsidP="004122BB">
      <w:pPr>
        <w:numPr>
          <w:ilvl w:val="0"/>
          <w:numId w:val="80"/>
        </w:numPr>
        <w:jc w:val="both"/>
        <w:rPr>
          <w:sz w:val="22"/>
          <w:szCs w:val="22"/>
        </w:rPr>
      </w:pPr>
      <w:r w:rsidRPr="00284F9C">
        <w:rPr>
          <w:sz w:val="22"/>
          <w:szCs w:val="22"/>
        </w:rPr>
        <w:t>W wyniku postępowania reklamacyjnego należy jednoznacznie ustalić Stronę (Strony) zobowiązaną do pokrycia kosztów naprawy, a w przypadku nieuznania praw z tytułu gwarancji Wydzierżawiający winien wykazać i udowodnić przyczyny utraty całkowitych lub częściowych praw z tytułu gwarancji.</w:t>
      </w:r>
    </w:p>
    <w:p w14:paraId="210AE4A2" w14:textId="77777777" w:rsidR="002A21CF" w:rsidRDefault="002A21CF" w:rsidP="004122BB">
      <w:pPr>
        <w:numPr>
          <w:ilvl w:val="0"/>
          <w:numId w:val="80"/>
        </w:numPr>
        <w:jc w:val="both"/>
        <w:rPr>
          <w:sz w:val="22"/>
          <w:szCs w:val="22"/>
        </w:rPr>
      </w:pPr>
      <w:r w:rsidRPr="00284F9C">
        <w:rPr>
          <w:sz w:val="22"/>
          <w:szCs w:val="22"/>
        </w:rPr>
        <w:t>Za okres prowadzenia procedury reklamacyjnej nie przysługują odsetki.</w:t>
      </w:r>
    </w:p>
    <w:p w14:paraId="39F1E914" w14:textId="77777777" w:rsidR="002A21CF" w:rsidRDefault="002A21CF" w:rsidP="004122BB">
      <w:pPr>
        <w:numPr>
          <w:ilvl w:val="0"/>
          <w:numId w:val="80"/>
        </w:numPr>
        <w:jc w:val="both"/>
        <w:rPr>
          <w:sz w:val="22"/>
          <w:szCs w:val="22"/>
        </w:rPr>
      </w:pPr>
      <w:r w:rsidRPr="00284F9C">
        <w:rPr>
          <w:sz w:val="22"/>
          <w:szCs w:val="22"/>
        </w:rPr>
        <w:t>O proponowanym terminie reklamacji Wydzierżawiający powiadomi Dzierżawcę pisemnie z</w:t>
      </w:r>
      <w:r>
        <w:rPr>
          <w:sz w:val="22"/>
          <w:szCs w:val="22"/>
        </w:rPr>
        <w:t xml:space="preserve"> </w:t>
      </w:r>
      <w:r w:rsidRPr="00284F9C">
        <w:rPr>
          <w:sz w:val="22"/>
          <w:szCs w:val="22"/>
        </w:rPr>
        <w:t>wyprzedzeniem min. 3 dni roboczych.</w:t>
      </w:r>
    </w:p>
    <w:p w14:paraId="10877005" w14:textId="77777777" w:rsidR="002A21CF" w:rsidRPr="00284F9C" w:rsidRDefault="002A21CF" w:rsidP="004122BB">
      <w:pPr>
        <w:numPr>
          <w:ilvl w:val="0"/>
          <w:numId w:val="80"/>
        </w:numPr>
        <w:jc w:val="both"/>
        <w:rPr>
          <w:sz w:val="22"/>
          <w:szCs w:val="22"/>
        </w:rPr>
      </w:pPr>
      <w:r w:rsidRPr="00284F9C">
        <w:rPr>
          <w:sz w:val="22"/>
          <w:szCs w:val="22"/>
        </w:rPr>
        <w:t>B</w:t>
      </w:r>
      <w:r w:rsidRPr="00BE519C">
        <w:rPr>
          <w:iCs/>
          <w:sz w:val="22"/>
          <w:szCs w:val="22"/>
        </w:rPr>
        <w:t>rak przeprowadzenia procedury reklamacyjnej w terminie do 30 dni z winy Wydzierżawiającego/</w:t>
      </w:r>
      <w:r>
        <w:rPr>
          <w:iCs/>
          <w:sz w:val="22"/>
          <w:szCs w:val="22"/>
        </w:rPr>
        <w:t xml:space="preserve"> </w:t>
      </w:r>
      <w:r w:rsidRPr="00BE519C">
        <w:rPr>
          <w:iCs/>
          <w:sz w:val="22"/>
          <w:szCs w:val="22"/>
        </w:rPr>
        <w:t>Dzierżawcy będzie skutkować uznaniem/nieuznaniem roszczeń gwarancyjnych Dzierżawcy i uznanie wykonanej usługi jako nieodpłatną/odpłatną. Za porozumieniem Stron termin ten można wydłużyć</w:t>
      </w:r>
    </w:p>
    <w:p w14:paraId="36E13BCB" w14:textId="77777777" w:rsidR="002A21CF" w:rsidRDefault="002A21CF" w:rsidP="004122BB">
      <w:pPr>
        <w:numPr>
          <w:ilvl w:val="0"/>
          <w:numId w:val="80"/>
        </w:numPr>
        <w:jc w:val="both"/>
        <w:rPr>
          <w:sz w:val="22"/>
          <w:szCs w:val="22"/>
        </w:rPr>
      </w:pPr>
      <w:r w:rsidRPr="00284F9C">
        <w:rPr>
          <w:sz w:val="22"/>
          <w:szCs w:val="22"/>
        </w:rPr>
        <w:t>Podstawą wystawienia faktury za świadczenie przez Wydzierżawiającego usług zgłoszonych przez Dzierżawcę będzie prawidłowo wykonana usługa potwierdzona podpisaniem Protokołu wykonania usługi serwisowej / Protokołu serwisowego / Notatki serwisowej przez osoby obu Stron z zastrzeżeniem ust. 17.</w:t>
      </w:r>
    </w:p>
    <w:p w14:paraId="79BFBBA0" w14:textId="77777777" w:rsidR="002A21CF" w:rsidRDefault="002A21CF" w:rsidP="004122BB">
      <w:pPr>
        <w:numPr>
          <w:ilvl w:val="0"/>
          <w:numId w:val="80"/>
        </w:numPr>
        <w:jc w:val="both"/>
        <w:rPr>
          <w:sz w:val="22"/>
          <w:szCs w:val="22"/>
        </w:rPr>
      </w:pPr>
      <w:r w:rsidRPr="00284F9C">
        <w:rPr>
          <w:sz w:val="22"/>
          <w:szCs w:val="22"/>
        </w:rPr>
        <w:t>Fakturowanie części zamiennych dostarczanych przez Wydzierżawiającego w ramach świadczenia serwisowego (wymienionych w trakcie wykonywania usługi serwisowej lub zabezpieczonych</w:t>
      </w:r>
      <w:r>
        <w:rPr>
          <w:sz w:val="22"/>
          <w:szCs w:val="22"/>
        </w:rPr>
        <w:t xml:space="preserve"> </w:t>
      </w:r>
      <w:r w:rsidRPr="00284F9C">
        <w:rPr>
          <w:sz w:val="22"/>
          <w:szCs w:val="22"/>
        </w:rPr>
        <w:t>dla potrzeb Dzierżawcy w ramach serwisu) następować będzie na podstawie Protokół wykonania usługi serwisowej/Protokół serwisowy/Notatka serwisowa/Dowód dostawy z zastrzeżeniem ust. 17.</w:t>
      </w:r>
    </w:p>
    <w:p w14:paraId="4B8DE402" w14:textId="77777777" w:rsidR="002A21CF" w:rsidRDefault="002A21CF" w:rsidP="004122BB">
      <w:pPr>
        <w:numPr>
          <w:ilvl w:val="0"/>
          <w:numId w:val="80"/>
        </w:numPr>
        <w:jc w:val="both"/>
        <w:rPr>
          <w:sz w:val="22"/>
          <w:szCs w:val="22"/>
        </w:rPr>
      </w:pPr>
      <w:r w:rsidRPr="00284F9C">
        <w:rPr>
          <w:sz w:val="22"/>
          <w:szCs w:val="22"/>
        </w:rPr>
        <w:t xml:space="preserve">Wydzierżawiający zobowiązany jest do dołączenia do wystawionej faktury kopii </w:t>
      </w:r>
      <w:r>
        <w:rPr>
          <w:sz w:val="22"/>
          <w:szCs w:val="22"/>
        </w:rPr>
        <w:t xml:space="preserve"> </w:t>
      </w:r>
      <w:r w:rsidRPr="00284F9C">
        <w:rPr>
          <w:sz w:val="22"/>
          <w:szCs w:val="22"/>
        </w:rPr>
        <w:t>w/w Protokołów/ Notatek/ Dowodów dostawy</w:t>
      </w:r>
      <w:r>
        <w:rPr>
          <w:sz w:val="22"/>
          <w:szCs w:val="22"/>
        </w:rPr>
        <w:t>.</w:t>
      </w:r>
    </w:p>
    <w:p w14:paraId="1D70F65F" w14:textId="77777777" w:rsidR="002A21CF" w:rsidRDefault="002A21CF" w:rsidP="004122BB">
      <w:pPr>
        <w:numPr>
          <w:ilvl w:val="0"/>
          <w:numId w:val="80"/>
        </w:numPr>
        <w:jc w:val="both"/>
        <w:rPr>
          <w:sz w:val="22"/>
          <w:szCs w:val="22"/>
        </w:rPr>
      </w:pPr>
      <w:r w:rsidRPr="00284F9C">
        <w:rPr>
          <w:sz w:val="22"/>
          <w:szCs w:val="22"/>
        </w:rPr>
        <w:t>W przypadku otrzymania przez Wydzierżawiającego Informacji z zastrzeżeniami (Zastrzeżenia) co do wykonanej usługi serwisowej (w tym dostarczonych części zamiennych) faktury wystawiane będą po zakończeniu procesu reklamacyjnego zgodnie</w:t>
      </w:r>
      <w:r>
        <w:rPr>
          <w:sz w:val="22"/>
          <w:szCs w:val="22"/>
        </w:rPr>
        <w:t xml:space="preserve"> </w:t>
      </w:r>
      <w:r w:rsidRPr="00284F9C">
        <w:rPr>
          <w:sz w:val="22"/>
          <w:szCs w:val="22"/>
        </w:rPr>
        <w:t>z wynikiem postępowania reklamacyjnego.</w:t>
      </w:r>
    </w:p>
    <w:p w14:paraId="11A86598" w14:textId="77777777" w:rsidR="002A21CF" w:rsidRDefault="002A21CF" w:rsidP="004122BB">
      <w:pPr>
        <w:numPr>
          <w:ilvl w:val="0"/>
          <w:numId w:val="80"/>
        </w:numPr>
        <w:jc w:val="both"/>
        <w:rPr>
          <w:sz w:val="22"/>
          <w:szCs w:val="22"/>
        </w:rPr>
      </w:pPr>
      <w:r w:rsidRPr="00284F9C">
        <w:rPr>
          <w:sz w:val="22"/>
          <w:szCs w:val="22"/>
        </w:rPr>
        <w:t>Termin płatności liczony jest od daty wpływu faktury do Dzierżawcy wystawionej na podstawie dokumentu (Protokołu/Notatki/Dowodu dostawy) odbioru przedmiotu zamówienia potwierdzonego przez Dzierżawcę, co do którego Dzierżawca nie wniósł zastrzeżenia albo na podstawie Protokołu/Notatki/Dowodu dostawy co do którego Dzierżawca wniósł zastrzeżenie,</w:t>
      </w:r>
      <w:r>
        <w:rPr>
          <w:sz w:val="22"/>
          <w:szCs w:val="22"/>
        </w:rPr>
        <w:t xml:space="preserve"> </w:t>
      </w:r>
      <w:r w:rsidRPr="00284F9C">
        <w:rPr>
          <w:sz w:val="22"/>
          <w:szCs w:val="22"/>
        </w:rPr>
        <w:t>a mimo tego Wydzierżawiający nie uznał praw gwarancyjnych Dzierżawcy.</w:t>
      </w:r>
    </w:p>
    <w:p w14:paraId="044E2BD9" w14:textId="77777777" w:rsidR="002A21CF" w:rsidRPr="00284F9C" w:rsidRDefault="002A21CF" w:rsidP="004122BB">
      <w:pPr>
        <w:numPr>
          <w:ilvl w:val="0"/>
          <w:numId w:val="80"/>
        </w:numPr>
        <w:jc w:val="both"/>
        <w:rPr>
          <w:sz w:val="22"/>
          <w:szCs w:val="22"/>
        </w:rPr>
      </w:pPr>
      <w:r w:rsidRPr="00284F9C">
        <w:rPr>
          <w:sz w:val="22"/>
          <w:szCs w:val="22"/>
        </w:rPr>
        <w:t>Jeżeli w przypadku, konieczności wykonania usługi:</w:t>
      </w:r>
    </w:p>
    <w:p w14:paraId="45F4DD14" w14:textId="77777777" w:rsidR="002A21CF" w:rsidRPr="00284F9C" w:rsidRDefault="002A21CF" w:rsidP="004122BB">
      <w:pPr>
        <w:pStyle w:val="Akapitzlist"/>
        <w:numPr>
          <w:ilvl w:val="0"/>
          <w:numId w:val="98"/>
        </w:numPr>
        <w:ind w:left="993" w:hanging="284"/>
        <w:jc w:val="both"/>
        <w:rPr>
          <w:sz w:val="22"/>
          <w:szCs w:val="22"/>
        </w:rPr>
      </w:pPr>
      <w:r w:rsidRPr="00963ACB">
        <w:rPr>
          <w:sz w:val="22"/>
          <w:szCs w:val="22"/>
        </w:rPr>
        <w:t xml:space="preserve">nastąpi realizacja </w:t>
      </w:r>
      <w:r w:rsidRPr="00963ACB">
        <w:rPr>
          <w:i/>
          <w:iCs/>
          <w:sz w:val="22"/>
          <w:szCs w:val="22"/>
        </w:rPr>
        <w:t>Wezwania serwisowego</w:t>
      </w:r>
      <w:r w:rsidRPr="00963ACB">
        <w:rPr>
          <w:sz w:val="22"/>
          <w:szCs w:val="22"/>
        </w:rPr>
        <w:t xml:space="preserve"> umownego- </w:t>
      </w:r>
      <w:r w:rsidRPr="00963ACB">
        <w:rPr>
          <w:bCs/>
          <w:sz w:val="22"/>
          <w:szCs w:val="22"/>
        </w:rPr>
        <w:t>rozliczenie wykonanej usługi odbywa się w oparciu o realizowaną umowę,</w:t>
      </w:r>
    </w:p>
    <w:p w14:paraId="5DD21969" w14:textId="77777777" w:rsidR="002A21CF" w:rsidRPr="00284F9C" w:rsidRDefault="002A21CF" w:rsidP="004122BB">
      <w:pPr>
        <w:pStyle w:val="Akapitzlist"/>
        <w:numPr>
          <w:ilvl w:val="0"/>
          <w:numId w:val="98"/>
        </w:numPr>
        <w:ind w:left="993" w:hanging="284"/>
        <w:jc w:val="both"/>
        <w:rPr>
          <w:sz w:val="22"/>
          <w:szCs w:val="22"/>
        </w:rPr>
      </w:pPr>
      <w:r w:rsidRPr="00284F9C">
        <w:rPr>
          <w:sz w:val="22"/>
          <w:szCs w:val="22"/>
        </w:rPr>
        <w:t>przez Wydzierżawiającego (w/w usługi) ze względu na wyjątkową sytuację i konieczność natychmiastowego wykonania usługi, zajdzie konieczność wymiany części lub podzespołów nieujętych w cenniku do zawartej umowy serwisowej</w:t>
      </w:r>
      <w:r>
        <w:rPr>
          <w:sz w:val="22"/>
          <w:szCs w:val="22"/>
        </w:rPr>
        <w:t xml:space="preserve"> </w:t>
      </w:r>
      <w:r w:rsidRPr="00284F9C">
        <w:rPr>
          <w:sz w:val="22"/>
          <w:szCs w:val="22"/>
        </w:rPr>
        <w:t>o wartości nieprzekraczającej</w:t>
      </w:r>
      <w:r w:rsidRPr="00284F9C">
        <w:rPr>
          <w:bCs/>
          <w:sz w:val="22"/>
          <w:szCs w:val="22"/>
        </w:rPr>
        <w:t xml:space="preserve"> kwotę 12 000,00 zł</w:t>
      </w:r>
      <w:r w:rsidRPr="00284F9C">
        <w:rPr>
          <w:sz w:val="22"/>
          <w:szCs w:val="22"/>
        </w:rPr>
        <w:t xml:space="preserve">  i </w:t>
      </w:r>
      <w:r w:rsidRPr="00284F9C">
        <w:rPr>
          <w:bCs/>
          <w:sz w:val="22"/>
          <w:szCs w:val="22"/>
        </w:rPr>
        <w:t>suma wartości użytych części/czynności serwisowych rozszerzających cennik w okresie realizacji umowy nie przekroczy 10% wartości umowy</w:t>
      </w:r>
    </w:p>
    <w:p w14:paraId="6025C67B" w14:textId="77777777" w:rsidR="002A21CF" w:rsidRPr="00284F9C" w:rsidRDefault="002A21CF" w:rsidP="002A21CF">
      <w:pPr>
        <w:pStyle w:val="Akapitzlist"/>
        <w:ind w:left="993"/>
        <w:jc w:val="both"/>
        <w:rPr>
          <w:bCs/>
          <w:sz w:val="22"/>
          <w:szCs w:val="22"/>
        </w:rPr>
      </w:pPr>
      <w:r w:rsidRPr="00963ACB">
        <w:rPr>
          <w:bCs/>
          <w:sz w:val="22"/>
          <w:szCs w:val="22"/>
        </w:rPr>
        <w:t xml:space="preserve">- rozliczenie wykonanej usługi serwisowej odbywa się w oparciu o realizowaną umowę poprzez rozszerzenie cennika (jako zmiana nieistotna, której wprowadzenie następuje poprzez aktualizację cennika części zamiennych stanowiących załącznik do umowy; dla ważności zmiany wystarczający jest protokół uzgodnień, podpisany przez upoważnionych przedstawicieli </w:t>
      </w:r>
      <w:r>
        <w:rPr>
          <w:bCs/>
          <w:sz w:val="22"/>
          <w:szCs w:val="22"/>
        </w:rPr>
        <w:t>Dzierżawcy wskazanych w umowie),</w:t>
      </w:r>
    </w:p>
    <w:p w14:paraId="243C47C2" w14:textId="77777777" w:rsidR="002A21CF" w:rsidRPr="00963ACB" w:rsidRDefault="002A21CF" w:rsidP="004122BB">
      <w:pPr>
        <w:pStyle w:val="Akapitzlist"/>
        <w:numPr>
          <w:ilvl w:val="0"/>
          <w:numId w:val="98"/>
        </w:numPr>
        <w:ind w:left="993" w:hanging="284"/>
        <w:jc w:val="both"/>
        <w:rPr>
          <w:sz w:val="22"/>
          <w:szCs w:val="22"/>
        </w:rPr>
      </w:pPr>
      <w:r w:rsidRPr="00963ACB">
        <w:rPr>
          <w:sz w:val="22"/>
          <w:szCs w:val="22"/>
        </w:rPr>
        <w:t xml:space="preserve">w przypadku braku umowy serwisowej </w:t>
      </w:r>
      <w:r w:rsidRPr="00963ACB">
        <w:rPr>
          <w:bCs/>
          <w:sz w:val="22"/>
          <w:szCs w:val="22"/>
        </w:rPr>
        <w:t>rozliczenie wykonanej usługi odbywać się będzie na podstawie</w:t>
      </w:r>
      <w:r w:rsidRPr="00963ACB">
        <w:rPr>
          <w:sz w:val="22"/>
          <w:szCs w:val="22"/>
        </w:rPr>
        <w:t xml:space="preserve"> cen z ostatniej obowiązującej umowy serwisowej. </w:t>
      </w:r>
      <w:r w:rsidRPr="00963ACB">
        <w:rPr>
          <w:iCs/>
          <w:sz w:val="22"/>
          <w:szCs w:val="22"/>
        </w:rPr>
        <w:t xml:space="preserve">Brak również wcześniejszej </w:t>
      </w:r>
      <w:r w:rsidRPr="00963ACB">
        <w:rPr>
          <w:iCs/>
          <w:sz w:val="22"/>
          <w:szCs w:val="22"/>
        </w:rPr>
        <w:lastRenderedPageBreak/>
        <w:t>umowy serwisowej będzie skutkował rozlicze</w:t>
      </w:r>
      <w:r>
        <w:rPr>
          <w:iCs/>
          <w:sz w:val="22"/>
          <w:szCs w:val="22"/>
        </w:rPr>
        <w:t xml:space="preserve">niem wg cen ustalonych zgodnie </w:t>
      </w:r>
      <w:r w:rsidRPr="00963ACB">
        <w:rPr>
          <w:iCs/>
          <w:sz w:val="22"/>
          <w:szCs w:val="22"/>
        </w:rPr>
        <w:t>z Regulaminem udzielania zamówień obowiązującym w PGG S.A.</w:t>
      </w:r>
    </w:p>
    <w:p w14:paraId="3799A69B" w14:textId="77777777" w:rsidR="002A21CF" w:rsidRPr="00284F9C" w:rsidRDefault="002A21CF" w:rsidP="004122BB">
      <w:pPr>
        <w:numPr>
          <w:ilvl w:val="0"/>
          <w:numId w:val="80"/>
        </w:numPr>
        <w:jc w:val="both"/>
        <w:rPr>
          <w:sz w:val="22"/>
          <w:szCs w:val="22"/>
        </w:rPr>
      </w:pPr>
      <w:r w:rsidRPr="00963ACB">
        <w:rPr>
          <w:sz w:val="22"/>
          <w:szCs w:val="22"/>
        </w:rPr>
        <w:t xml:space="preserve">Za właściwą realizację Umowy i rozlicznie </w:t>
      </w:r>
      <w:r w:rsidRPr="00963ACB">
        <w:rPr>
          <w:i/>
          <w:iCs/>
          <w:sz w:val="22"/>
          <w:szCs w:val="22"/>
        </w:rPr>
        <w:t>Wezwań serwisowych</w:t>
      </w:r>
      <w:r w:rsidRPr="00963ACB">
        <w:rPr>
          <w:sz w:val="22"/>
          <w:szCs w:val="22"/>
        </w:rPr>
        <w:t xml:space="preserve"> odpowiedzialni są Pełnomocnicy Zarządu Polskiej Grupy Górniczej S.A. w Oddziale zgłaszającym usługę.</w:t>
      </w:r>
    </w:p>
    <w:p w14:paraId="1C996CF1" w14:textId="68E4F0EB" w:rsidR="002A21CF" w:rsidRDefault="002A21CF" w:rsidP="004122BB">
      <w:pPr>
        <w:numPr>
          <w:ilvl w:val="0"/>
          <w:numId w:val="79"/>
        </w:numPr>
        <w:tabs>
          <w:tab w:val="clear" w:pos="357"/>
          <w:tab w:val="num" w:pos="709"/>
        </w:tabs>
        <w:ind w:left="709" w:hanging="425"/>
        <w:jc w:val="both"/>
        <w:rPr>
          <w:sz w:val="22"/>
          <w:szCs w:val="22"/>
        </w:rPr>
      </w:pPr>
      <w:r w:rsidRPr="00963ACB">
        <w:rPr>
          <w:sz w:val="22"/>
          <w:szCs w:val="22"/>
        </w:rPr>
        <w:t>O sposobie naprawy decyduje Wydzierżawiający z tym, że zobowiązuje się wykonać usługi serwisowe na terenie Dzierżawcy w czasie możliwie najkrótszym, gwarantując odpowiednią jakość wykonanych prac i części. W przypadku, gdy przystąpienie serwisu do pracy będzie niemożliwe ze względu na nieodpowiednie przygotowanie i zabezpieczenie stanowiska pracy przez Dzierżawcę, czas przeznaczony na usunięcie awarii (niesprawności) zostanie wydłużony</w:t>
      </w:r>
      <w:r>
        <w:rPr>
          <w:sz w:val="22"/>
          <w:szCs w:val="22"/>
        </w:rPr>
        <w:t xml:space="preserve"> </w:t>
      </w:r>
      <w:r w:rsidRPr="00963ACB">
        <w:rPr>
          <w:sz w:val="22"/>
          <w:szCs w:val="22"/>
        </w:rPr>
        <w:t>o czas przygotowania i zabezpieczenia przez Dzierżawcę stanowiska pracy.</w:t>
      </w:r>
    </w:p>
    <w:p w14:paraId="44F50ADB" w14:textId="77777777" w:rsidR="002A21CF" w:rsidRPr="00284F9C" w:rsidRDefault="002A21CF" w:rsidP="004122BB">
      <w:pPr>
        <w:numPr>
          <w:ilvl w:val="0"/>
          <w:numId w:val="79"/>
        </w:numPr>
        <w:tabs>
          <w:tab w:val="clear" w:pos="357"/>
          <w:tab w:val="num" w:pos="709"/>
        </w:tabs>
        <w:ind w:left="709" w:hanging="425"/>
        <w:jc w:val="both"/>
        <w:rPr>
          <w:sz w:val="22"/>
          <w:szCs w:val="22"/>
        </w:rPr>
      </w:pPr>
      <w:r w:rsidRPr="00284F9C">
        <w:rPr>
          <w:sz w:val="22"/>
          <w:szCs w:val="22"/>
        </w:rPr>
        <w:t>Realizacja usług serwisowych odbywać się będzie na podstawie Wezwania Serwisowego telefonicznego, potwierdzonego pisemnym dokumentem Wezwania Serwisowego przesłanym Wydzierżawiającemu e-mailem. W Wezwaniu Serwisowym Dzierżawca, powołując się na numer niniejszej umowy, określi obiekt usługi, przyczynę wezwania, z ewentualnym określeniem objawów awarii lub uszkodzenia oraz spodziewanego zakresu rzeczowego / usługowego serwisu. Wezwania Serwisowe należy dokonywać do Wydzierżawiającego, na niżej podany a</w:t>
      </w:r>
      <w:r>
        <w:rPr>
          <w:sz w:val="22"/>
          <w:szCs w:val="22"/>
        </w:rPr>
        <w:t>dres: ……………………, ul. ……………………,</w:t>
      </w:r>
      <w:r w:rsidRPr="00284F9C">
        <w:rPr>
          <w:sz w:val="22"/>
          <w:szCs w:val="22"/>
        </w:rPr>
        <w:t xml:space="preserve">………………tel. …………...………, </w:t>
      </w:r>
      <w:r>
        <w:rPr>
          <w:sz w:val="22"/>
          <w:szCs w:val="22"/>
        </w:rPr>
        <w:t xml:space="preserve">               </w:t>
      </w:r>
      <w:r w:rsidRPr="00284F9C">
        <w:rPr>
          <w:sz w:val="22"/>
          <w:szCs w:val="22"/>
        </w:rPr>
        <w:t>e-mail ………………………..</w:t>
      </w:r>
    </w:p>
    <w:p w14:paraId="07AE3AF8" w14:textId="77777777" w:rsidR="002A21CF" w:rsidRDefault="002A21CF" w:rsidP="004122BB">
      <w:pPr>
        <w:numPr>
          <w:ilvl w:val="0"/>
          <w:numId w:val="79"/>
        </w:numPr>
        <w:tabs>
          <w:tab w:val="clear" w:pos="357"/>
          <w:tab w:val="num" w:pos="709"/>
        </w:tabs>
        <w:ind w:left="709" w:hanging="425"/>
        <w:jc w:val="both"/>
        <w:rPr>
          <w:sz w:val="22"/>
          <w:szCs w:val="22"/>
        </w:rPr>
      </w:pPr>
      <w:r w:rsidRPr="00963ACB">
        <w:rPr>
          <w:sz w:val="22"/>
          <w:szCs w:val="22"/>
        </w:rPr>
        <w:t xml:space="preserve">Telefoniczne Wezwanie Serwisu Dzierżawca potwierdzi pisemnym dokumentem (w formie druku „Wezwanie serwisowe”) przesłanym Wydzierżawiającemu e-mailem, nie później niż  ciągu 24 godzin od chwili zgłoszenia. W przypadku zbieżności tego terminu z dniami ustawowo wolnymi od pracy, dokument ten przesłany winien być do końca pierwszej zmiany pierwszego dnia roboczego po tym terminie. </w:t>
      </w:r>
    </w:p>
    <w:p w14:paraId="4218F38A" w14:textId="77777777" w:rsidR="002A21CF" w:rsidRDefault="002A21CF" w:rsidP="004122BB">
      <w:pPr>
        <w:numPr>
          <w:ilvl w:val="0"/>
          <w:numId w:val="79"/>
        </w:numPr>
        <w:tabs>
          <w:tab w:val="clear" w:pos="357"/>
          <w:tab w:val="num" w:pos="709"/>
        </w:tabs>
        <w:ind w:left="709" w:hanging="425"/>
        <w:jc w:val="both"/>
        <w:rPr>
          <w:sz w:val="22"/>
          <w:szCs w:val="22"/>
        </w:rPr>
      </w:pPr>
      <w:r w:rsidRPr="00284F9C">
        <w:rPr>
          <w:sz w:val="22"/>
          <w:szCs w:val="22"/>
        </w:rPr>
        <w:t>Za zgodne z obowiązującymi przepisami i technologią wykonania usługi serwisowej na terenie Dzierżawcy odpowiada kierownik lub przodowy brygady serwisu, wyznaczany przez osobę uprawnioną ze strony Wydzierżawiającego.</w:t>
      </w:r>
    </w:p>
    <w:p w14:paraId="5243DEDB" w14:textId="77777777" w:rsidR="002A21CF" w:rsidRDefault="002A21CF" w:rsidP="004122BB">
      <w:pPr>
        <w:numPr>
          <w:ilvl w:val="0"/>
          <w:numId w:val="79"/>
        </w:numPr>
        <w:tabs>
          <w:tab w:val="clear" w:pos="357"/>
          <w:tab w:val="num" w:pos="709"/>
        </w:tabs>
        <w:ind w:left="709" w:hanging="425"/>
        <w:jc w:val="both"/>
        <w:rPr>
          <w:sz w:val="22"/>
          <w:szCs w:val="22"/>
        </w:rPr>
      </w:pPr>
      <w:r w:rsidRPr="00284F9C">
        <w:rPr>
          <w:sz w:val="22"/>
          <w:szCs w:val="22"/>
        </w:rPr>
        <w:t>Serwis Wydzierżawiającego zgłasza swój przyjazd u osoby określonej w zgłoszeniu i wspólnie</w:t>
      </w:r>
      <w:r>
        <w:rPr>
          <w:sz w:val="22"/>
          <w:szCs w:val="22"/>
        </w:rPr>
        <w:t xml:space="preserve"> </w:t>
      </w:r>
      <w:r w:rsidRPr="00284F9C">
        <w:rPr>
          <w:sz w:val="22"/>
          <w:szCs w:val="22"/>
        </w:rPr>
        <w:t>z nią u dyspozytora Dzierżawcy. Zgłoszenie przyjazdu serwisu Wydzierżawiającego oznacza rozpoczęcie czasu świadczenia usługi serwisowej.</w:t>
      </w:r>
    </w:p>
    <w:p w14:paraId="10C95CB7" w14:textId="77777777" w:rsidR="002A21CF" w:rsidRDefault="002A21CF" w:rsidP="004122BB">
      <w:pPr>
        <w:numPr>
          <w:ilvl w:val="0"/>
          <w:numId w:val="79"/>
        </w:numPr>
        <w:tabs>
          <w:tab w:val="clear" w:pos="357"/>
          <w:tab w:val="num" w:pos="709"/>
        </w:tabs>
        <w:ind w:left="709" w:hanging="425"/>
        <w:jc w:val="both"/>
        <w:rPr>
          <w:sz w:val="22"/>
          <w:szCs w:val="22"/>
        </w:rPr>
      </w:pPr>
      <w:r w:rsidRPr="00284F9C">
        <w:rPr>
          <w:sz w:val="22"/>
          <w:szCs w:val="22"/>
        </w:rPr>
        <w:t>Pracownicy serwisu wykonujący usługę zobowiązani są do stosowania bezpiecznych metod pracy, przestrzegania przepisów BHP oraz instrukcji i zarządzeń obowiązujących w Kopalni, na terenie której usługa jest wykonywana.</w:t>
      </w:r>
    </w:p>
    <w:p w14:paraId="17F69433" w14:textId="77777777" w:rsidR="002A21CF" w:rsidRPr="00284F9C" w:rsidRDefault="002A21CF" w:rsidP="004122BB">
      <w:pPr>
        <w:numPr>
          <w:ilvl w:val="0"/>
          <w:numId w:val="79"/>
        </w:numPr>
        <w:tabs>
          <w:tab w:val="clear" w:pos="357"/>
          <w:tab w:val="num" w:pos="709"/>
        </w:tabs>
        <w:ind w:left="709" w:hanging="425"/>
        <w:jc w:val="both"/>
        <w:rPr>
          <w:sz w:val="22"/>
          <w:szCs w:val="22"/>
        </w:rPr>
      </w:pPr>
      <w:r w:rsidRPr="00284F9C">
        <w:rPr>
          <w:sz w:val="22"/>
          <w:szCs w:val="22"/>
        </w:rPr>
        <w:t xml:space="preserve">Wykonanie usługi na terenie Kopalni będzie każdorazowo dokumentowane </w:t>
      </w:r>
      <w:r w:rsidRPr="00284F9C">
        <w:rPr>
          <w:i/>
          <w:sz w:val="22"/>
          <w:szCs w:val="22"/>
        </w:rPr>
        <w:t>Protokołem usługi serwisowej</w:t>
      </w:r>
      <w:r w:rsidRPr="00284F9C">
        <w:rPr>
          <w:sz w:val="22"/>
          <w:szCs w:val="22"/>
        </w:rPr>
        <w:t>/ Protokołem Serwisowym /Notatką serwisową / Dowodem dostawy (WZ/WZS),</w:t>
      </w:r>
      <w:r>
        <w:rPr>
          <w:sz w:val="22"/>
          <w:szCs w:val="22"/>
        </w:rPr>
        <w:t xml:space="preserve"> </w:t>
      </w:r>
      <w:r w:rsidRPr="00284F9C">
        <w:rPr>
          <w:sz w:val="22"/>
          <w:szCs w:val="22"/>
        </w:rPr>
        <w:t>sporządzanym w 2 egzemplarzach (po jednym dla każdej ze stron) przez przedstawicieli Wydzierżawiającego i potwierdzonym przez upoważnionego przedstawiciela Dzierżawcy (dopuszcza się wersję elektroniczną takiego protokołu), który m.in. będzie zawierał:</w:t>
      </w:r>
    </w:p>
    <w:p w14:paraId="69A03973" w14:textId="77777777" w:rsidR="002A21CF" w:rsidRPr="00963ACB" w:rsidRDefault="002A21CF" w:rsidP="004122BB">
      <w:pPr>
        <w:numPr>
          <w:ilvl w:val="0"/>
          <w:numId w:val="81"/>
        </w:numPr>
        <w:tabs>
          <w:tab w:val="left" w:pos="1134"/>
        </w:tabs>
        <w:ind w:left="1134" w:hanging="425"/>
        <w:rPr>
          <w:sz w:val="22"/>
          <w:szCs w:val="22"/>
        </w:rPr>
      </w:pPr>
      <w:r w:rsidRPr="00963ACB">
        <w:rPr>
          <w:sz w:val="22"/>
          <w:szCs w:val="22"/>
        </w:rPr>
        <w:t>czas podjęcia i czas trwania interwencji serwisowej (na dole kopalni), który będzie rozliczany na podstawie:</w:t>
      </w:r>
    </w:p>
    <w:p w14:paraId="42C8D136" w14:textId="77777777" w:rsidR="002A21CF" w:rsidRDefault="002A21CF" w:rsidP="004122BB">
      <w:pPr>
        <w:numPr>
          <w:ilvl w:val="1"/>
          <w:numId w:val="83"/>
        </w:numPr>
        <w:tabs>
          <w:tab w:val="left" w:pos="1418"/>
        </w:tabs>
        <w:ind w:left="1418" w:hanging="284"/>
        <w:jc w:val="both"/>
        <w:rPr>
          <w:sz w:val="22"/>
          <w:szCs w:val="22"/>
        </w:rPr>
      </w:pPr>
      <w:r w:rsidRPr="00963ACB">
        <w:rPr>
          <w:sz w:val="22"/>
          <w:szCs w:val="22"/>
        </w:rPr>
        <w:t>zarejestrowania godziny zjazdu i wyjazdu z dołu kopalni pracownika serwisu  poprzez odbicie karty IKI (Indywidualnej Karty Identyfikacyjnej) tzw. „dyskietki”</w:t>
      </w:r>
      <w:r>
        <w:rPr>
          <w:sz w:val="22"/>
          <w:szCs w:val="22"/>
        </w:rPr>
        <w:t xml:space="preserve"> </w:t>
      </w:r>
      <w:r w:rsidRPr="00963ACB">
        <w:rPr>
          <w:sz w:val="22"/>
          <w:szCs w:val="22"/>
        </w:rPr>
        <w:t>i potwierdzenia tego faktu przez pracownika Działu Ewidencji Pracowników i Czasu Pracy (Markowni),</w:t>
      </w:r>
    </w:p>
    <w:p w14:paraId="2D0ED5B1" w14:textId="77777777" w:rsidR="002A21CF" w:rsidRPr="00284F9C" w:rsidRDefault="002A21CF" w:rsidP="004122BB">
      <w:pPr>
        <w:numPr>
          <w:ilvl w:val="1"/>
          <w:numId w:val="83"/>
        </w:numPr>
        <w:tabs>
          <w:tab w:val="left" w:pos="1418"/>
        </w:tabs>
        <w:ind w:left="1418" w:hanging="284"/>
        <w:jc w:val="both"/>
        <w:rPr>
          <w:sz w:val="22"/>
          <w:szCs w:val="22"/>
        </w:rPr>
      </w:pPr>
      <w:r w:rsidRPr="00284F9C">
        <w:rPr>
          <w:sz w:val="22"/>
          <w:szCs w:val="22"/>
        </w:rPr>
        <w:t>wpisu w „książce zjazdów pracowników firm obcych”,</w:t>
      </w:r>
    </w:p>
    <w:p w14:paraId="2D28AF4F" w14:textId="77777777" w:rsidR="002A21CF" w:rsidRPr="00963ACB" w:rsidRDefault="002A21CF" w:rsidP="004122BB">
      <w:pPr>
        <w:numPr>
          <w:ilvl w:val="0"/>
          <w:numId w:val="81"/>
        </w:numPr>
        <w:tabs>
          <w:tab w:val="left" w:pos="1134"/>
        </w:tabs>
        <w:ind w:left="1134" w:hanging="425"/>
        <w:jc w:val="both"/>
        <w:rPr>
          <w:sz w:val="22"/>
          <w:szCs w:val="22"/>
        </w:rPr>
      </w:pPr>
      <w:r w:rsidRPr="00963ACB">
        <w:rPr>
          <w:sz w:val="22"/>
          <w:szCs w:val="22"/>
        </w:rPr>
        <w:t>rzeczywisty czas całkowitego wykonania usługi serwisowej (na dole kopalni), będzie określony w  następujący sposób:</w:t>
      </w:r>
    </w:p>
    <w:p w14:paraId="0CDA3288" w14:textId="77777777" w:rsidR="002A21CF" w:rsidRDefault="002A21CF" w:rsidP="004122BB">
      <w:pPr>
        <w:numPr>
          <w:ilvl w:val="0"/>
          <w:numId w:val="82"/>
        </w:numPr>
        <w:ind w:left="851" w:firstLine="283"/>
        <w:rPr>
          <w:sz w:val="22"/>
          <w:szCs w:val="22"/>
        </w:rPr>
      </w:pPr>
      <w:r w:rsidRPr="00963ACB">
        <w:rPr>
          <w:sz w:val="22"/>
          <w:szCs w:val="22"/>
        </w:rPr>
        <w:t>czas rozpoczęcia usługi: godzina zjazdu (wg RCP) minus nie więcej niż 30 minut,</w:t>
      </w:r>
    </w:p>
    <w:p w14:paraId="29D1542A" w14:textId="77777777" w:rsidR="002A21CF" w:rsidRPr="00284F9C" w:rsidRDefault="002A21CF" w:rsidP="004122BB">
      <w:pPr>
        <w:numPr>
          <w:ilvl w:val="0"/>
          <w:numId w:val="82"/>
        </w:numPr>
        <w:ind w:left="851" w:firstLine="283"/>
        <w:rPr>
          <w:sz w:val="22"/>
          <w:szCs w:val="22"/>
        </w:rPr>
      </w:pPr>
      <w:r w:rsidRPr="00284F9C">
        <w:rPr>
          <w:sz w:val="22"/>
          <w:szCs w:val="22"/>
        </w:rPr>
        <w:t>czas zakończenia usługi: godzina wyjazdu (wg RCP) plus nie więcej niż 60 minut,</w:t>
      </w:r>
    </w:p>
    <w:p w14:paraId="5E96910B" w14:textId="77777777" w:rsidR="002A21CF" w:rsidRDefault="002A21CF" w:rsidP="004122BB">
      <w:pPr>
        <w:numPr>
          <w:ilvl w:val="0"/>
          <w:numId w:val="81"/>
        </w:numPr>
        <w:tabs>
          <w:tab w:val="left" w:pos="1134"/>
        </w:tabs>
        <w:ind w:left="1134" w:hanging="425"/>
        <w:jc w:val="both"/>
        <w:rPr>
          <w:sz w:val="22"/>
          <w:szCs w:val="22"/>
        </w:rPr>
      </w:pPr>
      <w:r w:rsidRPr="00963ACB">
        <w:rPr>
          <w:sz w:val="22"/>
          <w:szCs w:val="22"/>
        </w:rPr>
        <w:t xml:space="preserve">zarejestrowanie godziny wejścia i wyjścia z kopalni pracownika serwisu (w przypadku pracy serwisu na powierzchni kopalni) poprzez odbicie karty IKI (Indywidualnej Karty Identyfikacyjnej) tzw. „dyskietki” i potwierdzenia tego faktu przez pracownika Działu Ewidencji Pracowników i Czasu Pracy (Markowni) po przybyciu pracowników serwisu na kopalnię, </w:t>
      </w:r>
    </w:p>
    <w:p w14:paraId="51473F44" w14:textId="77777777" w:rsidR="002A21CF" w:rsidRDefault="002A21CF" w:rsidP="004122BB">
      <w:pPr>
        <w:numPr>
          <w:ilvl w:val="0"/>
          <w:numId w:val="81"/>
        </w:numPr>
        <w:tabs>
          <w:tab w:val="left" w:pos="1134"/>
        </w:tabs>
        <w:ind w:left="1134" w:hanging="425"/>
        <w:jc w:val="both"/>
        <w:rPr>
          <w:sz w:val="22"/>
          <w:szCs w:val="22"/>
        </w:rPr>
      </w:pPr>
      <w:r w:rsidRPr="00284F9C">
        <w:rPr>
          <w:sz w:val="22"/>
          <w:szCs w:val="22"/>
        </w:rPr>
        <w:t>wpis w „książce wejść i wyjść pracowników firm obcych”,</w:t>
      </w:r>
    </w:p>
    <w:p w14:paraId="3552FF9A" w14:textId="77777777" w:rsidR="002A21CF" w:rsidRDefault="002A21CF" w:rsidP="004122BB">
      <w:pPr>
        <w:numPr>
          <w:ilvl w:val="0"/>
          <w:numId w:val="81"/>
        </w:numPr>
        <w:tabs>
          <w:tab w:val="left" w:pos="1134"/>
        </w:tabs>
        <w:ind w:left="1134" w:hanging="425"/>
        <w:jc w:val="both"/>
        <w:rPr>
          <w:sz w:val="22"/>
          <w:szCs w:val="22"/>
        </w:rPr>
      </w:pPr>
      <w:r w:rsidRPr="00284F9C">
        <w:rPr>
          <w:sz w:val="22"/>
          <w:szCs w:val="22"/>
        </w:rPr>
        <w:t>ilość pracowników zespołu serwisowego Wykonawcy,</w:t>
      </w:r>
    </w:p>
    <w:p w14:paraId="4C248000" w14:textId="77777777" w:rsidR="002A21CF" w:rsidRDefault="002A21CF" w:rsidP="004122BB">
      <w:pPr>
        <w:numPr>
          <w:ilvl w:val="0"/>
          <w:numId w:val="81"/>
        </w:numPr>
        <w:tabs>
          <w:tab w:val="left" w:pos="1134"/>
        </w:tabs>
        <w:ind w:left="1134" w:hanging="425"/>
        <w:jc w:val="both"/>
        <w:rPr>
          <w:sz w:val="22"/>
          <w:szCs w:val="22"/>
        </w:rPr>
      </w:pPr>
      <w:r w:rsidRPr="00284F9C">
        <w:rPr>
          <w:sz w:val="22"/>
          <w:szCs w:val="22"/>
        </w:rPr>
        <w:lastRenderedPageBreak/>
        <w:t>opis wykonanych czynności serwisowych,</w:t>
      </w:r>
    </w:p>
    <w:p w14:paraId="2F4F5DA9" w14:textId="77777777" w:rsidR="002A21CF" w:rsidRDefault="002A21CF" w:rsidP="004122BB">
      <w:pPr>
        <w:numPr>
          <w:ilvl w:val="0"/>
          <w:numId w:val="81"/>
        </w:numPr>
        <w:tabs>
          <w:tab w:val="left" w:pos="1134"/>
        </w:tabs>
        <w:ind w:left="1134" w:hanging="425"/>
        <w:jc w:val="both"/>
        <w:rPr>
          <w:sz w:val="22"/>
          <w:szCs w:val="22"/>
        </w:rPr>
      </w:pPr>
      <w:r w:rsidRPr="00284F9C">
        <w:rPr>
          <w:sz w:val="22"/>
          <w:szCs w:val="22"/>
        </w:rPr>
        <w:t>wykaz wy</w:t>
      </w:r>
      <w:r>
        <w:rPr>
          <w:sz w:val="22"/>
          <w:szCs w:val="22"/>
        </w:rPr>
        <w:t>mienionych podzespołów i części,</w:t>
      </w:r>
    </w:p>
    <w:p w14:paraId="12C8F82F" w14:textId="77777777" w:rsidR="002A21CF" w:rsidRPr="00284F9C" w:rsidRDefault="002A21CF" w:rsidP="004122BB">
      <w:pPr>
        <w:numPr>
          <w:ilvl w:val="0"/>
          <w:numId w:val="81"/>
        </w:numPr>
        <w:tabs>
          <w:tab w:val="left" w:pos="1134"/>
        </w:tabs>
        <w:ind w:left="1134" w:hanging="425"/>
        <w:jc w:val="both"/>
        <w:rPr>
          <w:sz w:val="22"/>
          <w:szCs w:val="22"/>
        </w:rPr>
      </w:pPr>
      <w:r>
        <w:rPr>
          <w:sz w:val="22"/>
          <w:szCs w:val="22"/>
        </w:rPr>
        <w:t>w</w:t>
      </w:r>
      <w:r w:rsidRPr="00284F9C">
        <w:rPr>
          <w:sz w:val="22"/>
          <w:szCs w:val="22"/>
        </w:rPr>
        <w:t>pisania nr (Indywidualnej Karty Identyfikacyjnej) tzw. „dyskietki” do protokołu serwisowego.</w:t>
      </w:r>
    </w:p>
    <w:p w14:paraId="42E5EA1B" w14:textId="77777777" w:rsidR="002A21CF" w:rsidRPr="00284F9C" w:rsidRDefault="002A21CF" w:rsidP="004122BB">
      <w:pPr>
        <w:numPr>
          <w:ilvl w:val="0"/>
          <w:numId w:val="79"/>
        </w:numPr>
        <w:tabs>
          <w:tab w:val="clear" w:pos="357"/>
          <w:tab w:val="num" w:pos="709"/>
        </w:tabs>
        <w:ind w:left="709" w:hanging="425"/>
        <w:jc w:val="both"/>
        <w:rPr>
          <w:b/>
          <w:bCs/>
          <w:sz w:val="22"/>
          <w:szCs w:val="22"/>
        </w:rPr>
      </w:pPr>
      <w:r w:rsidRPr="00963ACB">
        <w:rPr>
          <w:sz w:val="22"/>
          <w:szCs w:val="22"/>
        </w:rPr>
        <w:t xml:space="preserve">Każdej ze Stron przysługuje prawo do wniesienia zastrzeżeń do treści </w:t>
      </w:r>
      <w:r w:rsidRPr="00963ACB">
        <w:rPr>
          <w:i/>
          <w:iCs/>
          <w:sz w:val="22"/>
          <w:szCs w:val="22"/>
        </w:rPr>
        <w:t>Protokołu wykonania usługi serwisowej / Protokołu Serwisowego</w:t>
      </w:r>
      <w:r w:rsidRPr="00963ACB">
        <w:rPr>
          <w:sz w:val="22"/>
          <w:szCs w:val="22"/>
        </w:rPr>
        <w:t xml:space="preserve"> / </w:t>
      </w:r>
      <w:r w:rsidRPr="00963ACB">
        <w:rPr>
          <w:i/>
          <w:iCs/>
          <w:sz w:val="22"/>
          <w:szCs w:val="22"/>
        </w:rPr>
        <w:t>Notatki serwisowej / Dowodem dostawy (WZ/WZS)</w:t>
      </w:r>
      <w:r w:rsidRPr="00963ACB">
        <w:rPr>
          <w:sz w:val="22"/>
          <w:szCs w:val="22"/>
        </w:rPr>
        <w:t>.</w:t>
      </w:r>
    </w:p>
    <w:p w14:paraId="0952EF25" w14:textId="77777777" w:rsidR="002A21CF" w:rsidRPr="00284F9C" w:rsidRDefault="002A21CF" w:rsidP="004122BB">
      <w:pPr>
        <w:numPr>
          <w:ilvl w:val="0"/>
          <w:numId w:val="79"/>
        </w:numPr>
        <w:tabs>
          <w:tab w:val="clear" w:pos="357"/>
          <w:tab w:val="num" w:pos="709"/>
        </w:tabs>
        <w:ind w:left="709" w:hanging="425"/>
        <w:jc w:val="both"/>
        <w:rPr>
          <w:b/>
          <w:bCs/>
          <w:sz w:val="22"/>
          <w:szCs w:val="22"/>
        </w:rPr>
      </w:pPr>
      <w:r w:rsidRPr="00284F9C">
        <w:rPr>
          <w:sz w:val="22"/>
          <w:szCs w:val="22"/>
        </w:rPr>
        <w:t>Pobyt pracownika Wydzierżawiającego na terenie zakładu górniczego musi zostać odnotowany:</w:t>
      </w:r>
    </w:p>
    <w:p w14:paraId="4DAD100B" w14:textId="77777777" w:rsidR="002A21CF" w:rsidRPr="00284F9C" w:rsidRDefault="002A21CF" w:rsidP="004122BB">
      <w:pPr>
        <w:numPr>
          <w:ilvl w:val="1"/>
          <w:numId w:val="84"/>
        </w:numPr>
        <w:tabs>
          <w:tab w:val="left" w:pos="1134"/>
        </w:tabs>
        <w:ind w:left="1134" w:hanging="425"/>
        <w:jc w:val="both"/>
        <w:rPr>
          <w:strike/>
          <w:sz w:val="22"/>
          <w:szCs w:val="22"/>
        </w:rPr>
      </w:pPr>
      <w:r w:rsidRPr="00963ACB">
        <w:rPr>
          <w:sz w:val="22"/>
          <w:szCs w:val="22"/>
        </w:rPr>
        <w:t xml:space="preserve">w Dziale Spraw Pracowniczych (Markowni) i bramie głównej oraz zarejestrowany </w:t>
      </w:r>
      <w:r>
        <w:rPr>
          <w:sz w:val="22"/>
          <w:szCs w:val="22"/>
        </w:rPr>
        <w:t xml:space="preserve"> </w:t>
      </w:r>
      <w:r w:rsidRPr="00963ACB">
        <w:rPr>
          <w:sz w:val="22"/>
          <w:szCs w:val="22"/>
        </w:rPr>
        <w:t xml:space="preserve">w systemie rejestracji czasu pracy RCP i zgłoszony do Dyspozytora Kopalni, </w:t>
      </w:r>
    </w:p>
    <w:p w14:paraId="034D5948" w14:textId="77777777" w:rsidR="002A21CF" w:rsidRPr="00284F9C" w:rsidRDefault="002A21CF" w:rsidP="004122BB">
      <w:pPr>
        <w:numPr>
          <w:ilvl w:val="1"/>
          <w:numId w:val="84"/>
        </w:numPr>
        <w:tabs>
          <w:tab w:val="left" w:pos="1134"/>
        </w:tabs>
        <w:ind w:left="1134" w:hanging="425"/>
        <w:jc w:val="both"/>
        <w:rPr>
          <w:strike/>
          <w:sz w:val="22"/>
          <w:szCs w:val="22"/>
        </w:rPr>
      </w:pPr>
      <w:r w:rsidRPr="00284F9C">
        <w:rPr>
          <w:sz w:val="22"/>
          <w:szCs w:val="22"/>
        </w:rPr>
        <w:t>Upoważnionym w imieniu Dzierżawcy do potwierdzenia ilości roboczogodzin przepracowanych przy usługach serwisowych na terenie zakładu Zamawiającego oraz ewentualnie zużytych materiałów związanych z wykonaniem usług objętych niniejszą umową jest osoba towarzysząca serwisowi.</w:t>
      </w:r>
    </w:p>
    <w:p w14:paraId="4966C61E" w14:textId="77777777" w:rsidR="002A21CF" w:rsidRPr="00963ACB" w:rsidRDefault="002A21CF" w:rsidP="004122BB">
      <w:pPr>
        <w:numPr>
          <w:ilvl w:val="0"/>
          <w:numId w:val="79"/>
        </w:numPr>
        <w:tabs>
          <w:tab w:val="left" w:pos="709"/>
        </w:tabs>
        <w:ind w:hanging="73"/>
        <w:rPr>
          <w:sz w:val="22"/>
          <w:szCs w:val="22"/>
        </w:rPr>
      </w:pPr>
      <w:r w:rsidRPr="00963ACB">
        <w:rPr>
          <w:sz w:val="22"/>
          <w:szCs w:val="22"/>
        </w:rPr>
        <w:t>Protokół, o którym mowa w ust. 10, powinien m.in. zawierać:</w:t>
      </w:r>
    </w:p>
    <w:p w14:paraId="06CB5821" w14:textId="77777777" w:rsidR="002A21CF" w:rsidRDefault="002A21CF" w:rsidP="004122BB">
      <w:pPr>
        <w:numPr>
          <w:ilvl w:val="0"/>
          <w:numId w:val="105"/>
        </w:numPr>
        <w:tabs>
          <w:tab w:val="left" w:pos="1134"/>
        </w:tabs>
        <w:autoSpaceDE w:val="0"/>
        <w:autoSpaceDN w:val="0"/>
        <w:adjustRightInd w:val="0"/>
        <w:ind w:hanging="71"/>
        <w:contextualSpacing/>
        <w:jc w:val="both"/>
        <w:rPr>
          <w:rFonts w:eastAsia="Calibri"/>
          <w:sz w:val="22"/>
          <w:szCs w:val="22"/>
          <w:lang w:eastAsia="en-US"/>
        </w:rPr>
      </w:pPr>
      <w:bookmarkStart w:id="103" w:name="_Hlk90559611"/>
      <w:r w:rsidRPr="00963ACB">
        <w:rPr>
          <w:rFonts w:eastAsia="Calibri"/>
          <w:sz w:val="22"/>
          <w:szCs w:val="22"/>
          <w:lang w:eastAsia="en-US"/>
        </w:rPr>
        <w:t xml:space="preserve">numer kolejny, </w:t>
      </w:r>
    </w:p>
    <w:p w14:paraId="42008B55" w14:textId="77777777" w:rsidR="002A21CF" w:rsidRDefault="002A21CF" w:rsidP="004122BB">
      <w:pPr>
        <w:numPr>
          <w:ilvl w:val="0"/>
          <w:numId w:val="105"/>
        </w:numPr>
        <w:tabs>
          <w:tab w:val="left" w:pos="1134"/>
        </w:tabs>
        <w:autoSpaceDE w:val="0"/>
        <w:autoSpaceDN w:val="0"/>
        <w:adjustRightInd w:val="0"/>
        <w:ind w:hanging="71"/>
        <w:contextualSpacing/>
        <w:jc w:val="both"/>
        <w:rPr>
          <w:rFonts w:eastAsia="Calibri"/>
          <w:sz w:val="22"/>
          <w:szCs w:val="22"/>
          <w:lang w:eastAsia="en-US"/>
        </w:rPr>
      </w:pPr>
      <w:r w:rsidRPr="00AF7D26">
        <w:rPr>
          <w:rFonts w:eastAsia="Calibri"/>
          <w:sz w:val="22"/>
          <w:szCs w:val="22"/>
          <w:lang w:eastAsia="en-US"/>
        </w:rPr>
        <w:t xml:space="preserve">datę i godzinę zgłoszenia usługi serwisowej (Wezwania Serwisowego), </w:t>
      </w:r>
    </w:p>
    <w:p w14:paraId="29EE0F33" w14:textId="77777777" w:rsidR="002A21CF" w:rsidRDefault="002A21CF" w:rsidP="004122BB">
      <w:pPr>
        <w:numPr>
          <w:ilvl w:val="0"/>
          <w:numId w:val="105"/>
        </w:numPr>
        <w:tabs>
          <w:tab w:val="left" w:pos="1134"/>
        </w:tabs>
        <w:autoSpaceDE w:val="0"/>
        <w:autoSpaceDN w:val="0"/>
        <w:adjustRightInd w:val="0"/>
        <w:ind w:hanging="71"/>
        <w:contextualSpacing/>
        <w:jc w:val="both"/>
        <w:rPr>
          <w:rFonts w:eastAsia="Calibri"/>
          <w:sz w:val="22"/>
          <w:szCs w:val="22"/>
          <w:lang w:eastAsia="en-US"/>
        </w:rPr>
      </w:pPr>
      <w:r w:rsidRPr="00AF7D26">
        <w:rPr>
          <w:rFonts w:eastAsia="Calibri"/>
          <w:sz w:val="22"/>
          <w:szCs w:val="22"/>
          <w:lang w:eastAsia="en-US"/>
        </w:rPr>
        <w:t xml:space="preserve">uzgodniony pomiędzy przedstawicielami stron termin wykonania usługi, </w:t>
      </w:r>
    </w:p>
    <w:p w14:paraId="2CC9F0C5" w14:textId="77777777" w:rsidR="002A21CF" w:rsidRDefault="002A21CF" w:rsidP="004122BB">
      <w:pPr>
        <w:numPr>
          <w:ilvl w:val="0"/>
          <w:numId w:val="105"/>
        </w:numPr>
        <w:tabs>
          <w:tab w:val="left" w:pos="1134"/>
        </w:tabs>
        <w:autoSpaceDE w:val="0"/>
        <w:autoSpaceDN w:val="0"/>
        <w:adjustRightInd w:val="0"/>
        <w:ind w:hanging="71"/>
        <w:contextualSpacing/>
        <w:jc w:val="both"/>
        <w:rPr>
          <w:rFonts w:eastAsia="Calibri"/>
          <w:sz w:val="22"/>
          <w:szCs w:val="22"/>
          <w:lang w:eastAsia="en-US"/>
        </w:rPr>
      </w:pPr>
      <w:r w:rsidRPr="00AF7D26">
        <w:rPr>
          <w:rFonts w:eastAsia="Calibri"/>
          <w:sz w:val="22"/>
          <w:szCs w:val="22"/>
          <w:lang w:eastAsia="en-US"/>
        </w:rPr>
        <w:t xml:space="preserve">rodzaj uszkodzenia, </w:t>
      </w:r>
    </w:p>
    <w:p w14:paraId="5A2675DB" w14:textId="77777777" w:rsidR="002A21CF" w:rsidRDefault="002A21CF" w:rsidP="004122BB">
      <w:pPr>
        <w:numPr>
          <w:ilvl w:val="0"/>
          <w:numId w:val="105"/>
        </w:numPr>
        <w:tabs>
          <w:tab w:val="left" w:pos="1134"/>
        </w:tabs>
        <w:autoSpaceDE w:val="0"/>
        <w:autoSpaceDN w:val="0"/>
        <w:adjustRightInd w:val="0"/>
        <w:ind w:left="1134" w:hanging="425"/>
        <w:contextualSpacing/>
        <w:jc w:val="both"/>
        <w:rPr>
          <w:rFonts w:eastAsia="Calibri"/>
          <w:sz w:val="22"/>
          <w:szCs w:val="22"/>
          <w:lang w:eastAsia="en-US"/>
        </w:rPr>
      </w:pPr>
      <w:r w:rsidRPr="00AF7D26">
        <w:rPr>
          <w:rFonts w:eastAsia="Calibri"/>
          <w:sz w:val="22"/>
          <w:szCs w:val="22"/>
          <w:lang w:eastAsia="en-US"/>
        </w:rPr>
        <w:t xml:space="preserve">datę i godzinę przystąpienia do pracy serwisu (godzina zgłoszenia się serwisu do dyspozytora kopalni - wejścia na teren Oddziału), </w:t>
      </w:r>
    </w:p>
    <w:p w14:paraId="1084268E" w14:textId="77777777" w:rsidR="002A21CF" w:rsidRDefault="002A21CF" w:rsidP="004122BB">
      <w:pPr>
        <w:numPr>
          <w:ilvl w:val="0"/>
          <w:numId w:val="105"/>
        </w:numPr>
        <w:tabs>
          <w:tab w:val="left" w:pos="1134"/>
        </w:tabs>
        <w:autoSpaceDE w:val="0"/>
        <w:autoSpaceDN w:val="0"/>
        <w:adjustRightInd w:val="0"/>
        <w:ind w:left="1134" w:hanging="425"/>
        <w:contextualSpacing/>
        <w:jc w:val="both"/>
        <w:rPr>
          <w:rFonts w:eastAsia="Calibri"/>
          <w:sz w:val="22"/>
          <w:szCs w:val="22"/>
          <w:lang w:eastAsia="en-US"/>
        </w:rPr>
      </w:pPr>
      <w:r w:rsidRPr="00AF7D26">
        <w:rPr>
          <w:rFonts w:eastAsia="Calibri"/>
          <w:sz w:val="22"/>
          <w:szCs w:val="22"/>
          <w:lang w:eastAsia="en-US"/>
        </w:rPr>
        <w:t xml:space="preserve">datę i godzinę sporządzenia oraz podpisania protokołu serwisowego (data i godzina zakończenia pracy serwisu), </w:t>
      </w:r>
    </w:p>
    <w:p w14:paraId="38C7E0D1" w14:textId="77777777" w:rsidR="002A21CF" w:rsidRDefault="002A21CF" w:rsidP="004122BB">
      <w:pPr>
        <w:numPr>
          <w:ilvl w:val="0"/>
          <w:numId w:val="105"/>
        </w:numPr>
        <w:tabs>
          <w:tab w:val="left" w:pos="1134"/>
        </w:tabs>
        <w:autoSpaceDE w:val="0"/>
        <w:autoSpaceDN w:val="0"/>
        <w:adjustRightInd w:val="0"/>
        <w:ind w:left="1134" w:hanging="425"/>
        <w:contextualSpacing/>
        <w:jc w:val="both"/>
        <w:rPr>
          <w:rFonts w:eastAsia="Calibri"/>
          <w:sz w:val="22"/>
          <w:szCs w:val="22"/>
          <w:lang w:eastAsia="en-US"/>
        </w:rPr>
      </w:pPr>
      <w:r w:rsidRPr="00AF7D26">
        <w:rPr>
          <w:rFonts w:eastAsia="Calibri"/>
          <w:sz w:val="22"/>
          <w:szCs w:val="22"/>
          <w:lang w:eastAsia="en-US"/>
        </w:rPr>
        <w:t>liczby roboczogodzin serwisowych związanych z realizacją zlecenia – wyliczona w oparciu o pkt e) oraz f),</w:t>
      </w:r>
    </w:p>
    <w:p w14:paraId="6708737C" w14:textId="77777777" w:rsidR="002A21CF" w:rsidRDefault="002A21CF" w:rsidP="004122BB">
      <w:pPr>
        <w:numPr>
          <w:ilvl w:val="0"/>
          <w:numId w:val="105"/>
        </w:numPr>
        <w:tabs>
          <w:tab w:val="left" w:pos="1134"/>
        </w:tabs>
        <w:autoSpaceDE w:val="0"/>
        <w:autoSpaceDN w:val="0"/>
        <w:adjustRightInd w:val="0"/>
        <w:ind w:left="1134" w:hanging="425"/>
        <w:contextualSpacing/>
        <w:jc w:val="both"/>
        <w:rPr>
          <w:rFonts w:eastAsia="Calibri"/>
          <w:sz w:val="22"/>
          <w:szCs w:val="22"/>
          <w:lang w:eastAsia="en-US"/>
        </w:rPr>
      </w:pPr>
      <w:r w:rsidRPr="00AF7D26">
        <w:rPr>
          <w:rFonts w:eastAsia="Calibri"/>
          <w:sz w:val="22"/>
          <w:szCs w:val="22"/>
          <w:lang w:eastAsia="en-US"/>
        </w:rPr>
        <w:t xml:space="preserve">wyszczególnienie przeprowadzonych prac/czynności, </w:t>
      </w:r>
    </w:p>
    <w:p w14:paraId="4A4359C7" w14:textId="77777777" w:rsidR="002A21CF" w:rsidRDefault="002A21CF" w:rsidP="004122BB">
      <w:pPr>
        <w:numPr>
          <w:ilvl w:val="0"/>
          <w:numId w:val="105"/>
        </w:numPr>
        <w:tabs>
          <w:tab w:val="left" w:pos="1134"/>
        </w:tabs>
        <w:autoSpaceDE w:val="0"/>
        <w:autoSpaceDN w:val="0"/>
        <w:adjustRightInd w:val="0"/>
        <w:ind w:left="1134" w:hanging="425"/>
        <w:contextualSpacing/>
        <w:jc w:val="both"/>
        <w:rPr>
          <w:rFonts w:eastAsia="Calibri"/>
          <w:sz w:val="22"/>
          <w:szCs w:val="22"/>
          <w:lang w:eastAsia="en-US"/>
        </w:rPr>
      </w:pPr>
      <w:r w:rsidRPr="00AF7D26">
        <w:rPr>
          <w:rFonts w:eastAsia="Calibri"/>
          <w:sz w:val="22"/>
          <w:szCs w:val="22"/>
          <w:lang w:eastAsia="en-US"/>
        </w:rPr>
        <w:t xml:space="preserve">datę i godzinę zakończenia prac związanych z realizacją zlecenia (godzina przekazania użytkownikowi sprawnej maszyn/urządzenia),    </w:t>
      </w:r>
    </w:p>
    <w:p w14:paraId="14D7F931" w14:textId="77777777" w:rsidR="002A21CF" w:rsidRDefault="002A21CF" w:rsidP="004122BB">
      <w:pPr>
        <w:numPr>
          <w:ilvl w:val="0"/>
          <w:numId w:val="105"/>
        </w:numPr>
        <w:tabs>
          <w:tab w:val="left" w:pos="1134"/>
        </w:tabs>
        <w:autoSpaceDE w:val="0"/>
        <w:autoSpaceDN w:val="0"/>
        <w:adjustRightInd w:val="0"/>
        <w:ind w:left="1134" w:hanging="425"/>
        <w:contextualSpacing/>
        <w:jc w:val="both"/>
        <w:rPr>
          <w:rFonts w:eastAsia="Calibri"/>
          <w:sz w:val="22"/>
          <w:szCs w:val="22"/>
          <w:lang w:eastAsia="en-US"/>
        </w:rPr>
      </w:pPr>
      <w:r w:rsidRPr="00AF7D26">
        <w:rPr>
          <w:rFonts w:eastAsia="Calibri"/>
          <w:sz w:val="22"/>
          <w:szCs w:val="22"/>
          <w:lang w:eastAsia="en-US"/>
        </w:rPr>
        <w:t>wstępną opinię serwisu o przyczynach zaistnienia awarii, tj. czy awaria nastąpiła</w:t>
      </w:r>
      <w:r>
        <w:rPr>
          <w:rFonts w:eastAsia="Calibri"/>
          <w:sz w:val="22"/>
          <w:szCs w:val="22"/>
          <w:lang w:eastAsia="en-US"/>
        </w:rPr>
        <w:t xml:space="preserve"> </w:t>
      </w:r>
      <w:r w:rsidRPr="00AF7D26">
        <w:rPr>
          <w:rFonts w:eastAsia="Calibri"/>
          <w:sz w:val="22"/>
          <w:szCs w:val="22"/>
          <w:lang w:eastAsia="en-US"/>
        </w:rPr>
        <w:t>z przyczyn niezależnych od użytkownika, czy z braku odpowiedniej obsługi,</w:t>
      </w:r>
    </w:p>
    <w:p w14:paraId="3C7F94BC" w14:textId="77777777" w:rsidR="002A21CF" w:rsidRDefault="002A21CF" w:rsidP="004122BB">
      <w:pPr>
        <w:numPr>
          <w:ilvl w:val="0"/>
          <w:numId w:val="105"/>
        </w:numPr>
        <w:tabs>
          <w:tab w:val="left" w:pos="1134"/>
        </w:tabs>
        <w:autoSpaceDE w:val="0"/>
        <w:autoSpaceDN w:val="0"/>
        <w:adjustRightInd w:val="0"/>
        <w:ind w:left="1134" w:hanging="425"/>
        <w:contextualSpacing/>
        <w:jc w:val="both"/>
        <w:rPr>
          <w:rFonts w:eastAsia="Calibri"/>
          <w:sz w:val="22"/>
          <w:szCs w:val="22"/>
          <w:lang w:eastAsia="en-US"/>
        </w:rPr>
      </w:pPr>
      <w:r w:rsidRPr="00AF7D26">
        <w:rPr>
          <w:rFonts w:eastAsia="Calibri"/>
          <w:sz w:val="22"/>
          <w:szCs w:val="22"/>
          <w:lang w:eastAsia="en-US"/>
        </w:rPr>
        <w:t>na Protokole usługi serwisowej, Wykonawca określi wstępnie czy wykonana usługa jest gwarancyjna lub pozagwarancyjna lub reklamacja w przypadku braku możliwości określ</w:t>
      </w:r>
      <w:r>
        <w:rPr>
          <w:rFonts w:eastAsia="Calibri"/>
          <w:sz w:val="22"/>
          <w:szCs w:val="22"/>
          <w:lang w:eastAsia="en-US"/>
        </w:rPr>
        <w:t>enia rodzaju usługi na miejscu,</w:t>
      </w:r>
    </w:p>
    <w:p w14:paraId="0579B22A" w14:textId="77777777" w:rsidR="002A21CF" w:rsidRPr="00AF7D26" w:rsidRDefault="002A21CF" w:rsidP="004122BB">
      <w:pPr>
        <w:numPr>
          <w:ilvl w:val="0"/>
          <w:numId w:val="105"/>
        </w:numPr>
        <w:tabs>
          <w:tab w:val="left" w:pos="1134"/>
        </w:tabs>
        <w:autoSpaceDE w:val="0"/>
        <w:autoSpaceDN w:val="0"/>
        <w:adjustRightInd w:val="0"/>
        <w:ind w:left="1134" w:hanging="425"/>
        <w:contextualSpacing/>
        <w:jc w:val="both"/>
        <w:rPr>
          <w:rFonts w:eastAsia="Calibri"/>
          <w:sz w:val="22"/>
          <w:szCs w:val="22"/>
          <w:lang w:eastAsia="en-US"/>
        </w:rPr>
      </w:pPr>
      <w:r w:rsidRPr="00AF7D26">
        <w:rPr>
          <w:rFonts w:eastAsia="Calibri"/>
          <w:sz w:val="22"/>
          <w:szCs w:val="22"/>
          <w:lang w:eastAsia="en-US"/>
        </w:rPr>
        <w:t>specyfikację wymienionych elementów i podzespołów (z podaniem pozycji cennika/katalogu) oraz ilość przepracowanych godzin.</w:t>
      </w:r>
    </w:p>
    <w:p w14:paraId="28B49BC6" w14:textId="77777777" w:rsidR="002A21CF" w:rsidRPr="00963ACB" w:rsidRDefault="002A21CF" w:rsidP="002A21CF">
      <w:pPr>
        <w:pStyle w:val="Akapitzlist"/>
        <w:autoSpaceDE w:val="0"/>
        <w:autoSpaceDN w:val="0"/>
        <w:adjustRightInd w:val="0"/>
        <w:ind w:left="709"/>
        <w:jc w:val="both"/>
        <w:rPr>
          <w:sz w:val="22"/>
          <w:szCs w:val="22"/>
        </w:rPr>
      </w:pPr>
    </w:p>
    <w:p w14:paraId="33C8BC58" w14:textId="77777777" w:rsidR="002A21CF" w:rsidRPr="00963ACB" w:rsidRDefault="002A21CF" w:rsidP="002A21CF">
      <w:pPr>
        <w:pStyle w:val="Tekstpodstawowy"/>
        <w:spacing w:after="0"/>
        <w:ind w:left="284" w:firstLine="425"/>
        <w:rPr>
          <w:sz w:val="22"/>
          <w:szCs w:val="22"/>
        </w:rPr>
      </w:pPr>
      <w:r w:rsidRPr="00963ACB">
        <w:rPr>
          <w:sz w:val="22"/>
          <w:szCs w:val="22"/>
        </w:rPr>
        <w:t>Dopuszcza się:</w:t>
      </w:r>
    </w:p>
    <w:p w14:paraId="36EE4566" w14:textId="77777777" w:rsidR="002A21CF" w:rsidRDefault="002A21CF" w:rsidP="004122BB">
      <w:pPr>
        <w:pStyle w:val="Akapitzlist"/>
        <w:numPr>
          <w:ilvl w:val="0"/>
          <w:numId w:val="104"/>
        </w:numPr>
        <w:tabs>
          <w:tab w:val="left" w:pos="993"/>
        </w:tabs>
        <w:autoSpaceDE w:val="0"/>
        <w:autoSpaceDN w:val="0"/>
        <w:adjustRightInd w:val="0"/>
        <w:ind w:left="993" w:hanging="284"/>
        <w:jc w:val="both"/>
        <w:rPr>
          <w:sz w:val="22"/>
          <w:szCs w:val="22"/>
        </w:rPr>
      </w:pPr>
      <w:r w:rsidRPr="00963ACB">
        <w:rPr>
          <w:sz w:val="22"/>
          <w:szCs w:val="22"/>
        </w:rPr>
        <w:t>możliwość uzupełnienia daty i godziny zgłoszenia usługi serwisowej (Wezwania Serwisowego) niezwłocznie, nie później jednak niż do 3 dni roboczych po wykonaniu usługi serwisowej,</w:t>
      </w:r>
    </w:p>
    <w:p w14:paraId="6DE93431" w14:textId="77777777" w:rsidR="002A21CF" w:rsidRDefault="002A21CF" w:rsidP="004122BB">
      <w:pPr>
        <w:pStyle w:val="Akapitzlist"/>
        <w:numPr>
          <w:ilvl w:val="0"/>
          <w:numId w:val="104"/>
        </w:numPr>
        <w:tabs>
          <w:tab w:val="left" w:pos="993"/>
        </w:tabs>
        <w:autoSpaceDE w:val="0"/>
        <w:autoSpaceDN w:val="0"/>
        <w:adjustRightInd w:val="0"/>
        <w:ind w:left="993" w:hanging="284"/>
        <w:jc w:val="both"/>
        <w:rPr>
          <w:sz w:val="22"/>
          <w:szCs w:val="22"/>
        </w:rPr>
      </w:pPr>
      <w:r w:rsidRPr="00AF7D26">
        <w:rPr>
          <w:sz w:val="22"/>
          <w:szCs w:val="22"/>
        </w:rPr>
        <w:t>możliwość uzupełnienia numeru katalogowego/pozycji cennika z umowy niezwłocznie,  nie</w:t>
      </w:r>
      <w:r>
        <w:rPr>
          <w:sz w:val="22"/>
          <w:szCs w:val="22"/>
        </w:rPr>
        <w:t xml:space="preserve"> </w:t>
      </w:r>
      <w:r w:rsidRPr="00AF7D26">
        <w:rPr>
          <w:sz w:val="22"/>
          <w:szCs w:val="22"/>
        </w:rPr>
        <w:t>później jednak niż do 3 dni roboczych po wykonaniu usługi serwisowej,</w:t>
      </w:r>
    </w:p>
    <w:p w14:paraId="26842959" w14:textId="77777777" w:rsidR="002A21CF" w:rsidRPr="00AF7D26" w:rsidRDefault="002A21CF" w:rsidP="004122BB">
      <w:pPr>
        <w:pStyle w:val="Akapitzlist"/>
        <w:numPr>
          <w:ilvl w:val="0"/>
          <w:numId w:val="104"/>
        </w:numPr>
        <w:tabs>
          <w:tab w:val="left" w:pos="993"/>
        </w:tabs>
        <w:autoSpaceDE w:val="0"/>
        <w:autoSpaceDN w:val="0"/>
        <w:adjustRightInd w:val="0"/>
        <w:ind w:left="993" w:hanging="284"/>
        <w:jc w:val="both"/>
        <w:rPr>
          <w:sz w:val="22"/>
          <w:szCs w:val="22"/>
        </w:rPr>
      </w:pPr>
      <w:r w:rsidRPr="00AF7D26">
        <w:rPr>
          <w:sz w:val="22"/>
          <w:szCs w:val="22"/>
        </w:rPr>
        <w:t>stosowanie protokołu usługi serwisowej w wersji elektronicznej, potwierdzonego przez przedstawicieli Wydzierżawiającego i przesyłanego na ustalony w tym celu adres mailowy</w:t>
      </w:r>
      <w:bookmarkEnd w:id="103"/>
      <w:r w:rsidRPr="00AF7D26">
        <w:rPr>
          <w:sz w:val="22"/>
          <w:szCs w:val="22"/>
        </w:rPr>
        <w:t>.</w:t>
      </w:r>
    </w:p>
    <w:p w14:paraId="37330463" w14:textId="77777777" w:rsidR="002A21CF" w:rsidRDefault="002A21CF" w:rsidP="004122BB">
      <w:pPr>
        <w:numPr>
          <w:ilvl w:val="0"/>
          <w:numId w:val="79"/>
        </w:numPr>
        <w:tabs>
          <w:tab w:val="clear" w:pos="357"/>
          <w:tab w:val="num" w:pos="709"/>
        </w:tabs>
        <w:ind w:left="709" w:hanging="425"/>
        <w:jc w:val="both"/>
        <w:rPr>
          <w:sz w:val="22"/>
          <w:szCs w:val="22"/>
        </w:rPr>
      </w:pPr>
      <w:r w:rsidRPr="00963ACB">
        <w:rPr>
          <w:sz w:val="22"/>
          <w:szCs w:val="22"/>
        </w:rPr>
        <w:t>Przez naprawę rozumie się usunięcie wady powodującej nieprawidłową pracę przedmiotu dzierżawy przywracającą go do jego poprzedniej sprawności.</w:t>
      </w:r>
    </w:p>
    <w:p w14:paraId="3B3C27A0" w14:textId="77777777" w:rsidR="002A21CF" w:rsidRDefault="002A21CF" w:rsidP="004122BB">
      <w:pPr>
        <w:numPr>
          <w:ilvl w:val="0"/>
          <w:numId w:val="79"/>
        </w:numPr>
        <w:tabs>
          <w:tab w:val="clear" w:pos="357"/>
          <w:tab w:val="num" w:pos="709"/>
        </w:tabs>
        <w:ind w:left="709" w:hanging="425"/>
        <w:jc w:val="both"/>
        <w:rPr>
          <w:sz w:val="22"/>
          <w:szCs w:val="22"/>
        </w:rPr>
      </w:pPr>
      <w:r w:rsidRPr="00AF7D26">
        <w:rPr>
          <w:sz w:val="22"/>
          <w:szCs w:val="22"/>
        </w:rPr>
        <w:t xml:space="preserve">Wydzierżawiający po dokonaniu naprawy zobowiązany jest do przeprowadzania kontroli prawidłowości funkcjonowania przedmiotu dzierżawy, a fakt przeprowadzenia prób należy odnotować w </w:t>
      </w:r>
      <w:r w:rsidRPr="00AF7D26">
        <w:rPr>
          <w:i/>
          <w:sz w:val="22"/>
          <w:szCs w:val="22"/>
        </w:rPr>
        <w:t>Protokole usługi serwisowej</w:t>
      </w:r>
      <w:r w:rsidRPr="00AF7D26">
        <w:rPr>
          <w:sz w:val="22"/>
          <w:szCs w:val="22"/>
        </w:rPr>
        <w:t>.</w:t>
      </w:r>
    </w:p>
    <w:p w14:paraId="0DC900EA" w14:textId="77777777" w:rsidR="002A21CF" w:rsidRDefault="002A21CF" w:rsidP="004122BB">
      <w:pPr>
        <w:numPr>
          <w:ilvl w:val="0"/>
          <w:numId w:val="79"/>
        </w:numPr>
        <w:tabs>
          <w:tab w:val="clear" w:pos="357"/>
          <w:tab w:val="num" w:pos="709"/>
        </w:tabs>
        <w:ind w:left="709" w:hanging="425"/>
        <w:jc w:val="both"/>
        <w:rPr>
          <w:sz w:val="22"/>
          <w:szCs w:val="22"/>
        </w:rPr>
      </w:pPr>
      <w:r w:rsidRPr="00AF7D26">
        <w:rPr>
          <w:sz w:val="22"/>
          <w:szCs w:val="22"/>
        </w:rPr>
        <w:t>Wydzierżawiający zobowiązany jest do sporządzania notatek służbowych pokontrolnych,</w:t>
      </w:r>
      <w:r>
        <w:rPr>
          <w:sz w:val="22"/>
          <w:szCs w:val="22"/>
        </w:rPr>
        <w:t xml:space="preserve"> </w:t>
      </w:r>
      <w:r w:rsidRPr="00AF7D26">
        <w:rPr>
          <w:sz w:val="22"/>
          <w:szCs w:val="22"/>
        </w:rPr>
        <w:t>z których jeden egzemplarz zostaje u Dzierżawcy.</w:t>
      </w:r>
    </w:p>
    <w:p w14:paraId="7334D809" w14:textId="77777777" w:rsidR="002A21CF" w:rsidRDefault="002A21CF" w:rsidP="004122BB">
      <w:pPr>
        <w:numPr>
          <w:ilvl w:val="0"/>
          <w:numId w:val="79"/>
        </w:numPr>
        <w:tabs>
          <w:tab w:val="clear" w:pos="357"/>
          <w:tab w:val="num" w:pos="709"/>
        </w:tabs>
        <w:ind w:left="709" w:hanging="425"/>
        <w:jc w:val="both"/>
        <w:rPr>
          <w:sz w:val="22"/>
          <w:szCs w:val="22"/>
        </w:rPr>
      </w:pPr>
      <w:r w:rsidRPr="00AF7D26">
        <w:rPr>
          <w:sz w:val="22"/>
          <w:szCs w:val="22"/>
        </w:rPr>
        <w:t>Świadczenie usług serwisowych w przypadku awarii (niesprawności) powstałych z przyczyn leżących po stronie Dzierżawcy, będzie odbywać się na podstawie odrębnie zawartych umów pomiędzy stronami niniejszej umowy. W przypadku takiej usługi podstawę do rozliczenia stanowić będzie protokół usługi serwisowej/dowód dostawy WZ.</w:t>
      </w:r>
    </w:p>
    <w:p w14:paraId="4D50D8F7" w14:textId="77777777" w:rsidR="002A21CF" w:rsidRDefault="002A21CF" w:rsidP="004122BB">
      <w:pPr>
        <w:numPr>
          <w:ilvl w:val="0"/>
          <w:numId w:val="79"/>
        </w:numPr>
        <w:tabs>
          <w:tab w:val="clear" w:pos="357"/>
          <w:tab w:val="num" w:pos="709"/>
        </w:tabs>
        <w:ind w:left="709" w:hanging="425"/>
        <w:jc w:val="both"/>
        <w:rPr>
          <w:sz w:val="22"/>
          <w:szCs w:val="22"/>
        </w:rPr>
      </w:pPr>
      <w:r w:rsidRPr="00AF7D26">
        <w:rPr>
          <w:sz w:val="22"/>
          <w:szCs w:val="22"/>
        </w:rPr>
        <w:lastRenderedPageBreak/>
        <w:t xml:space="preserve">Wydzierżawiający przeprowadzi szkolenia pracowników Dzierżawcy w zakresie obsługi przedmiotu dzierżawy (szkolenie w zakresie obsługi należy przeprowadzić z podziałem na elektryków, mechaników i górników). </w:t>
      </w:r>
    </w:p>
    <w:p w14:paraId="31A053C6" w14:textId="77777777" w:rsidR="002A21CF" w:rsidRDefault="002A21CF" w:rsidP="004122BB">
      <w:pPr>
        <w:numPr>
          <w:ilvl w:val="0"/>
          <w:numId w:val="79"/>
        </w:numPr>
        <w:tabs>
          <w:tab w:val="clear" w:pos="357"/>
          <w:tab w:val="num" w:pos="709"/>
        </w:tabs>
        <w:ind w:left="709" w:hanging="425"/>
        <w:jc w:val="both"/>
        <w:rPr>
          <w:sz w:val="22"/>
          <w:szCs w:val="22"/>
        </w:rPr>
      </w:pPr>
      <w:r w:rsidRPr="004119EC">
        <w:rPr>
          <w:sz w:val="22"/>
          <w:szCs w:val="22"/>
        </w:rPr>
        <w:t>W ramach przedmiotowej dzierżawy Wydzierżawiający przeprowadzać będzie gwarancyjne okresowe (miesięczne) przeglądy przedmiotu dzierżawy. Koszt przeglądu wliczony jest</w:t>
      </w:r>
      <w:r>
        <w:rPr>
          <w:sz w:val="22"/>
          <w:szCs w:val="22"/>
        </w:rPr>
        <w:t xml:space="preserve"> </w:t>
      </w:r>
      <w:r w:rsidRPr="004119EC">
        <w:rPr>
          <w:sz w:val="22"/>
          <w:szCs w:val="22"/>
        </w:rPr>
        <w:t>w czynsz dzierżawny.</w:t>
      </w:r>
    </w:p>
    <w:p w14:paraId="6EBA96D0" w14:textId="77777777" w:rsidR="002A21CF" w:rsidRPr="004119EC" w:rsidRDefault="002A21CF" w:rsidP="004122BB">
      <w:pPr>
        <w:numPr>
          <w:ilvl w:val="0"/>
          <w:numId w:val="79"/>
        </w:numPr>
        <w:tabs>
          <w:tab w:val="clear" w:pos="357"/>
          <w:tab w:val="num" w:pos="709"/>
        </w:tabs>
        <w:ind w:left="709" w:hanging="425"/>
        <w:jc w:val="both"/>
        <w:rPr>
          <w:sz w:val="22"/>
          <w:szCs w:val="22"/>
        </w:rPr>
      </w:pPr>
      <w:r w:rsidRPr="004119EC">
        <w:rPr>
          <w:sz w:val="22"/>
          <w:szCs w:val="22"/>
        </w:rPr>
        <w:t>W ramach przedmiotowej dzierżawy Wydzierżawiający będzie brał udział w montażu, uruchomieniu i demontażu przedmiotu dzierżawy w trakcie zmiany jego lokalizacji</w:t>
      </w:r>
      <w:r>
        <w:rPr>
          <w:sz w:val="22"/>
          <w:szCs w:val="22"/>
        </w:rPr>
        <w:t xml:space="preserve"> </w:t>
      </w:r>
      <w:r w:rsidRPr="004119EC">
        <w:rPr>
          <w:b/>
          <w:sz w:val="22"/>
          <w:szCs w:val="22"/>
        </w:rPr>
        <w:t>w przypadku zgłoszenia takiej potrzeby przez Dzierżawcę. Koszt udziału przedstawicieli serwisu w ww. czynnościach wliczony jest w czynsz dzierżawny.</w:t>
      </w:r>
    </w:p>
    <w:p w14:paraId="07389922" w14:textId="77777777" w:rsidR="002A21CF" w:rsidRDefault="002A21CF" w:rsidP="004122BB">
      <w:pPr>
        <w:numPr>
          <w:ilvl w:val="0"/>
          <w:numId w:val="79"/>
        </w:numPr>
        <w:tabs>
          <w:tab w:val="clear" w:pos="357"/>
          <w:tab w:val="num" w:pos="709"/>
        </w:tabs>
        <w:ind w:left="709" w:hanging="425"/>
        <w:jc w:val="both"/>
        <w:rPr>
          <w:sz w:val="22"/>
          <w:szCs w:val="22"/>
        </w:rPr>
      </w:pPr>
      <w:r w:rsidRPr="004119EC">
        <w:rPr>
          <w:sz w:val="22"/>
          <w:szCs w:val="22"/>
        </w:rPr>
        <w:t>Niewykonanie lub niewłaściwe wykonanie przedmiotu zamówienia wynikające z przyczyn wymienionych powyżej obciąża Wydzierżawiającego i może stanowić przyczynę odstąpienia od umowy z przyczyn leżących po stronie Wydzierżawiającego.</w:t>
      </w:r>
    </w:p>
    <w:p w14:paraId="215772AA" w14:textId="77777777" w:rsidR="002A21CF" w:rsidRDefault="002A21CF" w:rsidP="004122BB">
      <w:pPr>
        <w:numPr>
          <w:ilvl w:val="0"/>
          <w:numId w:val="79"/>
        </w:numPr>
        <w:tabs>
          <w:tab w:val="clear" w:pos="357"/>
          <w:tab w:val="num" w:pos="709"/>
        </w:tabs>
        <w:ind w:left="709" w:hanging="425"/>
        <w:jc w:val="both"/>
        <w:rPr>
          <w:sz w:val="22"/>
          <w:szCs w:val="22"/>
        </w:rPr>
      </w:pPr>
      <w:bookmarkStart w:id="104" w:name="_Hlk220574477"/>
      <w:r w:rsidRPr="004119EC">
        <w:rPr>
          <w:sz w:val="22"/>
          <w:szCs w:val="22"/>
        </w:rPr>
        <w:t>W przypadku niewykonania w terminach określonych niniejszym paragrafem usług serwisowych lub ich niewłaściwego wykonania, który skutkuje tym, iż nie jest możliwe uzyskanie przez kombajn optymalnej wydajności wskazanej w zapisach SWZ, umowy</w:t>
      </w:r>
      <w:r>
        <w:rPr>
          <w:sz w:val="22"/>
          <w:szCs w:val="22"/>
        </w:rPr>
        <w:t xml:space="preserve"> </w:t>
      </w:r>
      <w:r w:rsidRPr="004119EC">
        <w:rPr>
          <w:sz w:val="22"/>
          <w:szCs w:val="22"/>
        </w:rPr>
        <w:t>i załącznikach do niej, Dzierżawcy przysługuje prawo do odstąpienia od umowy w winy Wydzierżawiającego,</w:t>
      </w:r>
      <w:r>
        <w:rPr>
          <w:sz w:val="22"/>
          <w:szCs w:val="22"/>
        </w:rPr>
        <w:t xml:space="preserve"> </w:t>
      </w:r>
      <w:r w:rsidRPr="004119EC">
        <w:rPr>
          <w:sz w:val="22"/>
          <w:szCs w:val="22"/>
        </w:rPr>
        <w:t>w terminie do 45 dni od wystąpienia okoliczności uzasadniającej odstąpienie.</w:t>
      </w:r>
    </w:p>
    <w:bookmarkEnd w:id="104"/>
    <w:p w14:paraId="32D697E9" w14:textId="77777777" w:rsidR="002A21CF" w:rsidRPr="004119EC" w:rsidRDefault="002A21CF" w:rsidP="004122BB">
      <w:pPr>
        <w:numPr>
          <w:ilvl w:val="0"/>
          <w:numId w:val="79"/>
        </w:numPr>
        <w:tabs>
          <w:tab w:val="clear" w:pos="357"/>
          <w:tab w:val="num" w:pos="709"/>
        </w:tabs>
        <w:ind w:left="709" w:hanging="425"/>
        <w:jc w:val="both"/>
        <w:rPr>
          <w:sz w:val="22"/>
          <w:szCs w:val="22"/>
        </w:rPr>
      </w:pPr>
      <w:r w:rsidRPr="004119EC">
        <w:rPr>
          <w:sz w:val="22"/>
          <w:szCs w:val="22"/>
        </w:rPr>
        <w:t xml:space="preserve">W przypadku stwierdzenia przez Dzierżawcę, że wymiana części zamiennych  lub podzespołów może zostać wykonana przez przeszkolonych pracowników Dzierżawcy, zostanie wystawione Zamówienie na podstawie, którego zostaną dostarczone części zamienne, na które zostanie udzielona gwarancja. Dzierżawca przed rozpoczęciem wymiany części zamiennych lub podzespołów przez przeszkolonych pracowników powinien uzyskać na to zgodę Wydzierżawiającego telefonicznie lub e-mailem. </w:t>
      </w:r>
    </w:p>
    <w:p w14:paraId="6D8E894D" w14:textId="77777777" w:rsidR="002A21CF" w:rsidRPr="00F44B06" w:rsidRDefault="002A21CF" w:rsidP="002A21CF">
      <w:pPr>
        <w:rPr>
          <w:sz w:val="18"/>
          <w:szCs w:val="18"/>
        </w:rPr>
      </w:pPr>
    </w:p>
    <w:p w14:paraId="10365001" w14:textId="77777777" w:rsidR="002A21CF" w:rsidRPr="003B2CAA" w:rsidRDefault="002A21CF" w:rsidP="004122BB">
      <w:pPr>
        <w:numPr>
          <w:ilvl w:val="1"/>
          <w:numId w:val="78"/>
        </w:numPr>
        <w:ind w:left="284" w:hanging="281"/>
        <w:rPr>
          <w:b/>
          <w:sz w:val="22"/>
          <w:szCs w:val="22"/>
        </w:rPr>
      </w:pPr>
      <w:r w:rsidRPr="003B2CAA">
        <w:rPr>
          <w:b/>
          <w:sz w:val="22"/>
          <w:szCs w:val="22"/>
        </w:rPr>
        <w:t>Obowiązki Dzierżawcy</w:t>
      </w:r>
    </w:p>
    <w:p w14:paraId="0EA7E1C0" w14:textId="77777777" w:rsidR="002A21CF" w:rsidRDefault="002A21CF" w:rsidP="004122BB">
      <w:pPr>
        <w:numPr>
          <w:ilvl w:val="0"/>
          <w:numId w:val="86"/>
        </w:numPr>
        <w:tabs>
          <w:tab w:val="left" w:pos="709"/>
        </w:tabs>
        <w:ind w:left="709" w:hanging="425"/>
        <w:jc w:val="both"/>
        <w:rPr>
          <w:sz w:val="22"/>
          <w:szCs w:val="22"/>
        </w:rPr>
      </w:pPr>
      <w:r w:rsidRPr="003B2CAA">
        <w:rPr>
          <w:sz w:val="22"/>
          <w:szCs w:val="22"/>
        </w:rPr>
        <w:t>Wszelkie ryzyko przypadkowej utraty, zniszczenia lub uszkodzenia przedmiotu umowy, przechodzi na Dzierżawcę z chwilą rozpoczęcia rozładunku przedmiotu umowy ze środków transportu Wydzierżawiającego w zakładzie Dzierżawcy. Ryzyko, o którym mowa w zdaniu poprzednim, przechodzi powtórnie na Wydzierżawiającego z chwilą zakończenia załadunku przedmiotu umowy na środki transportu Wydzierżawiającego w zakładzie Dzierżawcy.</w:t>
      </w:r>
    </w:p>
    <w:p w14:paraId="598C3CBE" w14:textId="77777777" w:rsidR="002A21CF" w:rsidRDefault="002A21CF" w:rsidP="004122BB">
      <w:pPr>
        <w:numPr>
          <w:ilvl w:val="0"/>
          <w:numId w:val="86"/>
        </w:numPr>
        <w:tabs>
          <w:tab w:val="left" w:pos="709"/>
        </w:tabs>
        <w:ind w:left="709" w:hanging="425"/>
        <w:jc w:val="both"/>
        <w:rPr>
          <w:sz w:val="22"/>
          <w:szCs w:val="22"/>
        </w:rPr>
      </w:pPr>
      <w:r w:rsidRPr="003B2CAA">
        <w:rPr>
          <w:sz w:val="22"/>
          <w:szCs w:val="22"/>
        </w:rPr>
        <w:t>Dzierżawca ma obowiązek dostarczyć Wydzierżawiającemu polisę ubezpieczeniową lub inny dokument potwierdzający zawarcie umowy ubezpieczenia w terminie do 14 dni od daty dostawy ostatniego podzespołu przedmiotu dzierżawy do Dzierżawcy” oraz że „Na wypadek nie przekazania Wydzierżawiającemu polisy ubezpieczeniowej lub innego dokumentu potwierdzającego zawarcie umowy ubezpieczenia w terminie 14 dni od daty dostawy ostatniego podzespołu przedmiotu dzierżawy do Dzierżawcy, Dzierżawca upoważnia Wydzierżawiającego do zawarcia w imieniu Dzierżawcy umowy ubezpieczeniowej ubezpieczenia przedmiotu dzierżawy i zobowiązuje się do niezwłocznego zwrotu poniesionych przez Wydzierżawiającego wydatków na podstawie faktury VAT, stanowiącej refakturę usługi ubezpieczeniowej.”</w:t>
      </w:r>
    </w:p>
    <w:p w14:paraId="7403357D" w14:textId="77777777" w:rsidR="002A21CF" w:rsidRDefault="002A21CF" w:rsidP="004122BB">
      <w:pPr>
        <w:numPr>
          <w:ilvl w:val="0"/>
          <w:numId w:val="86"/>
        </w:numPr>
        <w:tabs>
          <w:tab w:val="left" w:pos="709"/>
        </w:tabs>
        <w:ind w:left="709" w:hanging="425"/>
        <w:jc w:val="both"/>
        <w:rPr>
          <w:sz w:val="22"/>
          <w:szCs w:val="22"/>
        </w:rPr>
      </w:pPr>
      <w:r w:rsidRPr="003B2CAA">
        <w:rPr>
          <w:sz w:val="22"/>
          <w:szCs w:val="22"/>
        </w:rPr>
        <w:t>Dzierżawca zobowiązuje się do eksploatacji przedmiotu dzierżawy zgodnie z jego przeznaczeniem oraz dokumentacją techniczno-ruchową albo fabryczną instrukcją obsługi</w:t>
      </w:r>
      <w:r>
        <w:rPr>
          <w:sz w:val="22"/>
          <w:szCs w:val="22"/>
        </w:rPr>
        <w:t xml:space="preserve"> </w:t>
      </w:r>
      <w:r w:rsidRPr="003B2CAA">
        <w:rPr>
          <w:sz w:val="22"/>
          <w:szCs w:val="22"/>
        </w:rPr>
        <w:t>i konserwacji.</w:t>
      </w:r>
    </w:p>
    <w:p w14:paraId="3A27EEE7" w14:textId="77777777" w:rsidR="002A21CF" w:rsidRPr="003B2CAA" w:rsidRDefault="002A21CF" w:rsidP="004122BB">
      <w:pPr>
        <w:numPr>
          <w:ilvl w:val="0"/>
          <w:numId w:val="86"/>
        </w:numPr>
        <w:tabs>
          <w:tab w:val="left" w:pos="709"/>
        </w:tabs>
        <w:ind w:left="709" w:hanging="425"/>
        <w:jc w:val="both"/>
        <w:rPr>
          <w:sz w:val="22"/>
          <w:szCs w:val="22"/>
        </w:rPr>
      </w:pPr>
      <w:r w:rsidRPr="003B2CAA">
        <w:rPr>
          <w:iCs/>
          <w:sz w:val="22"/>
          <w:szCs w:val="22"/>
        </w:rPr>
        <w:t xml:space="preserve">Dzierżawca będzie wykonywał na własny koszt czynności przeglądowe i konserwacyjne przedmiotu dzierżawy, wynikające z dokumentacji techniczno-ruchowej albo instrukcji bezpiecznego stosowania przedmiotu dzierżawy. Nie dotyczy przeglądów o wymaganych okresach miesięcznych i dłuższych, które przeprowadzane są przez Wydzierżawiającego zgodnie z pkt I </w:t>
      </w:r>
      <w:proofErr w:type="spellStart"/>
      <w:r w:rsidRPr="003B2CAA">
        <w:rPr>
          <w:iCs/>
          <w:sz w:val="22"/>
          <w:szCs w:val="22"/>
        </w:rPr>
        <w:t>ppkt</w:t>
      </w:r>
      <w:proofErr w:type="spellEnd"/>
      <w:r w:rsidRPr="003B2CAA">
        <w:rPr>
          <w:iCs/>
          <w:sz w:val="22"/>
          <w:szCs w:val="22"/>
        </w:rPr>
        <w:t xml:space="preserve"> 19.</w:t>
      </w:r>
    </w:p>
    <w:p w14:paraId="2904DC60" w14:textId="77777777" w:rsidR="002A21CF" w:rsidRDefault="002A21CF" w:rsidP="004122BB">
      <w:pPr>
        <w:numPr>
          <w:ilvl w:val="0"/>
          <w:numId w:val="86"/>
        </w:numPr>
        <w:tabs>
          <w:tab w:val="left" w:pos="709"/>
        </w:tabs>
        <w:ind w:left="709" w:hanging="425"/>
        <w:jc w:val="both"/>
        <w:rPr>
          <w:sz w:val="22"/>
          <w:szCs w:val="22"/>
        </w:rPr>
      </w:pPr>
      <w:r w:rsidRPr="003B2CAA">
        <w:rPr>
          <w:sz w:val="22"/>
          <w:szCs w:val="22"/>
        </w:rPr>
        <w:t xml:space="preserve">Do obowiązków Dzierżawcy należy prowadzenie karty pracy przedmiotu dzierżawy, odnotowywanie w tej karcie wymian zespołów podzespołów, części zamiennych. Dopuszczalne jest prowadzenie karty pracy w systemie informatycznym Dzierżawcy. </w:t>
      </w:r>
    </w:p>
    <w:p w14:paraId="3A871B27" w14:textId="77777777" w:rsidR="002A21CF" w:rsidRPr="003B2CAA" w:rsidRDefault="002A21CF" w:rsidP="004122BB">
      <w:pPr>
        <w:numPr>
          <w:ilvl w:val="0"/>
          <w:numId w:val="86"/>
        </w:numPr>
        <w:tabs>
          <w:tab w:val="left" w:pos="709"/>
        </w:tabs>
        <w:ind w:left="709" w:hanging="425"/>
        <w:jc w:val="both"/>
        <w:rPr>
          <w:sz w:val="22"/>
          <w:szCs w:val="22"/>
        </w:rPr>
      </w:pPr>
      <w:r w:rsidRPr="003B2CAA">
        <w:rPr>
          <w:sz w:val="22"/>
          <w:szCs w:val="22"/>
        </w:rPr>
        <w:t>W związku z dokonywanymi przez Wydzierżawiającego naprawami serwisowymi Dzierżawca zobowiązany jest do:</w:t>
      </w:r>
    </w:p>
    <w:p w14:paraId="6C297D8F" w14:textId="77777777" w:rsidR="002A21CF" w:rsidRDefault="002A21CF" w:rsidP="004122BB">
      <w:pPr>
        <w:numPr>
          <w:ilvl w:val="1"/>
          <w:numId w:val="85"/>
        </w:numPr>
        <w:tabs>
          <w:tab w:val="left" w:pos="1276"/>
        </w:tabs>
        <w:ind w:left="993" w:hanging="284"/>
        <w:jc w:val="both"/>
        <w:rPr>
          <w:sz w:val="22"/>
          <w:szCs w:val="22"/>
        </w:rPr>
      </w:pPr>
      <w:r w:rsidRPr="003B2CAA">
        <w:rPr>
          <w:sz w:val="22"/>
          <w:szCs w:val="22"/>
        </w:rPr>
        <w:lastRenderedPageBreak/>
        <w:t>przeprowadzenia przez przeszkolonych pracowników wstępnej</w:t>
      </w:r>
      <w:r>
        <w:rPr>
          <w:sz w:val="22"/>
          <w:szCs w:val="22"/>
        </w:rPr>
        <w:t xml:space="preserve"> diagnozy zaistniałego problemu </w:t>
      </w:r>
      <w:r w:rsidRPr="003B2CAA">
        <w:rPr>
          <w:sz w:val="22"/>
          <w:szCs w:val="22"/>
        </w:rPr>
        <w:t>i przekazanie informacji do dyspozytora centrum serwisowego celem przygotowania potrzebnych podzespołów,</w:t>
      </w:r>
    </w:p>
    <w:p w14:paraId="0EC2C15A" w14:textId="77777777" w:rsidR="002A21CF" w:rsidRDefault="002A21CF" w:rsidP="004122BB">
      <w:pPr>
        <w:numPr>
          <w:ilvl w:val="1"/>
          <w:numId w:val="85"/>
        </w:numPr>
        <w:tabs>
          <w:tab w:val="left" w:pos="993"/>
        </w:tabs>
        <w:ind w:left="993" w:hanging="284"/>
        <w:jc w:val="both"/>
        <w:rPr>
          <w:sz w:val="22"/>
          <w:szCs w:val="22"/>
        </w:rPr>
      </w:pPr>
      <w:r w:rsidRPr="003B2CAA">
        <w:rPr>
          <w:sz w:val="22"/>
          <w:szCs w:val="22"/>
        </w:rPr>
        <w:t>przygotowania stanowiska pracy na dole kopalni tak, aby możliwe było natychmiastowe przystąpienie serwisu</w:t>
      </w:r>
      <w:r w:rsidRPr="003B2CAA">
        <w:rPr>
          <w:color w:val="FF0000"/>
          <w:sz w:val="22"/>
          <w:szCs w:val="22"/>
        </w:rPr>
        <w:t xml:space="preserve"> </w:t>
      </w:r>
      <w:r w:rsidRPr="003B2CAA">
        <w:rPr>
          <w:sz w:val="22"/>
          <w:szCs w:val="22"/>
        </w:rPr>
        <w:t>do pracy, w celu właściwego wykorzystania serwisu technicznego,</w:t>
      </w:r>
    </w:p>
    <w:p w14:paraId="60804A79" w14:textId="77777777" w:rsidR="002A21CF" w:rsidRDefault="002A21CF" w:rsidP="004122BB">
      <w:pPr>
        <w:numPr>
          <w:ilvl w:val="1"/>
          <w:numId w:val="85"/>
        </w:numPr>
        <w:tabs>
          <w:tab w:val="left" w:pos="993"/>
        </w:tabs>
        <w:ind w:left="993" w:hanging="284"/>
        <w:jc w:val="both"/>
        <w:rPr>
          <w:sz w:val="22"/>
          <w:szCs w:val="22"/>
        </w:rPr>
      </w:pPr>
      <w:r w:rsidRPr="003B2CAA">
        <w:rPr>
          <w:sz w:val="22"/>
          <w:szCs w:val="22"/>
        </w:rPr>
        <w:t>zapewnienia warunków bezpieczeństwa pracy przedstawicieli serwisu na dole kopalni</w:t>
      </w:r>
      <w:r>
        <w:rPr>
          <w:sz w:val="22"/>
          <w:szCs w:val="22"/>
        </w:rPr>
        <w:t xml:space="preserve"> </w:t>
      </w:r>
      <w:r w:rsidRPr="003B2CAA">
        <w:rPr>
          <w:sz w:val="22"/>
          <w:szCs w:val="22"/>
        </w:rPr>
        <w:t>w oparciu o postanowienia niniejszej umowy oraz ustawy „Prawo geologiczne i górnicze”,</w:t>
      </w:r>
    </w:p>
    <w:p w14:paraId="34B5E750" w14:textId="77777777" w:rsidR="002A21CF" w:rsidRDefault="002A21CF" w:rsidP="004122BB">
      <w:pPr>
        <w:numPr>
          <w:ilvl w:val="1"/>
          <w:numId w:val="85"/>
        </w:numPr>
        <w:tabs>
          <w:tab w:val="left" w:pos="993"/>
        </w:tabs>
        <w:ind w:left="993" w:hanging="284"/>
        <w:jc w:val="both"/>
        <w:rPr>
          <w:sz w:val="22"/>
          <w:szCs w:val="22"/>
        </w:rPr>
      </w:pPr>
      <w:r w:rsidRPr="003B2CAA">
        <w:rPr>
          <w:sz w:val="22"/>
          <w:szCs w:val="22"/>
        </w:rPr>
        <w:t>zapewnienia osoby dozoru ruchu ze strony kopalni w charakterze opiekuna i koordynatora prac,</w:t>
      </w:r>
    </w:p>
    <w:p w14:paraId="4177BC5B" w14:textId="77777777" w:rsidR="002A21CF" w:rsidRDefault="002A21CF" w:rsidP="004122BB">
      <w:pPr>
        <w:numPr>
          <w:ilvl w:val="1"/>
          <w:numId w:val="85"/>
        </w:numPr>
        <w:tabs>
          <w:tab w:val="left" w:pos="993"/>
        </w:tabs>
        <w:ind w:left="993" w:hanging="284"/>
        <w:jc w:val="both"/>
        <w:rPr>
          <w:sz w:val="22"/>
          <w:szCs w:val="22"/>
        </w:rPr>
      </w:pPr>
      <w:r w:rsidRPr="003B2CAA">
        <w:rPr>
          <w:sz w:val="22"/>
          <w:szCs w:val="22"/>
        </w:rPr>
        <w:t>zapewnienia transportu części, narzędzi i podzespołów oraz pracowników serwisu</w:t>
      </w:r>
      <w:r>
        <w:rPr>
          <w:sz w:val="22"/>
          <w:szCs w:val="22"/>
        </w:rPr>
        <w:t xml:space="preserve"> </w:t>
      </w:r>
      <w:r w:rsidRPr="003B2CAA">
        <w:rPr>
          <w:sz w:val="22"/>
          <w:szCs w:val="22"/>
        </w:rPr>
        <w:t>w podziemiach kopalni,</w:t>
      </w:r>
    </w:p>
    <w:p w14:paraId="2981D629" w14:textId="77777777" w:rsidR="002A21CF" w:rsidRDefault="002A21CF" w:rsidP="004122BB">
      <w:pPr>
        <w:numPr>
          <w:ilvl w:val="1"/>
          <w:numId w:val="85"/>
        </w:numPr>
        <w:tabs>
          <w:tab w:val="left" w:pos="993"/>
        </w:tabs>
        <w:ind w:left="993" w:hanging="284"/>
        <w:jc w:val="both"/>
        <w:rPr>
          <w:sz w:val="22"/>
          <w:szCs w:val="22"/>
        </w:rPr>
      </w:pPr>
      <w:r w:rsidRPr="003B2CAA">
        <w:rPr>
          <w:sz w:val="22"/>
          <w:szCs w:val="22"/>
        </w:rPr>
        <w:t>zwrócenia Wydzierżawiającemu podzespołów wymienionych w trakcie usuwania awarii przez</w:t>
      </w:r>
      <w:r w:rsidRPr="003B2CAA">
        <w:rPr>
          <w:rFonts w:eastAsia="Calibri"/>
          <w:sz w:val="22"/>
          <w:szCs w:val="22"/>
        </w:rPr>
        <w:t xml:space="preserve"> serwis w terminie do 14 dni od daty wymiany pobranych i wymienionych w ramach usług serwisowych gwarancyjnych podzespołów i części zamiennych. Dotyczy to również podzespołów i części w odniesieniu do których Dzierżawca zamierza wnosić roszczenia gwarancyjne. Warunek ten jest konieczny do uznania roszczeń gwarancyjnych</w:t>
      </w:r>
      <w:r w:rsidRPr="003B2CAA">
        <w:rPr>
          <w:sz w:val="22"/>
          <w:szCs w:val="22"/>
        </w:rPr>
        <w:t>,</w:t>
      </w:r>
    </w:p>
    <w:p w14:paraId="7501BA55" w14:textId="77777777" w:rsidR="002A21CF" w:rsidRDefault="002A21CF" w:rsidP="004122BB">
      <w:pPr>
        <w:numPr>
          <w:ilvl w:val="1"/>
          <w:numId w:val="85"/>
        </w:numPr>
        <w:tabs>
          <w:tab w:val="left" w:pos="993"/>
        </w:tabs>
        <w:ind w:left="993" w:hanging="284"/>
        <w:jc w:val="both"/>
        <w:rPr>
          <w:sz w:val="22"/>
          <w:szCs w:val="22"/>
        </w:rPr>
      </w:pPr>
      <w:r w:rsidRPr="003B2CAA">
        <w:rPr>
          <w:sz w:val="22"/>
          <w:szCs w:val="22"/>
        </w:rPr>
        <w:t>upoważnienia osób do wezwania serwisu,</w:t>
      </w:r>
    </w:p>
    <w:p w14:paraId="5E564E1B" w14:textId="77777777" w:rsidR="002A21CF" w:rsidRDefault="002A21CF" w:rsidP="004122BB">
      <w:pPr>
        <w:numPr>
          <w:ilvl w:val="1"/>
          <w:numId w:val="85"/>
        </w:numPr>
        <w:tabs>
          <w:tab w:val="left" w:pos="993"/>
        </w:tabs>
        <w:ind w:left="993" w:hanging="284"/>
        <w:jc w:val="both"/>
        <w:rPr>
          <w:sz w:val="22"/>
          <w:szCs w:val="22"/>
        </w:rPr>
      </w:pPr>
      <w:r w:rsidRPr="003B2CAA">
        <w:rPr>
          <w:sz w:val="22"/>
          <w:szCs w:val="22"/>
        </w:rPr>
        <w:t xml:space="preserve">wezwania serwisu Wydzierżawiającego, które musi nastąpić po zaistnieniu awarii i powinno być złożone telefonicznie na nr ………………. oraz potwierdzone wezwaniem serwisowym wysłanym e-mailem na adres: …………………... Przedmiotowe zgłoszenie wystawia Kierownik Działu zlecającego wykonanie usługi lub osoba przez niego upoważniona. </w:t>
      </w:r>
      <w:r>
        <w:rPr>
          <w:sz w:val="22"/>
          <w:szCs w:val="22"/>
        </w:rPr>
        <w:t xml:space="preserve">                     </w:t>
      </w:r>
      <w:r w:rsidRPr="003B2CAA">
        <w:rPr>
          <w:sz w:val="22"/>
          <w:szCs w:val="22"/>
        </w:rPr>
        <w:t>W przypadku zmian II i III oraz dni wolnych od pracy, w sytuacjach awaryjnych strony dopuszczają wezwanie serwisu w formie telefonicznej lub e-mail. Pisemne potwierdzenie zgłoszenia wykonania usługi serwisowej wystawione jest w późniejszym terminie,</w:t>
      </w:r>
    </w:p>
    <w:p w14:paraId="2FFF4C22" w14:textId="77777777" w:rsidR="002A21CF" w:rsidRDefault="002A21CF" w:rsidP="004122BB">
      <w:pPr>
        <w:numPr>
          <w:ilvl w:val="1"/>
          <w:numId w:val="85"/>
        </w:numPr>
        <w:tabs>
          <w:tab w:val="left" w:pos="993"/>
        </w:tabs>
        <w:ind w:left="993" w:hanging="284"/>
        <w:jc w:val="both"/>
        <w:rPr>
          <w:sz w:val="22"/>
          <w:szCs w:val="22"/>
        </w:rPr>
      </w:pPr>
      <w:r w:rsidRPr="003B2CAA">
        <w:rPr>
          <w:sz w:val="22"/>
          <w:szCs w:val="22"/>
        </w:rPr>
        <w:t xml:space="preserve">weryfikacji </w:t>
      </w:r>
      <w:r w:rsidRPr="003B2CAA">
        <w:rPr>
          <w:i/>
          <w:iCs/>
          <w:sz w:val="22"/>
          <w:szCs w:val="22"/>
        </w:rPr>
        <w:t>Protokołu wykonania usługi serwisowej</w:t>
      </w:r>
      <w:r w:rsidRPr="003B2CAA">
        <w:rPr>
          <w:b/>
          <w:bCs/>
          <w:i/>
          <w:iCs/>
          <w:sz w:val="22"/>
          <w:szCs w:val="22"/>
        </w:rPr>
        <w:t xml:space="preserve"> / </w:t>
      </w:r>
      <w:r w:rsidRPr="003B2CAA">
        <w:rPr>
          <w:i/>
          <w:iCs/>
          <w:sz w:val="22"/>
          <w:szCs w:val="22"/>
        </w:rPr>
        <w:t>Protokołu Serwisowego</w:t>
      </w:r>
      <w:r w:rsidRPr="003B2CAA">
        <w:rPr>
          <w:sz w:val="22"/>
          <w:szCs w:val="22"/>
        </w:rPr>
        <w:t xml:space="preserve"> /</w:t>
      </w:r>
      <w:r w:rsidRPr="003B2CAA">
        <w:rPr>
          <w:i/>
          <w:iCs/>
          <w:sz w:val="22"/>
          <w:szCs w:val="22"/>
        </w:rPr>
        <w:t xml:space="preserve">Notatki serwisowej / Dowodu dostawy (WZ / WZS) </w:t>
      </w:r>
      <w:r w:rsidRPr="003B2CAA">
        <w:rPr>
          <w:sz w:val="22"/>
          <w:szCs w:val="22"/>
        </w:rPr>
        <w:t xml:space="preserve">przez KDEM-a (a w razie nieobecności jego zastępcę) nie później niż w terminie do 2 dni roboczych od daty jego sporządzenia, co KDEM potwierdza na </w:t>
      </w:r>
      <w:r w:rsidRPr="003B2CAA">
        <w:rPr>
          <w:i/>
          <w:iCs/>
          <w:sz w:val="22"/>
          <w:szCs w:val="22"/>
        </w:rPr>
        <w:t>Protokole wykonania usługi serwisowej /Protokole Serwisowym</w:t>
      </w:r>
      <w:r w:rsidRPr="003B2CAA">
        <w:rPr>
          <w:sz w:val="22"/>
          <w:szCs w:val="22"/>
        </w:rPr>
        <w:t xml:space="preserve"> / </w:t>
      </w:r>
      <w:r w:rsidRPr="003B2CAA">
        <w:rPr>
          <w:i/>
          <w:iCs/>
          <w:sz w:val="22"/>
          <w:szCs w:val="22"/>
        </w:rPr>
        <w:t xml:space="preserve">Notatce serwisowej / Dowodzie dostawy (WZ/WZS) </w:t>
      </w:r>
      <w:r w:rsidRPr="003B2CAA">
        <w:rPr>
          <w:sz w:val="22"/>
          <w:szCs w:val="22"/>
        </w:rPr>
        <w:t>(podpis i pieczątka (czytelna) oraz data).</w:t>
      </w:r>
    </w:p>
    <w:p w14:paraId="70188486" w14:textId="77777777" w:rsidR="002A21CF" w:rsidRPr="003B2CAA" w:rsidRDefault="002A21CF" w:rsidP="004122BB">
      <w:pPr>
        <w:numPr>
          <w:ilvl w:val="1"/>
          <w:numId w:val="85"/>
        </w:numPr>
        <w:tabs>
          <w:tab w:val="left" w:pos="993"/>
        </w:tabs>
        <w:ind w:left="993" w:hanging="426"/>
        <w:jc w:val="both"/>
        <w:rPr>
          <w:sz w:val="22"/>
          <w:szCs w:val="22"/>
        </w:rPr>
      </w:pPr>
      <w:r w:rsidRPr="003B2CAA">
        <w:rPr>
          <w:sz w:val="22"/>
          <w:szCs w:val="22"/>
        </w:rPr>
        <w:t xml:space="preserve">Sporządzenia </w:t>
      </w:r>
      <w:r w:rsidRPr="003B2CAA">
        <w:rPr>
          <w:i/>
          <w:sz w:val="22"/>
          <w:szCs w:val="22"/>
        </w:rPr>
        <w:t>I</w:t>
      </w:r>
      <w:r w:rsidRPr="003B2CAA">
        <w:rPr>
          <w:i/>
          <w:iCs/>
          <w:sz w:val="22"/>
          <w:szCs w:val="22"/>
        </w:rPr>
        <w:t>nformacji</w:t>
      </w:r>
      <w:r w:rsidRPr="003B2CAA">
        <w:rPr>
          <w:sz w:val="22"/>
          <w:szCs w:val="22"/>
        </w:rPr>
        <w:t xml:space="preserve"> z zastrzeżeniami Kopalni (</w:t>
      </w:r>
      <w:r w:rsidRPr="003B2CAA">
        <w:rPr>
          <w:i/>
          <w:iCs/>
          <w:sz w:val="22"/>
          <w:szCs w:val="22"/>
        </w:rPr>
        <w:t>Zastrzeżenie</w:t>
      </w:r>
      <w:r w:rsidRPr="003B2CAA">
        <w:rPr>
          <w:sz w:val="22"/>
          <w:szCs w:val="22"/>
        </w:rPr>
        <w:t>) w przypadku uwag (zastrzeżeń)co do:</w:t>
      </w:r>
    </w:p>
    <w:p w14:paraId="77A0F027" w14:textId="77777777" w:rsidR="002A21CF" w:rsidRDefault="002A21CF" w:rsidP="004122BB">
      <w:pPr>
        <w:pStyle w:val="Akapitzlist"/>
        <w:numPr>
          <w:ilvl w:val="0"/>
          <w:numId w:val="101"/>
        </w:numPr>
        <w:tabs>
          <w:tab w:val="left" w:pos="1134"/>
          <w:tab w:val="left" w:pos="1276"/>
        </w:tabs>
        <w:ind w:left="851" w:firstLine="142"/>
        <w:jc w:val="both"/>
        <w:rPr>
          <w:sz w:val="22"/>
          <w:szCs w:val="22"/>
        </w:rPr>
      </w:pPr>
      <w:r w:rsidRPr="003B2CAA">
        <w:rPr>
          <w:sz w:val="22"/>
          <w:szCs w:val="22"/>
        </w:rPr>
        <w:t>ilości roboczogodzin,</w:t>
      </w:r>
    </w:p>
    <w:p w14:paraId="742A0286" w14:textId="77777777" w:rsidR="002A21CF" w:rsidRDefault="002A21CF" w:rsidP="004122BB">
      <w:pPr>
        <w:pStyle w:val="Akapitzlist"/>
        <w:numPr>
          <w:ilvl w:val="0"/>
          <w:numId w:val="101"/>
        </w:numPr>
        <w:tabs>
          <w:tab w:val="left" w:pos="1134"/>
          <w:tab w:val="left" w:pos="1276"/>
        </w:tabs>
        <w:ind w:left="1276" w:hanging="283"/>
        <w:jc w:val="both"/>
        <w:rPr>
          <w:sz w:val="22"/>
          <w:szCs w:val="22"/>
        </w:rPr>
      </w:pPr>
      <w:r w:rsidRPr="003B2CAA">
        <w:rPr>
          <w:sz w:val="22"/>
          <w:szCs w:val="22"/>
        </w:rPr>
        <w:t>zużytych materiałów - dotyczy to również usługi serwisowej w ramach</w:t>
      </w:r>
      <w:r>
        <w:rPr>
          <w:sz w:val="22"/>
          <w:szCs w:val="22"/>
        </w:rPr>
        <w:t>,</w:t>
      </w:r>
      <w:r w:rsidRPr="003B2CAA">
        <w:rPr>
          <w:sz w:val="22"/>
          <w:szCs w:val="22"/>
        </w:rPr>
        <w:t xml:space="preserve"> których dostarczane był tylko podzespoły</w:t>
      </w:r>
      <w:r>
        <w:rPr>
          <w:sz w:val="22"/>
          <w:szCs w:val="22"/>
        </w:rPr>
        <w:t>,</w:t>
      </w:r>
    </w:p>
    <w:p w14:paraId="0AAFC059" w14:textId="77777777" w:rsidR="002A21CF" w:rsidRPr="003B2CAA" w:rsidRDefault="002A21CF" w:rsidP="004122BB">
      <w:pPr>
        <w:pStyle w:val="Akapitzlist"/>
        <w:numPr>
          <w:ilvl w:val="0"/>
          <w:numId w:val="101"/>
        </w:numPr>
        <w:tabs>
          <w:tab w:val="left" w:pos="1134"/>
          <w:tab w:val="left" w:pos="1276"/>
        </w:tabs>
        <w:ind w:left="1276" w:hanging="283"/>
        <w:jc w:val="both"/>
        <w:rPr>
          <w:sz w:val="22"/>
          <w:szCs w:val="22"/>
        </w:rPr>
      </w:pPr>
      <w:r w:rsidRPr="003B2CAA">
        <w:rPr>
          <w:sz w:val="22"/>
          <w:szCs w:val="22"/>
        </w:rPr>
        <w:t>kwalifikacji danej usługi (odpłatna / nieodpłatna, gwarancyjna, pozagwarancyjna) - dotyczy to również usługi serwisowej w ramach</w:t>
      </w:r>
      <w:r>
        <w:rPr>
          <w:sz w:val="22"/>
          <w:szCs w:val="22"/>
        </w:rPr>
        <w:t xml:space="preserve">, </w:t>
      </w:r>
      <w:r w:rsidRPr="003B2CAA">
        <w:rPr>
          <w:sz w:val="22"/>
          <w:szCs w:val="22"/>
        </w:rPr>
        <w:t>których dostarczane był tylko podzespoły</w:t>
      </w:r>
      <w:r>
        <w:rPr>
          <w:sz w:val="22"/>
          <w:szCs w:val="22"/>
        </w:rPr>
        <w:t>,</w:t>
      </w:r>
    </w:p>
    <w:p w14:paraId="1372DEF1" w14:textId="77777777" w:rsidR="002A21CF" w:rsidRPr="003B2CAA" w:rsidRDefault="002A21CF" w:rsidP="004122BB">
      <w:pPr>
        <w:numPr>
          <w:ilvl w:val="1"/>
          <w:numId w:val="85"/>
        </w:numPr>
        <w:tabs>
          <w:tab w:val="left" w:pos="993"/>
        </w:tabs>
        <w:ind w:left="567" w:firstLine="0"/>
        <w:jc w:val="both"/>
        <w:rPr>
          <w:sz w:val="22"/>
          <w:szCs w:val="22"/>
        </w:rPr>
      </w:pPr>
      <w:r w:rsidRPr="003B2CAA">
        <w:rPr>
          <w:sz w:val="22"/>
          <w:szCs w:val="22"/>
        </w:rPr>
        <w:t xml:space="preserve">przedmiotową </w:t>
      </w:r>
      <w:r w:rsidRPr="003B2CAA">
        <w:rPr>
          <w:i/>
          <w:iCs/>
          <w:sz w:val="22"/>
          <w:szCs w:val="22"/>
        </w:rPr>
        <w:t>Informację</w:t>
      </w:r>
      <w:r w:rsidRPr="003B2CAA">
        <w:rPr>
          <w:sz w:val="22"/>
          <w:szCs w:val="22"/>
        </w:rPr>
        <w:t xml:space="preserve"> z zastrzeżeniami:</w:t>
      </w:r>
    </w:p>
    <w:p w14:paraId="38DF7767" w14:textId="77777777" w:rsidR="002A21CF" w:rsidRDefault="002A21CF" w:rsidP="004122BB">
      <w:pPr>
        <w:numPr>
          <w:ilvl w:val="1"/>
          <w:numId w:val="100"/>
        </w:numPr>
        <w:tabs>
          <w:tab w:val="clear" w:pos="786"/>
          <w:tab w:val="left" w:pos="1276"/>
        </w:tabs>
        <w:ind w:left="1276" w:hanging="283"/>
        <w:jc w:val="both"/>
        <w:rPr>
          <w:sz w:val="22"/>
          <w:szCs w:val="22"/>
        </w:rPr>
      </w:pPr>
      <w:r w:rsidRPr="003B2CAA">
        <w:rPr>
          <w:sz w:val="22"/>
          <w:szCs w:val="22"/>
        </w:rPr>
        <w:t>podpisują Naczelny Inżynier oraz Kierownik Działu Energomechanicznego,</w:t>
      </w:r>
      <w:r>
        <w:rPr>
          <w:sz w:val="22"/>
          <w:szCs w:val="22"/>
        </w:rPr>
        <w:t xml:space="preserve"> </w:t>
      </w:r>
      <w:r w:rsidRPr="003B2CAA">
        <w:rPr>
          <w:sz w:val="22"/>
          <w:szCs w:val="22"/>
        </w:rPr>
        <w:t>a w przypadku ich nieobecności osoby pełniące zastępstwo,</w:t>
      </w:r>
    </w:p>
    <w:p w14:paraId="6FF47891" w14:textId="77777777" w:rsidR="002A21CF" w:rsidRPr="003B2CAA" w:rsidRDefault="002A21CF" w:rsidP="004122BB">
      <w:pPr>
        <w:numPr>
          <w:ilvl w:val="1"/>
          <w:numId w:val="100"/>
        </w:numPr>
        <w:tabs>
          <w:tab w:val="clear" w:pos="786"/>
          <w:tab w:val="left" w:pos="1276"/>
        </w:tabs>
        <w:ind w:left="1276" w:hanging="283"/>
        <w:jc w:val="both"/>
        <w:rPr>
          <w:sz w:val="22"/>
          <w:szCs w:val="22"/>
        </w:rPr>
      </w:pPr>
      <w:r w:rsidRPr="003B2CAA">
        <w:rPr>
          <w:sz w:val="22"/>
          <w:szCs w:val="22"/>
        </w:rPr>
        <w:t xml:space="preserve">w terminie do 4 dni roboczych od daty sporządzenia </w:t>
      </w:r>
      <w:r w:rsidRPr="003B2CAA">
        <w:rPr>
          <w:i/>
          <w:iCs/>
          <w:sz w:val="22"/>
          <w:szCs w:val="22"/>
        </w:rPr>
        <w:t>Protokołu wykonania usługi serwisowej / Protokołu serwisowego / Notatki serwisowej / Dowodu dostawy</w:t>
      </w:r>
      <w:r w:rsidRPr="003B2CAA">
        <w:rPr>
          <w:sz w:val="22"/>
          <w:szCs w:val="22"/>
        </w:rPr>
        <w:t xml:space="preserve"> przesyła do Wydzierżawiającego, który zrealizował </w:t>
      </w:r>
      <w:r w:rsidRPr="003B2CAA">
        <w:rPr>
          <w:i/>
          <w:iCs/>
          <w:sz w:val="22"/>
          <w:szCs w:val="22"/>
        </w:rPr>
        <w:t>Wezwanie Serwisowe</w:t>
      </w:r>
      <w:r>
        <w:rPr>
          <w:sz w:val="22"/>
          <w:szCs w:val="22"/>
        </w:rPr>
        <w:t>,</w:t>
      </w:r>
    </w:p>
    <w:p w14:paraId="10C23DD4" w14:textId="77777777" w:rsidR="002A21CF" w:rsidRPr="003B2CAA" w:rsidRDefault="002A21CF" w:rsidP="004122BB">
      <w:pPr>
        <w:numPr>
          <w:ilvl w:val="1"/>
          <w:numId w:val="85"/>
        </w:numPr>
        <w:tabs>
          <w:tab w:val="left" w:pos="993"/>
        </w:tabs>
        <w:ind w:left="993" w:hanging="426"/>
        <w:jc w:val="both"/>
        <w:rPr>
          <w:sz w:val="22"/>
          <w:szCs w:val="22"/>
        </w:rPr>
      </w:pPr>
      <w:r w:rsidRPr="003B2CAA">
        <w:rPr>
          <w:sz w:val="22"/>
          <w:szCs w:val="22"/>
        </w:rPr>
        <w:t>zapewnienia dostawy mediów oraz materiałów eksploatacyjnych w postaci energii elektrycznej, dostarczonych części zamiennych przez serwis wraz z olejami i smarami potrzebnymi do wymiany lub uzupełnienia.</w:t>
      </w:r>
    </w:p>
    <w:p w14:paraId="06CA97E8" w14:textId="77777777" w:rsidR="002A21CF" w:rsidRDefault="002A21CF" w:rsidP="004122BB">
      <w:pPr>
        <w:numPr>
          <w:ilvl w:val="0"/>
          <w:numId w:val="86"/>
        </w:numPr>
        <w:tabs>
          <w:tab w:val="left" w:pos="567"/>
        </w:tabs>
        <w:ind w:left="567" w:hanging="283"/>
        <w:jc w:val="both"/>
        <w:rPr>
          <w:sz w:val="22"/>
          <w:szCs w:val="22"/>
        </w:rPr>
      </w:pPr>
      <w:r w:rsidRPr="003B2CAA">
        <w:rPr>
          <w:sz w:val="22"/>
          <w:szCs w:val="22"/>
        </w:rPr>
        <w:t>Do obowiązków Dzierżawcy należy udostępnienie pracownikom Wydzierżawiającego możliwości korzystania z zaplecza socjalnego (łaźnie, szatnie) oraz o</w:t>
      </w:r>
      <w:r>
        <w:rPr>
          <w:sz w:val="22"/>
          <w:szCs w:val="22"/>
        </w:rPr>
        <w:t xml:space="preserve">bjęcie ewidencją markowni (RCP) </w:t>
      </w:r>
      <w:r w:rsidRPr="003B2CAA">
        <w:rPr>
          <w:sz w:val="22"/>
          <w:szCs w:val="22"/>
        </w:rPr>
        <w:t>w czasie kontroli pracy zespołów maszyn lub wykonywania usługi serwisowej.</w:t>
      </w:r>
    </w:p>
    <w:p w14:paraId="25324100" w14:textId="77777777" w:rsidR="002A21CF" w:rsidRPr="003B2CAA" w:rsidRDefault="002A21CF" w:rsidP="004122BB">
      <w:pPr>
        <w:numPr>
          <w:ilvl w:val="0"/>
          <w:numId w:val="86"/>
        </w:numPr>
        <w:tabs>
          <w:tab w:val="left" w:pos="567"/>
        </w:tabs>
        <w:ind w:left="567" w:hanging="283"/>
        <w:jc w:val="both"/>
        <w:rPr>
          <w:sz w:val="22"/>
          <w:szCs w:val="22"/>
        </w:rPr>
      </w:pPr>
      <w:r w:rsidRPr="003B2CAA">
        <w:rPr>
          <w:sz w:val="22"/>
          <w:szCs w:val="22"/>
        </w:rPr>
        <w:t xml:space="preserve">Dzierżawca zastrzega sobie możliwość zmiany lokalizacji przedmiotu dzierżawy w ramach Oddziałów Polskiej Grupy Górniczej (zarówno przed zawarciem, jak i po zawarciu umowy). </w:t>
      </w:r>
    </w:p>
    <w:p w14:paraId="13F46CCD" w14:textId="77777777" w:rsidR="002A21CF" w:rsidRPr="003B2CAA" w:rsidRDefault="002A21CF" w:rsidP="002A21CF">
      <w:pPr>
        <w:ind w:left="567"/>
        <w:jc w:val="both"/>
        <w:rPr>
          <w:sz w:val="22"/>
          <w:szCs w:val="22"/>
        </w:rPr>
      </w:pPr>
      <w:bookmarkStart w:id="105" w:name="_Hlk220574685"/>
      <w:r w:rsidRPr="003B2CAA">
        <w:rPr>
          <w:sz w:val="22"/>
          <w:szCs w:val="22"/>
        </w:rPr>
        <w:t>Dzierżawca powiadomi Wydzierżawiającego o zmianie lokalizacji przedmiotu dzierżawy</w:t>
      </w:r>
      <w:r>
        <w:rPr>
          <w:sz w:val="22"/>
          <w:szCs w:val="22"/>
        </w:rPr>
        <w:t xml:space="preserve"> </w:t>
      </w:r>
      <w:r w:rsidRPr="003B2CAA">
        <w:rPr>
          <w:sz w:val="22"/>
          <w:szCs w:val="22"/>
        </w:rPr>
        <w:t xml:space="preserve">w terminie umożliwiającym dokonanie zmiany lokalizacji jednak nie krótszym niż </w:t>
      </w:r>
      <w:r w:rsidRPr="003B2CAA">
        <w:rPr>
          <w:b/>
          <w:sz w:val="22"/>
          <w:szCs w:val="22"/>
        </w:rPr>
        <w:t>1 tydzień</w:t>
      </w:r>
      <w:r w:rsidRPr="003B2CAA">
        <w:rPr>
          <w:sz w:val="22"/>
          <w:szCs w:val="22"/>
        </w:rPr>
        <w:t xml:space="preserve"> przed planowaną zmianą.</w:t>
      </w:r>
    </w:p>
    <w:bookmarkEnd w:id="105"/>
    <w:p w14:paraId="22FEB91C" w14:textId="77777777" w:rsidR="002A21CF" w:rsidRPr="003B2CAA" w:rsidRDefault="002A21CF" w:rsidP="004122BB">
      <w:pPr>
        <w:numPr>
          <w:ilvl w:val="0"/>
          <w:numId w:val="86"/>
        </w:numPr>
        <w:tabs>
          <w:tab w:val="left" w:pos="567"/>
        </w:tabs>
        <w:ind w:hanging="56"/>
        <w:rPr>
          <w:sz w:val="22"/>
          <w:szCs w:val="22"/>
        </w:rPr>
      </w:pPr>
      <w:r w:rsidRPr="003B2CAA">
        <w:rPr>
          <w:sz w:val="22"/>
          <w:szCs w:val="22"/>
        </w:rPr>
        <w:t xml:space="preserve">Bez zgody Wydzierżawiającego Dzierżawca nie może: </w:t>
      </w:r>
    </w:p>
    <w:p w14:paraId="21102956" w14:textId="77777777" w:rsidR="002A21CF" w:rsidRDefault="002A21CF" w:rsidP="004122BB">
      <w:pPr>
        <w:numPr>
          <w:ilvl w:val="1"/>
          <w:numId w:val="87"/>
        </w:numPr>
        <w:tabs>
          <w:tab w:val="left" w:pos="851"/>
        </w:tabs>
        <w:ind w:left="714" w:hanging="147"/>
        <w:rPr>
          <w:sz w:val="22"/>
          <w:szCs w:val="22"/>
        </w:rPr>
      </w:pPr>
      <w:r w:rsidRPr="003B2CAA">
        <w:rPr>
          <w:sz w:val="22"/>
          <w:szCs w:val="22"/>
        </w:rPr>
        <w:lastRenderedPageBreak/>
        <w:t>wydawać przedmiotu dzierżawy innym użytkownikom,</w:t>
      </w:r>
    </w:p>
    <w:p w14:paraId="040E8AA2" w14:textId="77777777" w:rsidR="002A21CF" w:rsidRDefault="002A21CF" w:rsidP="004122BB">
      <w:pPr>
        <w:numPr>
          <w:ilvl w:val="1"/>
          <w:numId w:val="87"/>
        </w:numPr>
        <w:tabs>
          <w:tab w:val="left" w:pos="851"/>
        </w:tabs>
        <w:ind w:left="714" w:hanging="147"/>
        <w:rPr>
          <w:sz w:val="22"/>
          <w:szCs w:val="22"/>
        </w:rPr>
      </w:pPr>
      <w:r w:rsidRPr="003B2CAA">
        <w:rPr>
          <w:sz w:val="22"/>
          <w:szCs w:val="22"/>
        </w:rPr>
        <w:t>poddzierżawiać przedmiotu dzierżawy,</w:t>
      </w:r>
    </w:p>
    <w:p w14:paraId="3CE919C8" w14:textId="77777777" w:rsidR="002A21CF" w:rsidRDefault="002A21CF" w:rsidP="004122BB">
      <w:pPr>
        <w:numPr>
          <w:ilvl w:val="1"/>
          <w:numId w:val="87"/>
        </w:numPr>
        <w:tabs>
          <w:tab w:val="left" w:pos="851"/>
        </w:tabs>
        <w:ind w:left="714" w:hanging="147"/>
        <w:rPr>
          <w:sz w:val="22"/>
          <w:szCs w:val="22"/>
        </w:rPr>
      </w:pPr>
      <w:r w:rsidRPr="003B2CAA">
        <w:rPr>
          <w:sz w:val="22"/>
          <w:szCs w:val="22"/>
        </w:rPr>
        <w:t>wykonywać prac przedmiotem dzierżawy u innych użytkowników w kraju,</w:t>
      </w:r>
    </w:p>
    <w:p w14:paraId="558ED895" w14:textId="77777777" w:rsidR="002A21CF" w:rsidRDefault="002A21CF" w:rsidP="004122BB">
      <w:pPr>
        <w:numPr>
          <w:ilvl w:val="1"/>
          <w:numId w:val="87"/>
        </w:numPr>
        <w:tabs>
          <w:tab w:val="left" w:pos="851"/>
        </w:tabs>
        <w:ind w:left="714" w:hanging="147"/>
        <w:rPr>
          <w:sz w:val="22"/>
          <w:szCs w:val="22"/>
        </w:rPr>
      </w:pPr>
      <w:r w:rsidRPr="003B2CAA">
        <w:rPr>
          <w:sz w:val="22"/>
          <w:szCs w:val="22"/>
        </w:rPr>
        <w:t>zlecać jakichkolwiek remontów przedmiotu dzierżawy,</w:t>
      </w:r>
    </w:p>
    <w:p w14:paraId="6417BE8B" w14:textId="77777777" w:rsidR="002A21CF" w:rsidRDefault="002A21CF" w:rsidP="004122BB">
      <w:pPr>
        <w:numPr>
          <w:ilvl w:val="1"/>
          <w:numId w:val="87"/>
        </w:numPr>
        <w:tabs>
          <w:tab w:val="left" w:pos="851"/>
        </w:tabs>
        <w:ind w:left="851" w:hanging="284"/>
        <w:rPr>
          <w:sz w:val="22"/>
          <w:szCs w:val="22"/>
        </w:rPr>
      </w:pPr>
      <w:r w:rsidRPr="003B2CAA">
        <w:rPr>
          <w:sz w:val="22"/>
          <w:szCs w:val="22"/>
        </w:rPr>
        <w:t>dokonywać zmian konstrukcyjnych w przedmiocie dzierżawy. W przypadku dokonania zmian konstrukcyjnych w przedmiocie dzierżawy przez Dzierżawcę bez zgody Wydzierżawiającego, Dzierżawca zapłaci koszty związane z jego prz</w:t>
      </w:r>
      <w:r>
        <w:rPr>
          <w:sz w:val="22"/>
          <w:szCs w:val="22"/>
        </w:rPr>
        <w:t>ywróceniem do stanu pierwotnego,</w:t>
      </w:r>
    </w:p>
    <w:p w14:paraId="7DF5C258" w14:textId="77777777" w:rsidR="002A21CF" w:rsidRDefault="002A21CF" w:rsidP="004122BB">
      <w:pPr>
        <w:numPr>
          <w:ilvl w:val="1"/>
          <w:numId w:val="87"/>
        </w:numPr>
        <w:tabs>
          <w:tab w:val="left" w:pos="851"/>
        </w:tabs>
        <w:ind w:left="851" w:hanging="284"/>
        <w:rPr>
          <w:sz w:val="22"/>
          <w:szCs w:val="22"/>
        </w:rPr>
      </w:pPr>
      <w:r w:rsidRPr="003B2CAA">
        <w:rPr>
          <w:iCs/>
          <w:sz w:val="22"/>
          <w:szCs w:val="22"/>
        </w:rPr>
        <w:t>stosować części, podzespołów i części zamiennych nieposiadających cech, oznakowania stosowanych przez (Wykonawcę/ Wydzierżawiającego)</w:t>
      </w:r>
      <w:r>
        <w:rPr>
          <w:sz w:val="22"/>
          <w:szCs w:val="22"/>
        </w:rPr>
        <w:t>.</w:t>
      </w:r>
    </w:p>
    <w:p w14:paraId="697BFC06" w14:textId="71596168" w:rsidR="002A21CF" w:rsidRPr="00CC57F6" w:rsidRDefault="00CC57F6" w:rsidP="00CC57F6">
      <w:pPr>
        <w:pStyle w:val="Akapitzlist"/>
        <w:numPr>
          <w:ilvl w:val="1"/>
          <w:numId w:val="78"/>
        </w:numPr>
        <w:tabs>
          <w:tab w:val="clear" w:pos="-128"/>
          <w:tab w:val="num" w:pos="426"/>
        </w:tabs>
        <w:ind w:left="426" w:hanging="426"/>
        <w:jc w:val="both"/>
        <w:rPr>
          <w:sz w:val="18"/>
          <w:szCs w:val="18"/>
          <w:highlight w:val="yellow"/>
        </w:rPr>
      </w:pPr>
      <w:r w:rsidRPr="00CC57F6">
        <w:rPr>
          <w:sz w:val="22"/>
          <w:szCs w:val="22"/>
          <w:highlight w:val="yellow"/>
        </w:rPr>
        <w:t>W sprawach nieuregulowanych niniejszą umową a odnoszących się do świadczenia usług  serwisowych zastosowanie mają zapisy obowiązującej umowy na świadczenie usług serwisowych kombajnów chodnikowych z zastrzeżeniem, że postanowienia umów serwisowych nie skracają gwarancji na elementy kombajnu (za wyjątkiem materiałów eksploatacyjnych i części szybkozużywających się wskazanych w Części 5 pkt.</w:t>
      </w:r>
      <w:r w:rsidR="00B05409">
        <w:rPr>
          <w:sz w:val="22"/>
          <w:szCs w:val="22"/>
          <w:highlight w:val="yellow"/>
        </w:rPr>
        <w:t xml:space="preserve"> </w:t>
      </w:r>
      <w:r w:rsidRPr="00CC57F6">
        <w:rPr>
          <w:sz w:val="22"/>
          <w:szCs w:val="22"/>
          <w:highlight w:val="yellow"/>
        </w:rPr>
        <w:t>3 i 4 Załącznika nr 1 do SWZ) tzn. nawet gdy jakiś podzespół zostanie wymieniony w ramach usługi serwisowej to gwarancja na ten podzespół obowiązuje do końca okresu dzierżawy, a nie tak jak wskazano w umowie serwisowej (np. 6 miesięcy).</w:t>
      </w:r>
    </w:p>
    <w:p w14:paraId="54806711" w14:textId="77777777" w:rsidR="002A21CF" w:rsidRPr="00930C93" w:rsidRDefault="002A21CF" w:rsidP="002A21CF">
      <w:pPr>
        <w:ind w:left="3540" w:firstLine="708"/>
        <w:rPr>
          <w:b/>
          <w:sz w:val="24"/>
          <w:szCs w:val="24"/>
        </w:rPr>
      </w:pPr>
      <w:r w:rsidRPr="00F44B06">
        <w:rPr>
          <w:b/>
          <w:spacing w:val="20"/>
          <w:sz w:val="18"/>
          <w:szCs w:val="18"/>
        </w:rPr>
        <w:br w:type="page"/>
      </w:r>
      <w:r w:rsidRPr="00930C93">
        <w:rPr>
          <w:b/>
          <w:spacing w:val="20"/>
          <w:sz w:val="24"/>
          <w:szCs w:val="24"/>
        </w:rPr>
        <w:lastRenderedPageBreak/>
        <w:t>CZĘŚĆ 7</w:t>
      </w:r>
    </w:p>
    <w:p w14:paraId="5CFEDECD" w14:textId="77777777" w:rsidR="002A21CF" w:rsidRPr="0081780A" w:rsidRDefault="002A21CF" w:rsidP="002A21CF">
      <w:pPr>
        <w:jc w:val="center"/>
        <w:rPr>
          <w:b/>
          <w:bCs/>
          <w:sz w:val="24"/>
          <w:szCs w:val="24"/>
        </w:rPr>
      </w:pPr>
      <w:r w:rsidRPr="00930C93">
        <w:rPr>
          <w:b/>
          <w:bCs/>
          <w:sz w:val="24"/>
          <w:szCs w:val="24"/>
        </w:rPr>
        <w:t>Obowiązki stron wynikające z ustawy Prawo geologiczne i górnicze</w:t>
      </w:r>
    </w:p>
    <w:p w14:paraId="38B64054" w14:textId="77777777" w:rsidR="002A21CF" w:rsidRPr="00F44B06" w:rsidRDefault="002A21CF" w:rsidP="002A21CF">
      <w:pPr>
        <w:rPr>
          <w:sz w:val="18"/>
          <w:szCs w:val="18"/>
          <w:u w:val="single"/>
        </w:rPr>
      </w:pPr>
    </w:p>
    <w:p w14:paraId="42CEB8E6" w14:textId="77777777" w:rsidR="002A21CF" w:rsidRPr="0081780A" w:rsidRDefault="002A21CF" w:rsidP="004122BB">
      <w:pPr>
        <w:numPr>
          <w:ilvl w:val="0"/>
          <w:numId w:val="93"/>
        </w:numPr>
        <w:ind w:left="426" w:hanging="426"/>
        <w:rPr>
          <w:b/>
          <w:sz w:val="22"/>
          <w:szCs w:val="22"/>
          <w:u w:val="single"/>
        </w:rPr>
      </w:pPr>
      <w:r w:rsidRPr="0081780A">
        <w:rPr>
          <w:b/>
          <w:sz w:val="22"/>
          <w:szCs w:val="22"/>
          <w:u w:val="single"/>
        </w:rPr>
        <w:t>Obowiązki Wydzierżawiającego:</w:t>
      </w:r>
    </w:p>
    <w:p w14:paraId="0F9815FE" w14:textId="25001413" w:rsidR="002A21CF" w:rsidRPr="001F6332" w:rsidRDefault="002A21CF" w:rsidP="004122BB">
      <w:pPr>
        <w:numPr>
          <w:ilvl w:val="0"/>
          <w:numId w:val="94"/>
        </w:numPr>
        <w:tabs>
          <w:tab w:val="clear" w:pos="360"/>
          <w:tab w:val="num" w:pos="284"/>
        </w:tabs>
        <w:ind w:left="284" w:hanging="284"/>
        <w:jc w:val="both"/>
        <w:rPr>
          <w:sz w:val="22"/>
          <w:szCs w:val="22"/>
        </w:rPr>
      </w:pPr>
      <w:r w:rsidRPr="0081780A">
        <w:rPr>
          <w:sz w:val="22"/>
          <w:szCs w:val="22"/>
        </w:rPr>
        <w:t xml:space="preserve">Wydzierżawiający zobowiązany jest </w:t>
      </w:r>
      <w:r w:rsidRPr="001F6332">
        <w:rPr>
          <w:sz w:val="22"/>
          <w:szCs w:val="22"/>
        </w:rPr>
        <w:t xml:space="preserve">do wykonywania prac związanych z montażem </w:t>
      </w:r>
      <w:r w:rsidR="00CF46E9" w:rsidRPr="001F6332">
        <w:rPr>
          <w:sz w:val="22"/>
          <w:szCs w:val="22"/>
        </w:rPr>
        <w:br/>
      </w:r>
      <w:r w:rsidRPr="001F6332">
        <w:rPr>
          <w:sz w:val="22"/>
          <w:szCs w:val="22"/>
        </w:rPr>
        <w:t xml:space="preserve">i uruchomieniem przedmiotu dzierżawy, demontażem oraz prac serwisowych, zgodnie z technologią i organizacją bezpiecznego prowadzenia robót, opracowaną przez Dzierżawcę (na podstawie instrukcji obsługi dostarczonej przez Wydzierżawiającego) i zatwierdzoną przez KRZG Polskiej Grupy Górniczej S.A. Oddział KWK </w:t>
      </w:r>
      <w:r w:rsidR="00CF46E9" w:rsidRPr="001F6332">
        <w:rPr>
          <w:sz w:val="22"/>
          <w:szCs w:val="22"/>
        </w:rPr>
        <w:t>Ruda</w:t>
      </w:r>
      <w:r w:rsidRPr="001F6332">
        <w:rPr>
          <w:sz w:val="22"/>
          <w:szCs w:val="22"/>
        </w:rPr>
        <w:t>.</w:t>
      </w:r>
      <w:r w:rsidR="00CF46E9" w:rsidRPr="001F6332">
        <w:rPr>
          <w:sz w:val="22"/>
          <w:szCs w:val="22"/>
        </w:rPr>
        <w:t xml:space="preserve"> </w:t>
      </w:r>
    </w:p>
    <w:p w14:paraId="58905ADC" w14:textId="05A366B1" w:rsidR="002A21CF" w:rsidRPr="001F6332" w:rsidRDefault="002A21CF" w:rsidP="004122BB">
      <w:pPr>
        <w:numPr>
          <w:ilvl w:val="0"/>
          <w:numId w:val="94"/>
        </w:numPr>
        <w:tabs>
          <w:tab w:val="clear" w:pos="360"/>
        </w:tabs>
        <w:ind w:left="284" w:hanging="284"/>
        <w:jc w:val="both"/>
        <w:rPr>
          <w:sz w:val="22"/>
          <w:szCs w:val="22"/>
        </w:rPr>
      </w:pPr>
      <w:r w:rsidRPr="001F6332">
        <w:rPr>
          <w:sz w:val="22"/>
          <w:szCs w:val="22"/>
        </w:rPr>
        <w:t>Pracownicy Wydzierżawiającego w zakresie ustawy Prawo geologiczne i górnicze podlegają Kierownikowi Ruchu Zakładu Górniczego Polskiej Grupy Górniczej S.A.</w:t>
      </w:r>
      <w:r w:rsidRPr="001F6332">
        <w:rPr>
          <w:color w:val="00B0F0"/>
          <w:sz w:val="22"/>
          <w:szCs w:val="22"/>
        </w:rPr>
        <w:t xml:space="preserve"> </w:t>
      </w:r>
      <w:r w:rsidRPr="001F6332">
        <w:rPr>
          <w:sz w:val="22"/>
          <w:szCs w:val="22"/>
        </w:rPr>
        <w:t xml:space="preserve">Oddział KWK </w:t>
      </w:r>
      <w:r w:rsidR="00CF46E9" w:rsidRPr="001F6332">
        <w:rPr>
          <w:sz w:val="22"/>
          <w:szCs w:val="22"/>
        </w:rPr>
        <w:t>Ruda</w:t>
      </w:r>
      <w:r w:rsidRPr="001F6332">
        <w:rPr>
          <w:sz w:val="22"/>
          <w:szCs w:val="22"/>
        </w:rPr>
        <w:t>.</w:t>
      </w:r>
    </w:p>
    <w:p w14:paraId="34FA7C7E" w14:textId="28D5969F" w:rsidR="002A21CF" w:rsidRPr="001F6332" w:rsidRDefault="002A21CF" w:rsidP="004122BB">
      <w:pPr>
        <w:numPr>
          <w:ilvl w:val="0"/>
          <w:numId w:val="94"/>
        </w:numPr>
        <w:tabs>
          <w:tab w:val="clear" w:pos="360"/>
        </w:tabs>
        <w:ind w:left="284" w:hanging="284"/>
        <w:jc w:val="both"/>
        <w:rPr>
          <w:sz w:val="22"/>
          <w:szCs w:val="22"/>
        </w:rPr>
      </w:pPr>
      <w:r w:rsidRPr="001F6332">
        <w:rPr>
          <w:sz w:val="22"/>
          <w:szCs w:val="22"/>
        </w:rPr>
        <w:t xml:space="preserve">Wydzierżawiający jest zobowiązany do przekazania Polskiej Grupie Górniczej S.A. Oddział KWK </w:t>
      </w:r>
      <w:r w:rsidR="00CF46E9" w:rsidRPr="001F6332">
        <w:rPr>
          <w:sz w:val="22"/>
          <w:szCs w:val="22"/>
        </w:rPr>
        <w:t xml:space="preserve">Ruda </w:t>
      </w:r>
      <w:r w:rsidRPr="001F6332">
        <w:rPr>
          <w:sz w:val="22"/>
          <w:szCs w:val="22"/>
        </w:rPr>
        <w:t>wykazu pracowników serwisu posiadających wymagane na dole kopalni kwalifikacje.</w:t>
      </w:r>
    </w:p>
    <w:p w14:paraId="0886CE0F" w14:textId="77777777" w:rsidR="002A21CF" w:rsidRPr="001F6332" w:rsidRDefault="002A21CF" w:rsidP="004122BB">
      <w:pPr>
        <w:numPr>
          <w:ilvl w:val="0"/>
          <w:numId w:val="94"/>
        </w:numPr>
        <w:tabs>
          <w:tab w:val="clear" w:pos="360"/>
        </w:tabs>
        <w:ind w:left="284" w:hanging="284"/>
        <w:jc w:val="both"/>
        <w:rPr>
          <w:sz w:val="22"/>
          <w:szCs w:val="22"/>
        </w:rPr>
      </w:pPr>
      <w:r w:rsidRPr="001F6332">
        <w:rPr>
          <w:sz w:val="22"/>
          <w:szCs w:val="22"/>
        </w:rPr>
        <w:t>W przypadku ewentualnych zmian w wykazie pracowników serwisu Wydzierżawiając jest zobowiązany do natychmiastowej jego aktualizacji.</w:t>
      </w:r>
    </w:p>
    <w:p w14:paraId="369BD896" w14:textId="77777777" w:rsidR="002A21CF" w:rsidRPr="001F6332" w:rsidRDefault="002A21CF" w:rsidP="004122BB">
      <w:pPr>
        <w:numPr>
          <w:ilvl w:val="0"/>
          <w:numId w:val="94"/>
        </w:numPr>
        <w:tabs>
          <w:tab w:val="clear" w:pos="360"/>
        </w:tabs>
        <w:ind w:left="284" w:hanging="284"/>
        <w:jc w:val="both"/>
        <w:rPr>
          <w:sz w:val="22"/>
          <w:szCs w:val="22"/>
        </w:rPr>
      </w:pPr>
      <w:r w:rsidRPr="001F6332">
        <w:rPr>
          <w:sz w:val="22"/>
          <w:szCs w:val="22"/>
        </w:rPr>
        <w:t>Wydzierżawiający jest zobowiązany również do:</w:t>
      </w:r>
    </w:p>
    <w:p w14:paraId="13D0C2BE" w14:textId="77777777" w:rsidR="002A21CF" w:rsidRPr="001F6332" w:rsidRDefault="002A21CF" w:rsidP="004122BB">
      <w:pPr>
        <w:numPr>
          <w:ilvl w:val="1"/>
          <w:numId w:val="94"/>
        </w:numPr>
        <w:tabs>
          <w:tab w:val="clear" w:pos="720"/>
          <w:tab w:val="left" w:pos="993"/>
          <w:tab w:val="num" w:pos="1134"/>
        </w:tabs>
        <w:ind w:left="709" w:hanging="283"/>
        <w:jc w:val="both"/>
        <w:rPr>
          <w:sz w:val="22"/>
          <w:szCs w:val="22"/>
        </w:rPr>
      </w:pPr>
      <w:r w:rsidRPr="001F6332">
        <w:rPr>
          <w:sz w:val="22"/>
          <w:szCs w:val="22"/>
        </w:rPr>
        <w:t xml:space="preserve">w zakresie świadczenia usług serwisowych zatrudniać pracowników (pkt 3) zgodnie z kodeksem pracy, jedynie w ramach umów o pracę, </w:t>
      </w:r>
    </w:p>
    <w:p w14:paraId="4ACBBB1B" w14:textId="77777777" w:rsidR="002A21CF" w:rsidRPr="001F6332" w:rsidRDefault="002A21CF" w:rsidP="00CF46E9">
      <w:pPr>
        <w:ind w:left="709"/>
        <w:jc w:val="both"/>
        <w:rPr>
          <w:b/>
          <w:i/>
          <w:sz w:val="22"/>
          <w:szCs w:val="22"/>
        </w:rPr>
      </w:pPr>
      <w:r w:rsidRPr="001F6332">
        <w:rPr>
          <w:i/>
          <w:sz w:val="22"/>
          <w:szCs w:val="22"/>
        </w:rPr>
        <w:t xml:space="preserve">Jeżeli wykonanie czynności w zakresie realizacji zamówienia polega na wykonywaniu przez osoby pracy w sposób określony w art. 22 § 1 ustawy z dnia 26 czerwca 1974r. – Kodeks pracy Dzierżawca wymaga zatrudnienia tych osób przez Wydzierżawiającego lub Podwykonawcę na podstawie umowy o pracę.  </w:t>
      </w:r>
    </w:p>
    <w:p w14:paraId="04D5CA9C" w14:textId="44A208B1" w:rsidR="002A21CF" w:rsidRPr="001F6332" w:rsidRDefault="002A21CF" w:rsidP="004122BB">
      <w:pPr>
        <w:numPr>
          <w:ilvl w:val="1"/>
          <w:numId w:val="94"/>
        </w:numPr>
        <w:tabs>
          <w:tab w:val="clear" w:pos="720"/>
          <w:tab w:val="num" w:pos="993"/>
        </w:tabs>
        <w:ind w:left="709" w:hanging="283"/>
        <w:jc w:val="both"/>
        <w:rPr>
          <w:sz w:val="22"/>
          <w:szCs w:val="22"/>
        </w:rPr>
      </w:pPr>
      <w:r w:rsidRPr="001F6332">
        <w:rPr>
          <w:sz w:val="22"/>
          <w:szCs w:val="22"/>
        </w:rPr>
        <w:t xml:space="preserve">ubezpieczenia swoich pracowników w firmie ubezpieczeniowej od następstw nieszczęśliwych wypadków (śmierć i trwały uszczerbek na zdrowiu), które mogą powstać w czasie wykonywania usług serwisowych. Wydzierżawiający odpowiada w pełnym zakresie za szkody niezawinione przez Dzierżawcę powstałe w wyniku wypadku przy pracy lub wskutek zaistnienia schorzeń związanych z warunkami pracy. Strony wyłączają w tym zakresie odpowiedzialność solidarną Polskiej Grupy Górniczej S.A. Oddział KWK </w:t>
      </w:r>
      <w:r w:rsidR="00CF46E9" w:rsidRPr="001F6332">
        <w:rPr>
          <w:sz w:val="22"/>
          <w:szCs w:val="22"/>
        </w:rPr>
        <w:t>Ruda</w:t>
      </w:r>
      <w:r w:rsidRPr="001F6332">
        <w:rPr>
          <w:sz w:val="22"/>
          <w:szCs w:val="22"/>
        </w:rPr>
        <w:t>. Za szkody nie pokryte ubezpieczeniem odpowiada Wydzierżawiający,</w:t>
      </w:r>
    </w:p>
    <w:p w14:paraId="18CA874F" w14:textId="492B3C7F" w:rsidR="002A21CF" w:rsidRPr="001F6332" w:rsidRDefault="002A21CF" w:rsidP="004122BB">
      <w:pPr>
        <w:numPr>
          <w:ilvl w:val="1"/>
          <w:numId w:val="94"/>
        </w:numPr>
        <w:tabs>
          <w:tab w:val="clear" w:pos="720"/>
          <w:tab w:val="num" w:pos="993"/>
        </w:tabs>
        <w:ind w:left="709" w:hanging="283"/>
        <w:jc w:val="both"/>
        <w:rPr>
          <w:sz w:val="22"/>
          <w:szCs w:val="22"/>
        </w:rPr>
      </w:pPr>
      <w:r w:rsidRPr="001F6332">
        <w:rPr>
          <w:sz w:val="22"/>
          <w:szCs w:val="22"/>
        </w:rPr>
        <w:t xml:space="preserve">rozliczenia czasu pracy pracowników serwisu przez markownię (RCP) Polskiej Grupy Górniczej S.A. </w:t>
      </w:r>
      <w:bookmarkStart w:id="106" w:name="_Hlk161307514"/>
      <w:r w:rsidRPr="001F6332">
        <w:rPr>
          <w:sz w:val="22"/>
          <w:szCs w:val="22"/>
        </w:rPr>
        <w:t xml:space="preserve">Oddział KWK </w:t>
      </w:r>
      <w:r w:rsidR="00CF46E9" w:rsidRPr="001F6332">
        <w:rPr>
          <w:sz w:val="22"/>
          <w:szCs w:val="22"/>
        </w:rPr>
        <w:t>Ruda</w:t>
      </w:r>
      <w:r w:rsidRPr="001F6332">
        <w:rPr>
          <w:sz w:val="22"/>
          <w:szCs w:val="22"/>
        </w:rPr>
        <w:t>.</w:t>
      </w:r>
    </w:p>
    <w:bookmarkEnd w:id="106"/>
    <w:p w14:paraId="2CB5A3DD" w14:textId="51AAB5AB" w:rsidR="002A21CF" w:rsidRPr="001F6332" w:rsidRDefault="002A21CF" w:rsidP="004122BB">
      <w:pPr>
        <w:numPr>
          <w:ilvl w:val="1"/>
          <w:numId w:val="94"/>
        </w:numPr>
        <w:tabs>
          <w:tab w:val="clear" w:pos="720"/>
          <w:tab w:val="num" w:pos="993"/>
        </w:tabs>
        <w:ind w:left="709" w:hanging="283"/>
        <w:jc w:val="both"/>
        <w:rPr>
          <w:sz w:val="22"/>
          <w:szCs w:val="22"/>
        </w:rPr>
      </w:pPr>
      <w:r w:rsidRPr="001F6332">
        <w:rPr>
          <w:sz w:val="22"/>
          <w:szCs w:val="22"/>
        </w:rPr>
        <w:t xml:space="preserve">prowadzenia szkoleń w zakresie przepisów ustawy Prawo geologiczne i górnicze i aktów wykonawczych, przepisów BHP, dyscypliny pracy, zarządzeń, dyspozycji i innych ustaleń Polskiej Grupy Górniczej S.A. Oddział KWK </w:t>
      </w:r>
      <w:r w:rsidR="00CF46E9" w:rsidRPr="001F6332">
        <w:rPr>
          <w:sz w:val="22"/>
          <w:szCs w:val="22"/>
        </w:rPr>
        <w:t>Ruda</w:t>
      </w:r>
      <w:r w:rsidRPr="001F6332">
        <w:rPr>
          <w:sz w:val="22"/>
          <w:szCs w:val="22"/>
        </w:rPr>
        <w:t>.</w:t>
      </w:r>
    </w:p>
    <w:p w14:paraId="4F5C17AC" w14:textId="77777777" w:rsidR="002A21CF" w:rsidRPr="001F6332" w:rsidRDefault="002A21CF" w:rsidP="004122BB">
      <w:pPr>
        <w:numPr>
          <w:ilvl w:val="1"/>
          <w:numId w:val="94"/>
        </w:numPr>
        <w:tabs>
          <w:tab w:val="clear" w:pos="720"/>
          <w:tab w:val="num" w:pos="993"/>
        </w:tabs>
        <w:ind w:left="709" w:hanging="283"/>
        <w:jc w:val="both"/>
        <w:rPr>
          <w:sz w:val="22"/>
          <w:szCs w:val="22"/>
        </w:rPr>
      </w:pPr>
      <w:r w:rsidRPr="001F6332">
        <w:rPr>
          <w:sz w:val="22"/>
          <w:szCs w:val="22"/>
        </w:rPr>
        <w:t>zobowiązania wszystkich pracowników serwisu do bezwzględnego stosowania ochrony oczu w czasie wykonywania obowiązków na dole kopalni.</w:t>
      </w:r>
    </w:p>
    <w:p w14:paraId="1B04F8C7" w14:textId="5E5511DA" w:rsidR="002A21CF" w:rsidRPr="001F6332" w:rsidRDefault="002A21CF" w:rsidP="004122BB">
      <w:pPr>
        <w:numPr>
          <w:ilvl w:val="1"/>
          <w:numId w:val="94"/>
        </w:numPr>
        <w:tabs>
          <w:tab w:val="clear" w:pos="720"/>
        </w:tabs>
        <w:ind w:left="709" w:hanging="283"/>
        <w:jc w:val="both"/>
        <w:rPr>
          <w:sz w:val="22"/>
          <w:szCs w:val="22"/>
        </w:rPr>
      </w:pPr>
      <w:r w:rsidRPr="001F6332">
        <w:rPr>
          <w:sz w:val="22"/>
          <w:szCs w:val="22"/>
        </w:rPr>
        <w:t xml:space="preserve">W razie zaistnienia wypadku przy pracy, któremu uległ pracownik Wydzierżawiającego, Wydzierżawiający jest zobowiązany do niezwłocznego powiadomienia o tym fakcie KRZG Polskiej Grupy Górniczej S.A. Oddział KWK </w:t>
      </w:r>
      <w:r w:rsidR="00CF46E9" w:rsidRPr="001F6332">
        <w:rPr>
          <w:sz w:val="22"/>
          <w:szCs w:val="22"/>
        </w:rPr>
        <w:t>Ruda</w:t>
      </w:r>
      <w:r w:rsidRPr="001F6332">
        <w:rPr>
          <w:sz w:val="22"/>
          <w:szCs w:val="22"/>
        </w:rPr>
        <w:t>.</w:t>
      </w:r>
    </w:p>
    <w:p w14:paraId="28C8B539" w14:textId="77777777" w:rsidR="002A21CF" w:rsidRPr="001F6332" w:rsidRDefault="002A21CF" w:rsidP="002A21CF">
      <w:pPr>
        <w:rPr>
          <w:sz w:val="22"/>
          <w:szCs w:val="22"/>
          <w:u w:val="single"/>
        </w:rPr>
      </w:pPr>
    </w:p>
    <w:p w14:paraId="36DD17C3" w14:textId="77777777" w:rsidR="002A21CF" w:rsidRPr="001F6332" w:rsidRDefault="002A21CF" w:rsidP="004122BB">
      <w:pPr>
        <w:pStyle w:val="Akapitzlist"/>
        <w:numPr>
          <w:ilvl w:val="0"/>
          <w:numId w:val="93"/>
        </w:numPr>
        <w:tabs>
          <w:tab w:val="clear" w:pos="720"/>
          <w:tab w:val="num" w:pos="426"/>
        </w:tabs>
        <w:rPr>
          <w:b/>
          <w:sz w:val="22"/>
          <w:szCs w:val="22"/>
          <w:u w:val="single"/>
        </w:rPr>
      </w:pPr>
      <w:r w:rsidRPr="001F6332">
        <w:rPr>
          <w:b/>
          <w:sz w:val="22"/>
          <w:szCs w:val="22"/>
        </w:rPr>
        <w:t xml:space="preserve"> </w:t>
      </w:r>
      <w:r w:rsidRPr="001F6332">
        <w:rPr>
          <w:b/>
          <w:sz w:val="22"/>
          <w:szCs w:val="22"/>
          <w:u w:val="single"/>
        </w:rPr>
        <w:t xml:space="preserve">Obowiązki Dzierżawcy </w:t>
      </w:r>
    </w:p>
    <w:p w14:paraId="5AE55553" w14:textId="2FD80D91" w:rsidR="002A21CF" w:rsidRPr="001F6332" w:rsidRDefault="002A21CF" w:rsidP="004122BB">
      <w:pPr>
        <w:numPr>
          <w:ilvl w:val="0"/>
          <w:numId w:val="95"/>
        </w:numPr>
        <w:tabs>
          <w:tab w:val="clear" w:pos="360"/>
          <w:tab w:val="num" w:pos="709"/>
        </w:tabs>
        <w:ind w:left="709" w:hanging="283"/>
        <w:jc w:val="both"/>
        <w:rPr>
          <w:sz w:val="22"/>
          <w:szCs w:val="22"/>
        </w:rPr>
      </w:pPr>
      <w:r w:rsidRPr="001F6332">
        <w:rPr>
          <w:sz w:val="22"/>
          <w:szCs w:val="22"/>
        </w:rPr>
        <w:t xml:space="preserve">Polska Grupa Górnicza S.A. Oddział KWK </w:t>
      </w:r>
      <w:r w:rsidR="00CF46E9" w:rsidRPr="001F6332">
        <w:rPr>
          <w:sz w:val="22"/>
          <w:szCs w:val="22"/>
        </w:rPr>
        <w:t xml:space="preserve">Ruda </w:t>
      </w:r>
      <w:r w:rsidRPr="001F6332">
        <w:rPr>
          <w:sz w:val="22"/>
          <w:szCs w:val="22"/>
        </w:rPr>
        <w:t>zapewni nadzór nad wykonywanymi przez Wydzierżawiającego usługami serwisowymi.</w:t>
      </w:r>
    </w:p>
    <w:p w14:paraId="2B0747EA" w14:textId="70EE66DA" w:rsidR="002A21CF" w:rsidRPr="0004739F" w:rsidRDefault="002A21CF" w:rsidP="004122BB">
      <w:pPr>
        <w:numPr>
          <w:ilvl w:val="0"/>
          <w:numId w:val="95"/>
        </w:numPr>
        <w:tabs>
          <w:tab w:val="clear" w:pos="360"/>
          <w:tab w:val="num" w:pos="709"/>
        </w:tabs>
        <w:ind w:left="709" w:hanging="283"/>
        <w:jc w:val="both"/>
        <w:rPr>
          <w:sz w:val="22"/>
          <w:szCs w:val="22"/>
        </w:rPr>
      </w:pPr>
      <w:r w:rsidRPr="001F6332">
        <w:rPr>
          <w:sz w:val="22"/>
          <w:szCs w:val="22"/>
        </w:rPr>
        <w:t xml:space="preserve">Polska Grupa Górnicza S.A. Oddział KWK </w:t>
      </w:r>
      <w:r w:rsidR="00CF46E9" w:rsidRPr="001F6332">
        <w:rPr>
          <w:sz w:val="22"/>
          <w:szCs w:val="22"/>
        </w:rPr>
        <w:t>Ruda</w:t>
      </w:r>
      <w:r w:rsidRPr="001F6332">
        <w:rPr>
          <w:sz w:val="22"/>
          <w:szCs w:val="22"/>
        </w:rPr>
        <w:t xml:space="preserve"> potwierdzi pisemnie możliwość przystąpienia</w:t>
      </w:r>
      <w:r w:rsidRPr="0004739F">
        <w:rPr>
          <w:sz w:val="22"/>
          <w:szCs w:val="22"/>
        </w:rPr>
        <w:t xml:space="preserve"> przez Wydzierżawiającego do wykonania usług serwisowych wraz ewidencji zjazdów pracowników Wydzierżawiającego zgodnie z obowiązującymi przepisami.</w:t>
      </w:r>
    </w:p>
    <w:p w14:paraId="515EB206" w14:textId="77777777" w:rsidR="002A21CF" w:rsidRPr="00F44B06" w:rsidRDefault="002A21CF" w:rsidP="002A21CF">
      <w:pPr>
        <w:rPr>
          <w:sz w:val="18"/>
          <w:szCs w:val="18"/>
        </w:rPr>
      </w:pPr>
    </w:p>
    <w:p w14:paraId="38E07E1A" w14:textId="77777777" w:rsidR="002A21CF" w:rsidRPr="00F44B06" w:rsidRDefault="002A21CF" w:rsidP="002A21CF">
      <w:pPr>
        <w:rPr>
          <w:sz w:val="18"/>
          <w:szCs w:val="18"/>
        </w:rPr>
      </w:pPr>
    </w:p>
    <w:p w14:paraId="175270D5" w14:textId="77777777" w:rsidR="002A21CF" w:rsidRPr="00F44B06" w:rsidRDefault="002A21CF" w:rsidP="002A21CF">
      <w:pPr>
        <w:rPr>
          <w:sz w:val="18"/>
          <w:szCs w:val="18"/>
        </w:rPr>
      </w:pPr>
    </w:p>
    <w:p w14:paraId="50BF567F" w14:textId="77777777" w:rsidR="002A21CF" w:rsidRDefault="002A21CF" w:rsidP="002A21CF">
      <w:pPr>
        <w:rPr>
          <w:sz w:val="18"/>
          <w:szCs w:val="18"/>
        </w:rPr>
      </w:pPr>
    </w:p>
    <w:p w14:paraId="57662C0A" w14:textId="77777777" w:rsidR="002A21CF" w:rsidRDefault="002A21CF" w:rsidP="002A21CF">
      <w:pPr>
        <w:rPr>
          <w:sz w:val="18"/>
          <w:szCs w:val="18"/>
        </w:rPr>
      </w:pPr>
    </w:p>
    <w:p w14:paraId="05B456AD" w14:textId="77777777" w:rsidR="002A21CF" w:rsidRDefault="002A21CF" w:rsidP="002A21CF">
      <w:pPr>
        <w:rPr>
          <w:sz w:val="18"/>
          <w:szCs w:val="18"/>
        </w:rPr>
      </w:pPr>
    </w:p>
    <w:p w14:paraId="726DD28F" w14:textId="77777777" w:rsidR="002A21CF" w:rsidRDefault="002A21CF" w:rsidP="002A21CF">
      <w:pPr>
        <w:rPr>
          <w:sz w:val="18"/>
          <w:szCs w:val="18"/>
        </w:rPr>
      </w:pPr>
    </w:p>
    <w:p w14:paraId="7A339C20" w14:textId="77777777" w:rsidR="002A21CF" w:rsidRDefault="002A21CF" w:rsidP="002A21CF">
      <w:pPr>
        <w:rPr>
          <w:sz w:val="18"/>
          <w:szCs w:val="18"/>
        </w:rPr>
      </w:pPr>
    </w:p>
    <w:p w14:paraId="28F97249" w14:textId="77777777" w:rsidR="002A21CF" w:rsidRDefault="002A21CF" w:rsidP="002A21CF">
      <w:pPr>
        <w:rPr>
          <w:sz w:val="18"/>
          <w:szCs w:val="18"/>
        </w:rPr>
      </w:pPr>
    </w:p>
    <w:p w14:paraId="04A21B56" w14:textId="77777777" w:rsidR="002A21CF" w:rsidRDefault="002A21CF" w:rsidP="002A21CF">
      <w:pPr>
        <w:rPr>
          <w:sz w:val="18"/>
          <w:szCs w:val="18"/>
        </w:rPr>
      </w:pPr>
    </w:p>
    <w:p w14:paraId="59FF6A4A" w14:textId="77777777" w:rsidR="002A21CF" w:rsidRDefault="002A21CF" w:rsidP="002A21CF">
      <w:pPr>
        <w:rPr>
          <w:sz w:val="18"/>
          <w:szCs w:val="18"/>
        </w:rPr>
      </w:pPr>
    </w:p>
    <w:p w14:paraId="369D6DA1" w14:textId="77777777" w:rsidR="002A21CF" w:rsidRPr="00F44B06" w:rsidRDefault="002A21CF" w:rsidP="002A21CF">
      <w:pPr>
        <w:rPr>
          <w:sz w:val="18"/>
          <w:szCs w:val="18"/>
        </w:rPr>
      </w:pPr>
    </w:p>
    <w:p w14:paraId="50837DAC" w14:textId="77777777" w:rsidR="002A21CF" w:rsidRPr="00F44B06" w:rsidRDefault="002A21CF" w:rsidP="002A21CF">
      <w:pPr>
        <w:rPr>
          <w:sz w:val="18"/>
          <w:szCs w:val="18"/>
        </w:rPr>
      </w:pPr>
    </w:p>
    <w:p w14:paraId="5F791490" w14:textId="77777777" w:rsidR="002A21CF" w:rsidRPr="003432F3" w:rsidRDefault="002A21CF" w:rsidP="002A21CF">
      <w:pPr>
        <w:pStyle w:val="Nagwek1"/>
        <w:shd w:val="clear" w:color="auto" w:fill="D9D9D9" w:themeFill="background1" w:themeFillShade="D9"/>
        <w:spacing w:before="0"/>
        <w:jc w:val="right"/>
        <w:rPr>
          <w:rFonts w:ascii="Times New Roman" w:hAnsi="Times New Roman" w:cs="Times New Roman"/>
          <w:color w:val="auto"/>
          <w:sz w:val="24"/>
          <w:szCs w:val="24"/>
        </w:rPr>
      </w:pPr>
      <w:bookmarkStart w:id="107" w:name="_Toc65677232"/>
      <w:bookmarkStart w:id="108" w:name="_Toc221091298"/>
      <w:r w:rsidRPr="00AF6E97">
        <w:rPr>
          <w:rFonts w:ascii="Times New Roman" w:hAnsi="Times New Roman" w:cs="Times New Roman"/>
          <w:color w:val="auto"/>
          <w:sz w:val="24"/>
          <w:szCs w:val="24"/>
        </w:rPr>
        <w:t>Załącznik nr 1.1 do SWZ „Oświadczenie wykonawcy o oferowanym kombajnie</w:t>
      </w:r>
      <w:r w:rsidRPr="003432F3">
        <w:rPr>
          <w:rFonts w:ascii="Times New Roman" w:hAnsi="Times New Roman" w:cs="Times New Roman"/>
          <w:color w:val="auto"/>
          <w:sz w:val="24"/>
          <w:szCs w:val="24"/>
        </w:rPr>
        <w:t>”</w:t>
      </w:r>
      <w:bookmarkEnd w:id="107"/>
      <w:bookmarkEnd w:id="108"/>
      <w:r w:rsidRPr="003432F3">
        <w:rPr>
          <w:rFonts w:ascii="Times New Roman" w:hAnsi="Times New Roman" w:cs="Times New Roman"/>
          <w:color w:val="auto"/>
          <w:sz w:val="24"/>
          <w:szCs w:val="24"/>
        </w:rPr>
        <w:t xml:space="preserve"> </w:t>
      </w:r>
    </w:p>
    <w:p w14:paraId="4316B36D" w14:textId="77777777" w:rsidR="002A21CF" w:rsidRPr="00F44B06" w:rsidRDefault="002A21CF" w:rsidP="002A21CF">
      <w:pPr>
        <w:tabs>
          <w:tab w:val="left" w:pos="851"/>
        </w:tabs>
        <w:jc w:val="center"/>
        <w:rPr>
          <w:b/>
          <w:sz w:val="18"/>
          <w:szCs w:val="18"/>
        </w:rPr>
      </w:pPr>
    </w:p>
    <w:p w14:paraId="58EE31A4" w14:textId="77777777" w:rsidR="002A21CF" w:rsidRPr="004C0ED6" w:rsidRDefault="002A21CF" w:rsidP="004122BB">
      <w:pPr>
        <w:pStyle w:val="Akapitzlist"/>
        <w:numPr>
          <w:ilvl w:val="2"/>
          <w:numId w:val="100"/>
        </w:numPr>
        <w:tabs>
          <w:tab w:val="left" w:pos="284"/>
          <w:tab w:val="left" w:pos="2552"/>
        </w:tabs>
        <w:ind w:left="0" w:firstLine="0"/>
        <w:jc w:val="center"/>
        <w:rPr>
          <w:b/>
          <w:sz w:val="22"/>
          <w:szCs w:val="22"/>
        </w:rPr>
      </w:pPr>
      <w:r w:rsidRPr="004C0ED6">
        <w:rPr>
          <w:b/>
          <w:sz w:val="22"/>
          <w:szCs w:val="22"/>
        </w:rPr>
        <w:t>OŚWIADCZENIE O OFEROWANYM  KOMBAJNIE</w:t>
      </w:r>
    </w:p>
    <w:p w14:paraId="7080E5EA" w14:textId="1C012477" w:rsidR="007C327C" w:rsidRPr="007C327C" w:rsidRDefault="007C327C" w:rsidP="007C327C">
      <w:pPr>
        <w:pStyle w:val="Tekstpodstawowywcity"/>
        <w:widowControl w:val="0"/>
        <w:tabs>
          <w:tab w:val="center" w:pos="4896"/>
          <w:tab w:val="right" w:pos="9432"/>
        </w:tabs>
        <w:spacing w:after="240"/>
        <w:ind w:left="720"/>
        <w:rPr>
          <w:b w:val="0"/>
          <w:sz w:val="22"/>
          <w:szCs w:val="22"/>
        </w:rPr>
      </w:pPr>
      <w:r w:rsidRPr="007C327C">
        <w:rPr>
          <w:iCs/>
          <w:sz w:val="22"/>
          <w:szCs w:val="22"/>
        </w:rPr>
        <w:t>Dzierżawa kombajnu chodnikowego o mocy organu urabiającego 150kW wraz zabezpieczeniem pełnej obsługi gwarancyjnej i serwisowej w całym okresie dzierżawy dla Oddziału PGG S.A. KWK Ruda Ruch Halemba</w:t>
      </w:r>
    </w:p>
    <w:p w14:paraId="7897BECF" w14:textId="3ABC9A86" w:rsidR="002A21CF" w:rsidRPr="004C0ED6" w:rsidRDefault="002A21CF" w:rsidP="00393593">
      <w:pPr>
        <w:pStyle w:val="Tekstpodstawowywcity"/>
        <w:widowControl w:val="0"/>
        <w:numPr>
          <w:ilvl w:val="0"/>
          <w:numId w:val="96"/>
        </w:numPr>
        <w:tabs>
          <w:tab w:val="center" w:pos="4896"/>
          <w:tab w:val="right" w:pos="9432"/>
        </w:tabs>
        <w:spacing w:after="240"/>
        <w:ind w:hanging="294"/>
        <w:jc w:val="left"/>
        <w:rPr>
          <w:b w:val="0"/>
          <w:sz w:val="22"/>
          <w:szCs w:val="22"/>
        </w:rPr>
      </w:pPr>
      <w:r w:rsidRPr="004C0ED6">
        <w:rPr>
          <w:b w:val="0"/>
          <w:sz w:val="22"/>
          <w:szCs w:val="22"/>
        </w:rPr>
        <w:t>Wykonawca: …………………………………………………..….</w:t>
      </w:r>
    </w:p>
    <w:p w14:paraId="707FF884" w14:textId="77777777" w:rsidR="002A21CF" w:rsidRPr="004C0ED6" w:rsidRDefault="002A21CF" w:rsidP="00393593">
      <w:pPr>
        <w:pStyle w:val="Tekstpodstawowywcity"/>
        <w:widowControl w:val="0"/>
        <w:numPr>
          <w:ilvl w:val="0"/>
          <w:numId w:val="96"/>
        </w:numPr>
        <w:tabs>
          <w:tab w:val="center" w:pos="4896"/>
          <w:tab w:val="right" w:pos="9432"/>
        </w:tabs>
        <w:spacing w:after="240"/>
        <w:ind w:hanging="294"/>
        <w:jc w:val="left"/>
        <w:rPr>
          <w:b w:val="0"/>
          <w:sz w:val="22"/>
          <w:szCs w:val="22"/>
        </w:rPr>
      </w:pPr>
      <w:r w:rsidRPr="004C0ED6">
        <w:rPr>
          <w:b w:val="0"/>
          <w:sz w:val="22"/>
          <w:szCs w:val="22"/>
        </w:rPr>
        <w:t>Producent:……………………..………………………….…..….</w:t>
      </w:r>
      <w:r>
        <w:rPr>
          <w:b w:val="0"/>
          <w:sz w:val="22"/>
          <w:szCs w:val="22"/>
        </w:rPr>
        <w:t>..</w:t>
      </w:r>
    </w:p>
    <w:p w14:paraId="786DE0C0" w14:textId="31D0F06C" w:rsidR="002A21CF" w:rsidRPr="00F260E1" w:rsidRDefault="002A21CF" w:rsidP="00393593">
      <w:pPr>
        <w:pStyle w:val="Akapitzlist"/>
        <w:numPr>
          <w:ilvl w:val="0"/>
          <w:numId w:val="96"/>
        </w:numPr>
        <w:ind w:hanging="294"/>
        <w:rPr>
          <w:bCs/>
          <w:sz w:val="22"/>
          <w:szCs w:val="22"/>
        </w:rPr>
      </w:pPr>
      <w:r w:rsidRPr="00F260E1">
        <w:rPr>
          <w:sz w:val="22"/>
          <w:szCs w:val="22"/>
        </w:rPr>
        <w:t>Oferowany typ kombajnu</w:t>
      </w:r>
      <w:r>
        <w:rPr>
          <w:sz w:val="22"/>
          <w:szCs w:val="22"/>
        </w:rPr>
        <w:t>:</w:t>
      </w:r>
      <w:r w:rsidRPr="00F260E1">
        <w:rPr>
          <w:b/>
          <w:sz w:val="22"/>
          <w:szCs w:val="22"/>
        </w:rPr>
        <w:br/>
      </w:r>
      <w:bookmarkStart w:id="109" w:name="_Hlk196395148"/>
      <w:r w:rsidRPr="00F260E1">
        <w:rPr>
          <w:bCs/>
          <w:sz w:val="22"/>
          <w:szCs w:val="22"/>
        </w:rPr>
        <w:t>………………………</w:t>
      </w:r>
      <w:r w:rsidRPr="00F260E1">
        <w:rPr>
          <w:bCs/>
          <w:sz w:val="22"/>
          <w:szCs w:val="22"/>
        </w:rPr>
        <w:br/>
      </w:r>
    </w:p>
    <w:bookmarkEnd w:id="109"/>
    <w:p w14:paraId="2A542F3F" w14:textId="2FEF7971" w:rsidR="002A21CF" w:rsidRPr="00F260E1" w:rsidRDefault="002A21CF" w:rsidP="00393593">
      <w:pPr>
        <w:pStyle w:val="Akapitzlist"/>
        <w:numPr>
          <w:ilvl w:val="0"/>
          <w:numId w:val="96"/>
        </w:numPr>
        <w:ind w:hanging="294"/>
        <w:rPr>
          <w:bCs/>
          <w:sz w:val="22"/>
          <w:szCs w:val="22"/>
        </w:rPr>
      </w:pPr>
      <w:r w:rsidRPr="004C0ED6">
        <w:rPr>
          <w:sz w:val="22"/>
          <w:szCs w:val="22"/>
        </w:rPr>
        <w:t>Przedmiot zamówienia (</w:t>
      </w:r>
      <w:r w:rsidRPr="004C0ED6">
        <w:rPr>
          <w:i/>
          <w:sz w:val="22"/>
          <w:szCs w:val="22"/>
        </w:rPr>
        <w:t>nowy/poremontowy</w:t>
      </w:r>
      <w:r w:rsidRPr="004C0ED6">
        <w:rPr>
          <w:sz w:val="22"/>
          <w:szCs w:val="22"/>
        </w:rPr>
        <w:t xml:space="preserve">): </w:t>
      </w:r>
      <w:r>
        <w:rPr>
          <w:b/>
          <w:sz w:val="22"/>
          <w:szCs w:val="22"/>
        </w:rPr>
        <w:br/>
      </w:r>
      <w:r w:rsidRPr="00F260E1">
        <w:rPr>
          <w:bCs/>
          <w:sz w:val="22"/>
          <w:szCs w:val="22"/>
        </w:rPr>
        <w:t>………………………</w:t>
      </w:r>
      <w:r w:rsidRPr="00F260E1">
        <w:rPr>
          <w:bCs/>
          <w:sz w:val="22"/>
          <w:szCs w:val="22"/>
        </w:rPr>
        <w:br/>
      </w:r>
    </w:p>
    <w:p w14:paraId="7AA54359" w14:textId="77777777" w:rsidR="002A21CF" w:rsidRPr="005E27F5" w:rsidRDefault="002A21CF" w:rsidP="00393593">
      <w:pPr>
        <w:pStyle w:val="Tekstpodstawowywcity"/>
        <w:widowControl w:val="0"/>
        <w:numPr>
          <w:ilvl w:val="0"/>
          <w:numId w:val="96"/>
        </w:numPr>
        <w:tabs>
          <w:tab w:val="center" w:pos="4896"/>
          <w:tab w:val="right" w:pos="9432"/>
        </w:tabs>
        <w:adjustRightInd w:val="0"/>
        <w:ind w:right="193" w:hanging="294"/>
        <w:jc w:val="left"/>
        <w:rPr>
          <w:b w:val="0"/>
          <w:bCs w:val="0"/>
          <w:sz w:val="22"/>
          <w:szCs w:val="22"/>
        </w:rPr>
      </w:pPr>
      <w:r w:rsidRPr="005E27F5">
        <w:rPr>
          <w:b w:val="0"/>
          <w:bCs w:val="0"/>
          <w:sz w:val="22"/>
          <w:szCs w:val="22"/>
        </w:rPr>
        <w:t xml:space="preserve">Wartość przedmiotu dzierżawy, na dzień podpisania umowy wynosi: </w:t>
      </w:r>
    </w:p>
    <w:p w14:paraId="3115A7C4" w14:textId="1112A9AA" w:rsidR="002A21CF" w:rsidRDefault="002A21CF" w:rsidP="00393593">
      <w:pPr>
        <w:pStyle w:val="Tekstpodstawowywcity"/>
        <w:widowControl w:val="0"/>
        <w:tabs>
          <w:tab w:val="center" w:pos="4896"/>
          <w:tab w:val="right" w:pos="9432"/>
        </w:tabs>
        <w:adjustRightInd w:val="0"/>
        <w:ind w:left="720" w:right="193" w:hanging="11"/>
        <w:jc w:val="left"/>
        <w:rPr>
          <w:b w:val="0"/>
          <w:bCs w:val="0"/>
          <w:sz w:val="22"/>
          <w:szCs w:val="22"/>
        </w:rPr>
      </w:pPr>
      <w:r w:rsidRPr="003B12D9">
        <w:rPr>
          <w:b w:val="0"/>
          <w:bCs w:val="0"/>
          <w:sz w:val="22"/>
          <w:szCs w:val="22"/>
        </w:rPr>
        <w:t>……………… zł netto, a odpis amortyzacyjny: ……</w:t>
      </w:r>
      <w:r>
        <w:rPr>
          <w:b w:val="0"/>
          <w:bCs w:val="0"/>
          <w:sz w:val="22"/>
          <w:szCs w:val="22"/>
        </w:rPr>
        <w:t>...</w:t>
      </w:r>
      <w:r w:rsidRPr="003B12D9">
        <w:rPr>
          <w:b w:val="0"/>
          <w:bCs w:val="0"/>
          <w:sz w:val="22"/>
          <w:szCs w:val="22"/>
        </w:rPr>
        <w:t>… zł/dobę</w:t>
      </w:r>
    </w:p>
    <w:p w14:paraId="5C06D899" w14:textId="77777777" w:rsidR="002A21CF" w:rsidRDefault="002A21CF" w:rsidP="00393593">
      <w:pPr>
        <w:pStyle w:val="Tekstpodstawowywcity"/>
        <w:widowControl w:val="0"/>
        <w:tabs>
          <w:tab w:val="center" w:pos="4896"/>
          <w:tab w:val="right" w:pos="9432"/>
        </w:tabs>
        <w:adjustRightInd w:val="0"/>
        <w:ind w:left="720" w:right="193" w:hanging="294"/>
        <w:jc w:val="left"/>
        <w:rPr>
          <w:sz w:val="18"/>
          <w:szCs w:val="18"/>
        </w:rPr>
      </w:pPr>
    </w:p>
    <w:p w14:paraId="0DB05B73" w14:textId="77777777" w:rsidR="002A21CF" w:rsidRPr="001F6332" w:rsidRDefault="002A21CF" w:rsidP="00393593">
      <w:pPr>
        <w:pStyle w:val="Akapitzlist"/>
        <w:widowControl w:val="0"/>
        <w:numPr>
          <w:ilvl w:val="0"/>
          <w:numId w:val="96"/>
        </w:numPr>
        <w:tabs>
          <w:tab w:val="center" w:pos="4896"/>
          <w:tab w:val="right" w:pos="9432"/>
        </w:tabs>
        <w:adjustRightInd w:val="0"/>
        <w:ind w:right="190" w:hanging="294"/>
        <w:rPr>
          <w:sz w:val="22"/>
          <w:szCs w:val="22"/>
        </w:rPr>
      </w:pPr>
      <w:r w:rsidRPr="001F6332">
        <w:rPr>
          <w:sz w:val="22"/>
          <w:szCs w:val="22"/>
        </w:rPr>
        <w:t>Kombajn wyposażony w blokady wodne bezobsługowe (niewymagające plombowania nastawnika przepływu i eliminujące regulacje wody przez pokrętło), zabezpieczone przed wilgocią i uszkodzeniami mechanicznymi (zabudowane w osłonie – pożądane)</w:t>
      </w:r>
    </w:p>
    <w:p w14:paraId="41B0F38A" w14:textId="77777777" w:rsidR="002A21CF" w:rsidRPr="001F6332" w:rsidRDefault="002A21CF" w:rsidP="002A21CF">
      <w:pPr>
        <w:pStyle w:val="Akapitzlist"/>
        <w:widowControl w:val="0"/>
        <w:tabs>
          <w:tab w:val="center" w:pos="4896"/>
          <w:tab w:val="right" w:pos="9432"/>
        </w:tabs>
        <w:adjustRightInd w:val="0"/>
        <w:ind w:right="190"/>
        <w:rPr>
          <w:sz w:val="22"/>
          <w:szCs w:val="22"/>
        </w:rPr>
      </w:pPr>
    </w:p>
    <w:p w14:paraId="3C7BC7C7" w14:textId="77777777" w:rsidR="002A21CF" w:rsidRPr="001F6332" w:rsidRDefault="002A21CF" w:rsidP="002A21CF">
      <w:pPr>
        <w:widowControl w:val="0"/>
        <w:pBdr>
          <w:top w:val="single" w:sz="4" w:space="1" w:color="auto"/>
          <w:left w:val="single" w:sz="4" w:space="4" w:color="auto"/>
          <w:bottom w:val="single" w:sz="4" w:space="3" w:color="auto"/>
          <w:right w:val="single" w:sz="4" w:space="0" w:color="auto"/>
          <w:between w:val="single" w:sz="4" w:space="1" w:color="auto"/>
          <w:bar w:val="single" w:sz="4" w:color="auto"/>
        </w:pBdr>
        <w:tabs>
          <w:tab w:val="center" w:pos="4896"/>
          <w:tab w:val="right" w:pos="9432"/>
        </w:tabs>
        <w:adjustRightInd w:val="0"/>
        <w:ind w:left="709" w:right="193"/>
        <w:rPr>
          <w:sz w:val="22"/>
          <w:szCs w:val="22"/>
        </w:rPr>
      </w:pPr>
      <w:r w:rsidRPr="001F6332">
        <w:rPr>
          <w:sz w:val="22"/>
          <w:szCs w:val="22"/>
        </w:rPr>
        <w:t>Oferta Wykonawcy (TAK/NIE) …………….</w:t>
      </w:r>
    </w:p>
    <w:p w14:paraId="73AC048B" w14:textId="77777777" w:rsidR="002A21CF" w:rsidRPr="001F6332" w:rsidRDefault="002A21CF" w:rsidP="002A21CF">
      <w:pPr>
        <w:pStyle w:val="Akapitzlist"/>
        <w:widowControl w:val="0"/>
        <w:tabs>
          <w:tab w:val="center" w:pos="4896"/>
          <w:tab w:val="right" w:pos="9432"/>
        </w:tabs>
        <w:adjustRightInd w:val="0"/>
        <w:ind w:right="190"/>
        <w:rPr>
          <w:sz w:val="22"/>
          <w:szCs w:val="22"/>
        </w:rPr>
      </w:pPr>
    </w:p>
    <w:p w14:paraId="7A33CD09" w14:textId="77777777" w:rsidR="002A21CF" w:rsidRPr="00746D35" w:rsidRDefault="002A21CF" w:rsidP="002A21CF">
      <w:pPr>
        <w:pStyle w:val="Tekstpodstawowywcity"/>
        <w:widowControl w:val="0"/>
        <w:tabs>
          <w:tab w:val="center" w:pos="4896"/>
          <w:tab w:val="right" w:pos="9432"/>
        </w:tabs>
        <w:jc w:val="both"/>
        <w:rPr>
          <w:bCs w:val="0"/>
          <w:iCs/>
          <w:sz w:val="22"/>
          <w:szCs w:val="22"/>
        </w:rPr>
      </w:pPr>
    </w:p>
    <w:p w14:paraId="304DDAA4" w14:textId="77777777" w:rsidR="002A21CF" w:rsidRPr="00746D35" w:rsidRDefault="002A21CF" w:rsidP="002A21CF">
      <w:pPr>
        <w:pStyle w:val="Tekstpodstawowywcity"/>
        <w:widowControl w:val="0"/>
        <w:tabs>
          <w:tab w:val="center" w:pos="4896"/>
          <w:tab w:val="right" w:pos="9432"/>
        </w:tabs>
        <w:jc w:val="both"/>
        <w:rPr>
          <w:bCs w:val="0"/>
          <w:iCs/>
          <w:sz w:val="22"/>
          <w:szCs w:val="22"/>
        </w:rPr>
      </w:pPr>
      <w:r w:rsidRPr="00746D35">
        <w:rPr>
          <w:bCs w:val="0"/>
          <w:iCs/>
          <w:sz w:val="22"/>
          <w:szCs w:val="22"/>
        </w:rPr>
        <w:t>Wykonawca oświadcza, że oferowany kombajn spełnia wszystkie wymagania i parametry Zamawiającego opisane w SWZ.</w:t>
      </w:r>
    </w:p>
    <w:p w14:paraId="35C98F89" w14:textId="77777777" w:rsidR="002A21CF" w:rsidRPr="00330444" w:rsidRDefault="002A21CF" w:rsidP="007C327C">
      <w:pPr>
        <w:autoSpaceDE w:val="0"/>
        <w:autoSpaceDN w:val="0"/>
        <w:adjustRightInd w:val="0"/>
        <w:jc w:val="both"/>
        <w:rPr>
          <w:rFonts w:eastAsiaTheme="minorHAnsi"/>
          <w:b/>
          <w:bCs/>
          <w:color w:val="000000"/>
          <w:sz w:val="22"/>
          <w:szCs w:val="22"/>
          <w:lang w:eastAsia="en-US"/>
        </w:rPr>
      </w:pPr>
      <w:r w:rsidRPr="00746D35">
        <w:rPr>
          <w:rFonts w:eastAsiaTheme="minorHAnsi"/>
          <w:b/>
          <w:bCs/>
          <w:color w:val="000000"/>
          <w:sz w:val="22"/>
          <w:szCs w:val="22"/>
          <w:lang w:eastAsia="en-US"/>
        </w:rPr>
        <w:t>Oświadczamy, że udział towarów pochodzących z państw członkowskich Unii Europejskiej, państw, z którymi Unia Europejska zawarła umowy o równym traktowaniu przedsiębiorców lub państw wobec których na mocy decyzji Rady stosuje się przepisy dyrektywy2014/25/UE przekracza 50% zamówienia.</w:t>
      </w:r>
      <w:r w:rsidRPr="00330444">
        <w:rPr>
          <w:rFonts w:eastAsiaTheme="minorHAnsi"/>
          <w:b/>
          <w:bCs/>
          <w:color w:val="000000"/>
          <w:sz w:val="22"/>
          <w:szCs w:val="22"/>
          <w:lang w:eastAsia="en-US"/>
        </w:rPr>
        <w:t xml:space="preserve"> </w:t>
      </w:r>
    </w:p>
    <w:p w14:paraId="109438F7" w14:textId="77777777" w:rsidR="002A21CF" w:rsidRPr="00330444" w:rsidRDefault="002A21CF" w:rsidP="002A21CF">
      <w:pPr>
        <w:pStyle w:val="Tekstpodstawowywcity"/>
        <w:widowControl w:val="0"/>
        <w:tabs>
          <w:tab w:val="center" w:pos="4896"/>
          <w:tab w:val="right" w:pos="9432"/>
        </w:tabs>
        <w:jc w:val="both"/>
        <w:rPr>
          <w:iCs/>
          <w:sz w:val="22"/>
          <w:szCs w:val="22"/>
        </w:rPr>
      </w:pPr>
    </w:p>
    <w:p w14:paraId="4B21B6E6" w14:textId="77777777" w:rsidR="002A21CF" w:rsidRPr="004C0ED6" w:rsidRDefault="002A21CF" w:rsidP="002A21CF">
      <w:pPr>
        <w:pStyle w:val="Tekstpodstawowywcity"/>
        <w:widowControl w:val="0"/>
        <w:tabs>
          <w:tab w:val="center" w:pos="4896"/>
          <w:tab w:val="right" w:pos="9432"/>
        </w:tabs>
        <w:jc w:val="left"/>
        <w:rPr>
          <w:b w:val="0"/>
          <w:i/>
          <w:sz w:val="22"/>
          <w:szCs w:val="22"/>
          <w:u w:val="single"/>
        </w:rPr>
      </w:pPr>
    </w:p>
    <w:p w14:paraId="677268F3" w14:textId="03BEDEB4" w:rsidR="002A21CF" w:rsidRPr="004C0ED6" w:rsidRDefault="002A21CF" w:rsidP="004122BB">
      <w:pPr>
        <w:pStyle w:val="Tekstpodstawowywcity"/>
        <w:widowControl w:val="0"/>
        <w:numPr>
          <w:ilvl w:val="2"/>
          <w:numId w:val="85"/>
        </w:numPr>
        <w:tabs>
          <w:tab w:val="center" w:pos="4896"/>
          <w:tab w:val="right" w:pos="9432"/>
        </w:tabs>
        <w:jc w:val="left"/>
        <w:rPr>
          <w:bCs w:val="0"/>
          <w:iCs/>
          <w:sz w:val="22"/>
          <w:szCs w:val="22"/>
        </w:rPr>
      </w:pPr>
      <w:r w:rsidRPr="004C0ED6">
        <w:rPr>
          <w:bCs w:val="0"/>
          <w:iCs/>
          <w:sz w:val="22"/>
          <w:szCs w:val="22"/>
        </w:rPr>
        <w:t xml:space="preserve">INFORMACJE </w:t>
      </w:r>
      <w:r w:rsidR="0027613B">
        <w:rPr>
          <w:bCs w:val="0"/>
          <w:iCs/>
          <w:sz w:val="22"/>
          <w:szCs w:val="22"/>
        </w:rPr>
        <w:t>D</w:t>
      </w:r>
      <w:r w:rsidRPr="004C0ED6">
        <w:rPr>
          <w:bCs w:val="0"/>
          <w:iCs/>
          <w:sz w:val="22"/>
          <w:szCs w:val="22"/>
        </w:rPr>
        <w:t>ODATKOWE</w:t>
      </w:r>
    </w:p>
    <w:p w14:paraId="2B31127D" w14:textId="77777777" w:rsidR="002A21CF" w:rsidRPr="004C0ED6" w:rsidRDefault="002A21CF" w:rsidP="004122BB">
      <w:pPr>
        <w:pStyle w:val="Tekstpodstawowywcity"/>
        <w:widowControl w:val="0"/>
        <w:numPr>
          <w:ilvl w:val="1"/>
          <w:numId w:val="95"/>
        </w:numPr>
        <w:tabs>
          <w:tab w:val="center" w:pos="4896"/>
          <w:tab w:val="right" w:pos="9432"/>
        </w:tabs>
        <w:ind w:left="284" w:hanging="284"/>
        <w:jc w:val="both"/>
        <w:rPr>
          <w:b w:val="0"/>
          <w:iCs/>
          <w:sz w:val="22"/>
          <w:szCs w:val="22"/>
        </w:rPr>
      </w:pPr>
      <w:r w:rsidRPr="004C0ED6">
        <w:rPr>
          <w:b w:val="0"/>
          <w:iCs/>
          <w:sz w:val="22"/>
          <w:szCs w:val="22"/>
        </w:rPr>
        <w:t>Ze strony Wydzierżawiającego osobami upoważnionymi oraz odpowiedzialnymi za nadzór nad realizacją umowy,</w:t>
      </w:r>
      <w:r>
        <w:rPr>
          <w:b w:val="0"/>
          <w:iCs/>
          <w:sz w:val="22"/>
          <w:szCs w:val="22"/>
        </w:rPr>
        <w:t xml:space="preserve"> </w:t>
      </w:r>
      <w:r w:rsidRPr="004C0ED6">
        <w:rPr>
          <w:b w:val="0"/>
          <w:iCs/>
          <w:sz w:val="22"/>
          <w:szCs w:val="22"/>
        </w:rPr>
        <w:t>oraz podpisanie wszelkich Protokołów wynikających z umowy przez co najmniej jedną z tych osób jest/ są:</w:t>
      </w:r>
    </w:p>
    <w:p w14:paraId="149F0195" w14:textId="77777777" w:rsidR="002A21CF" w:rsidRPr="00B92A7C" w:rsidRDefault="002A21CF" w:rsidP="002A21CF">
      <w:pPr>
        <w:pStyle w:val="Tekstpodstawowywcity"/>
        <w:widowControl w:val="0"/>
        <w:tabs>
          <w:tab w:val="center" w:pos="4896"/>
          <w:tab w:val="right" w:pos="9432"/>
        </w:tabs>
        <w:ind w:left="-1069"/>
        <w:rPr>
          <w:b w:val="0"/>
          <w:iCs/>
          <w:sz w:val="22"/>
          <w:szCs w:val="22"/>
          <w:lang w:val="it-IT"/>
        </w:rPr>
      </w:pPr>
      <w:r>
        <w:rPr>
          <w:b w:val="0"/>
          <w:iCs/>
          <w:sz w:val="22"/>
          <w:szCs w:val="22"/>
        </w:rPr>
        <w:t xml:space="preserve">                  </w:t>
      </w:r>
      <w:r w:rsidRPr="00B92A7C">
        <w:rPr>
          <w:b w:val="0"/>
          <w:iCs/>
          <w:sz w:val="22"/>
          <w:szCs w:val="22"/>
          <w:lang w:val="it-IT"/>
        </w:rPr>
        <w:t>….…………………………… tel. ………………..…. e-mail ……………………….…………</w:t>
      </w:r>
    </w:p>
    <w:p w14:paraId="330C5F23" w14:textId="77777777" w:rsidR="002A21CF" w:rsidRPr="00B92A7C" w:rsidRDefault="002A21CF" w:rsidP="002A21CF">
      <w:pPr>
        <w:pStyle w:val="Tekstpodstawowywcity"/>
        <w:widowControl w:val="0"/>
        <w:tabs>
          <w:tab w:val="center" w:pos="4896"/>
          <w:tab w:val="right" w:pos="9432"/>
        </w:tabs>
        <w:ind w:left="-1069"/>
        <w:rPr>
          <w:b w:val="0"/>
          <w:iCs/>
          <w:sz w:val="22"/>
          <w:szCs w:val="22"/>
          <w:lang w:val="it-IT"/>
        </w:rPr>
      </w:pPr>
      <w:r w:rsidRPr="00B92A7C">
        <w:rPr>
          <w:b w:val="0"/>
          <w:iCs/>
          <w:sz w:val="22"/>
          <w:szCs w:val="22"/>
          <w:lang w:val="it-IT"/>
        </w:rPr>
        <w:t xml:space="preserve">                 ……………………………… tel. ………………..…. e-mail ……………………….……….…</w:t>
      </w:r>
    </w:p>
    <w:p w14:paraId="7CAA896B" w14:textId="77777777" w:rsidR="002A21CF" w:rsidRPr="004C0ED6" w:rsidRDefault="002A21CF" w:rsidP="004122BB">
      <w:pPr>
        <w:pStyle w:val="Akapitzlist"/>
        <w:numPr>
          <w:ilvl w:val="0"/>
          <w:numId w:val="107"/>
        </w:numPr>
        <w:tabs>
          <w:tab w:val="clear" w:pos="360"/>
          <w:tab w:val="num" w:pos="284"/>
          <w:tab w:val="left" w:pos="709"/>
        </w:tabs>
        <w:jc w:val="both"/>
        <w:rPr>
          <w:b/>
          <w:iCs/>
          <w:sz w:val="22"/>
          <w:szCs w:val="22"/>
        </w:rPr>
      </w:pPr>
      <w:r w:rsidRPr="004C0ED6">
        <w:rPr>
          <w:sz w:val="22"/>
          <w:szCs w:val="22"/>
        </w:rPr>
        <w:t>Wezwania Serwisowe należy dokonywać do Wydzierżawiającego, na niżej podany adres: …………………, ul. ………………………, ……………………tel. …………...………, e-mail ………………………..</w:t>
      </w:r>
    </w:p>
    <w:p w14:paraId="3566C78E" w14:textId="77777777" w:rsidR="002A21CF" w:rsidRPr="007269E0" w:rsidRDefault="002A21CF" w:rsidP="002A21CF">
      <w:pPr>
        <w:jc w:val="both"/>
        <w:rPr>
          <w:color w:val="FF0000"/>
        </w:rPr>
      </w:pPr>
    </w:p>
    <w:p w14:paraId="50E7D854" w14:textId="77777777" w:rsidR="002A21CF" w:rsidRPr="007269E0" w:rsidRDefault="002A21CF" w:rsidP="002A21CF">
      <w:pPr>
        <w:spacing w:after="160" w:line="259" w:lineRule="auto"/>
        <w:rPr>
          <w:b/>
          <w:bCs/>
          <w:color w:val="FF0000"/>
          <w:sz w:val="18"/>
          <w:szCs w:val="18"/>
        </w:rPr>
      </w:pPr>
      <w:r w:rsidRPr="007269E0">
        <w:rPr>
          <w:b/>
          <w:bCs/>
          <w:color w:val="FF0000"/>
          <w:sz w:val="18"/>
          <w:szCs w:val="1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21"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58DDCA8" w:rsidR="00490259" w:rsidRPr="0030328A" w:rsidRDefault="0030328A" w:rsidP="0030328A">
      <w:pPr>
        <w:spacing w:after="160" w:line="259" w:lineRule="auto"/>
        <w:jc w:val="center"/>
        <w:rPr>
          <w:b/>
          <w:bCs/>
          <w:sz w:val="24"/>
          <w:szCs w:val="24"/>
        </w:rPr>
      </w:pPr>
      <w:r w:rsidRPr="0030328A">
        <w:rPr>
          <w:b/>
          <w:bCs/>
          <w:sz w:val="24"/>
          <w:szCs w:val="24"/>
        </w:rPr>
        <w:t>NIE DOTYCZY</w:t>
      </w:r>
    </w:p>
    <w:p w14:paraId="4ECEC033" w14:textId="77777777" w:rsidR="0030328A" w:rsidRDefault="0030328A">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B39422C" w14:textId="5E571BB4"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22"/>
          <w:footerReference w:type="default" r:id="rId23"/>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10"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0"/>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D300375" w:rsidR="003761A2" w:rsidRPr="0030328A" w:rsidRDefault="0030328A" w:rsidP="0030328A">
      <w:pPr>
        <w:jc w:val="center"/>
        <w:rPr>
          <w:b/>
          <w:i/>
          <w:iCs/>
          <w:sz w:val="28"/>
          <w:szCs w:val="24"/>
        </w:rPr>
      </w:pPr>
      <w:r w:rsidRPr="0030328A">
        <w:rPr>
          <w:b/>
          <w:i/>
          <w:iCs/>
          <w:sz w:val="28"/>
          <w:szCs w:val="24"/>
        </w:rPr>
        <w:t>jeżeli dotyczy</w:t>
      </w: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1" w:name="_Hlk106046523"/>
      <w:bookmarkStart w:id="112"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1"/>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2"/>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C94483">
      <w:pPr>
        <w:pStyle w:val="Akapitzlist"/>
        <w:widowControl w:val="0"/>
        <w:numPr>
          <w:ilvl w:val="0"/>
          <w:numId w:val="3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C94483">
      <w:pPr>
        <w:pStyle w:val="Akapitzlist"/>
        <w:widowControl w:val="0"/>
        <w:numPr>
          <w:ilvl w:val="0"/>
          <w:numId w:val="3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C94483">
      <w:pPr>
        <w:pStyle w:val="Akapitzlist"/>
        <w:widowControl w:val="0"/>
        <w:numPr>
          <w:ilvl w:val="0"/>
          <w:numId w:val="31"/>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C94483">
      <w:pPr>
        <w:pStyle w:val="Akapitzlist"/>
        <w:widowControl w:val="0"/>
        <w:numPr>
          <w:ilvl w:val="0"/>
          <w:numId w:val="31"/>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3"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78118D">
        <w:tc>
          <w:tcPr>
            <w:tcW w:w="959" w:type="dxa"/>
          </w:tcPr>
          <w:p w14:paraId="03A5F615" w14:textId="77777777" w:rsidR="00490259" w:rsidRPr="00E66F78" w:rsidRDefault="00490259" w:rsidP="0078118D">
            <w:pPr>
              <w:jc w:val="both"/>
              <w:rPr>
                <w:sz w:val="24"/>
                <w:szCs w:val="24"/>
              </w:rPr>
            </w:pPr>
            <w:r w:rsidRPr="00E66F78">
              <w:rPr>
                <w:sz w:val="24"/>
                <w:szCs w:val="24"/>
              </w:rPr>
              <w:t>Lp.</w:t>
            </w:r>
          </w:p>
        </w:tc>
        <w:tc>
          <w:tcPr>
            <w:tcW w:w="8251" w:type="dxa"/>
          </w:tcPr>
          <w:p w14:paraId="10DE23DA" w14:textId="77777777" w:rsidR="00490259" w:rsidRPr="00E66F78" w:rsidRDefault="00490259" w:rsidP="0078118D">
            <w:pPr>
              <w:jc w:val="both"/>
              <w:rPr>
                <w:sz w:val="24"/>
                <w:szCs w:val="24"/>
              </w:rPr>
            </w:pPr>
            <w:r w:rsidRPr="00E66F78">
              <w:rPr>
                <w:sz w:val="24"/>
                <w:szCs w:val="24"/>
              </w:rPr>
              <w:t>Nazwa podmiotu, adres</w:t>
            </w:r>
          </w:p>
          <w:p w14:paraId="351219B8" w14:textId="77777777" w:rsidR="00490259" w:rsidRPr="00E66F78" w:rsidRDefault="00490259" w:rsidP="0078118D">
            <w:pPr>
              <w:jc w:val="both"/>
              <w:rPr>
                <w:sz w:val="24"/>
                <w:szCs w:val="24"/>
              </w:rPr>
            </w:pPr>
          </w:p>
        </w:tc>
      </w:tr>
      <w:tr w:rsidR="00490259" w:rsidRPr="00E66F78" w14:paraId="737E722F" w14:textId="77777777" w:rsidTr="0078118D">
        <w:tc>
          <w:tcPr>
            <w:tcW w:w="959" w:type="dxa"/>
          </w:tcPr>
          <w:p w14:paraId="2535E305" w14:textId="77777777" w:rsidR="00490259" w:rsidRPr="00E66F78" w:rsidRDefault="00490259" w:rsidP="0078118D">
            <w:pPr>
              <w:jc w:val="both"/>
              <w:rPr>
                <w:sz w:val="24"/>
                <w:szCs w:val="24"/>
              </w:rPr>
            </w:pPr>
          </w:p>
        </w:tc>
        <w:tc>
          <w:tcPr>
            <w:tcW w:w="8251" w:type="dxa"/>
          </w:tcPr>
          <w:p w14:paraId="1F52F2E9" w14:textId="77777777" w:rsidR="00490259" w:rsidRPr="00E66F78" w:rsidRDefault="00490259" w:rsidP="0078118D">
            <w:pPr>
              <w:jc w:val="both"/>
              <w:rPr>
                <w:sz w:val="24"/>
                <w:szCs w:val="24"/>
              </w:rPr>
            </w:pPr>
          </w:p>
          <w:p w14:paraId="4C3DA20C" w14:textId="77777777" w:rsidR="00490259" w:rsidRPr="00E66F78" w:rsidRDefault="00490259" w:rsidP="0078118D">
            <w:pPr>
              <w:jc w:val="both"/>
              <w:rPr>
                <w:sz w:val="24"/>
                <w:szCs w:val="24"/>
              </w:rPr>
            </w:pPr>
          </w:p>
        </w:tc>
      </w:tr>
      <w:tr w:rsidR="00490259" w:rsidRPr="00E66F78" w14:paraId="4ED89539" w14:textId="77777777" w:rsidTr="0078118D">
        <w:tc>
          <w:tcPr>
            <w:tcW w:w="959" w:type="dxa"/>
          </w:tcPr>
          <w:p w14:paraId="54EF6E62" w14:textId="77777777" w:rsidR="00490259" w:rsidRPr="00E66F78" w:rsidRDefault="00490259" w:rsidP="0078118D">
            <w:pPr>
              <w:jc w:val="both"/>
              <w:rPr>
                <w:sz w:val="24"/>
                <w:szCs w:val="24"/>
              </w:rPr>
            </w:pPr>
          </w:p>
          <w:p w14:paraId="006A8271" w14:textId="77777777" w:rsidR="00490259" w:rsidRPr="00E66F78" w:rsidRDefault="00490259" w:rsidP="0078118D">
            <w:pPr>
              <w:jc w:val="both"/>
              <w:rPr>
                <w:sz w:val="24"/>
                <w:szCs w:val="24"/>
              </w:rPr>
            </w:pPr>
          </w:p>
        </w:tc>
        <w:tc>
          <w:tcPr>
            <w:tcW w:w="8251" w:type="dxa"/>
          </w:tcPr>
          <w:p w14:paraId="111ADE8E" w14:textId="77777777" w:rsidR="00490259" w:rsidRPr="00E66F78" w:rsidRDefault="00490259" w:rsidP="0078118D">
            <w:pPr>
              <w:jc w:val="both"/>
              <w:rPr>
                <w:sz w:val="24"/>
                <w:szCs w:val="24"/>
              </w:rPr>
            </w:pPr>
          </w:p>
        </w:tc>
      </w:tr>
      <w:tr w:rsidR="00490259" w:rsidRPr="00E66F78" w14:paraId="3DD732A4" w14:textId="77777777" w:rsidTr="0078118D">
        <w:tc>
          <w:tcPr>
            <w:tcW w:w="959" w:type="dxa"/>
          </w:tcPr>
          <w:p w14:paraId="65E1946B" w14:textId="77777777" w:rsidR="00490259" w:rsidRPr="00E66F78" w:rsidRDefault="00490259" w:rsidP="0078118D">
            <w:pPr>
              <w:jc w:val="both"/>
              <w:rPr>
                <w:sz w:val="24"/>
                <w:szCs w:val="24"/>
              </w:rPr>
            </w:pPr>
          </w:p>
          <w:p w14:paraId="1A07B3D3" w14:textId="77777777" w:rsidR="00490259" w:rsidRPr="00E66F78" w:rsidRDefault="00490259" w:rsidP="0078118D">
            <w:pPr>
              <w:jc w:val="both"/>
              <w:rPr>
                <w:sz w:val="24"/>
                <w:szCs w:val="24"/>
              </w:rPr>
            </w:pPr>
          </w:p>
        </w:tc>
        <w:tc>
          <w:tcPr>
            <w:tcW w:w="8251" w:type="dxa"/>
          </w:tcPr>
          <w:p w14:paraId="348A6F28" w14:textId="77777777" w:rsidR="00490259" w:rsidRPr="00E66F78" w:rsidRDefault="00490259" w:rsidP="0078118D">
            <w:pPr>
              <w:jc w:val="both"/>
              <w:rPr>
                <w:sz w:val="24"/>
                <w:szCs w:val="24"/>
              </w:rPr>
            </w:pPr>
          </w:p>
        </w:tc>
      </w:tr>
      <w:tr w:rsidR="00490259" w:rsidRPr="00E66F78" w14:paraId="35C38B0D" w14:textId="77777777" w:rsidTr="0078118D">
        <w:tc>
          <w:tcPr>
            <w:tcW w:w="959" w:type="dxa"/>
          </w:tcPr>
          <w:p w14:paraId="03BE80A5" w14:textId="77777777" w:rsidR="00490259" w:rsidRPr="00E66F78" w:rsidRDefault="00490259" w:rsidP="0078118D">
            <w:pPr>
              <w:jc w:val="both"/>
              <w:rPr>
                <w:sz w:val="24"/>
                <w:szCs w:val="24"/>
              </w:rPr>
            </w:pPr>
          </w:p>
          <w:p w14:paraId="3E59DCDC" w14:textId="77777777" w:rsidR="00490259" w:rsidRPr="00E66F78" w:rsidRDefault="00490259" w:rsidP="0078118D">
            <w:pPr>
              <w:jc w:val="both"/>
              <w:rPr>
                <w:sz w:val="24"/>
                <w:szCs w:val="24"/>
              </w:rPr>
            </w:pPr>
          </w:p>
        </w:tc>
        <w:tc>
          <w:tcPr>
            <w:tcW w:w="8251" w:type="dxa"/>
          </w:tcPr>
          <w:p w14:paraId="187AB020" w14:textId="77777777" w:rsidR="00490259" w:rsidRPr="00E66F78" w:rsidRDefault="00490259" w:rsidP="0078118D">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3"/>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5D0D0A4D"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4" w:name="_Hlk106046238"/>
    </w:p>
    <w:p w14:paraId="636643EB" w14:textId="00AB28F0" w:rsidR="00490259" w:rsidRPr="008057B2" w:rsidRDefault="00490259" w:rsidP="00490259">
      <w:pPr>
        <w:jc w:val="center"/>
        <w:rPr>
          <w:b/>
          <w:sz w:val="24"/>
          <w:szCs w:val="24"/>
        </w:rPr>
      </w:pPr>
      <w:r w:rsidRPr="0013238E">
        <w:rPr>
          <w:b/>
          <w:sz w:val="24"/>
          <w:szCs w:val="24"/>
        </w:rPr>
        <w:t xml:space="preserve">w okresie </w:t>
      </w:r>
      <w:r w:rsidRPr="001A1D93">
        <w:rPr>
          <w:b/>
          <w:sz w:val="24"/>
          <w:szCs w:val="24"/>
        </w:rPr>
        <w:t xml:space="preserve">ostatnich </w:t>
      </w:r>
      <w:r w:rsidR="0030328A" w:rsidRPr="001A1D93">
        <w:rPr>
          <w:b/>
          <w:sz w:val="24"/>
          <w:szCs w:val="24"/>
        </w:rPr>
        <w:t>10</w:t>
      </w:r>
      <w:r w:rsidR="0013238E" w:rsidRPr="001A1D93">
        <w:rPr>
          <w:b/>
          <w:sz w:val="24"/>
          <w:szCs w:val="24"/>
        </w:rPr>
        <w:t xml:space="preserve"> lat </w:t>
      </w:r>
      <w:r w:rsidRPr="001A1D93">
        <w:rPr>
          <w:b/>
          <w:sz w:val="24"/>
          <w:szCs w:val="24"/>
        </w:rPr>
        <w:t>w za</w:t>
      </w:r>
      <w:r w:rsidRPr="0013238E">
        <w:rPr>
          <w:b/>
          <w:sz w:val="24"/>
          <w:szCs w:val="24"/>
        </w:rPr>
        <w:t>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78118D">
        <w:tc>
          <w:tcPr>
            <w:tcW w:w="426" w:type="dxa"/>
            <w:vAlign w:val="center"/>
          </w:tcPr>
          <w:p w14:paraId="14C66227" w14:textId="77777777" w:rsidR="00490259" w:rsidRPr="00BE4794" w:rsidRDefault="00490259" w:rsidP="0078118D">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78118D">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1A1D93" w:rsidRDefault="00490259" w:rsidP="0078118D">
            <w:pPr>
              <w:tabs>
                <w:tab w:val="left" w:pos="851"/>
              </w:tabs>
              <w:jc w:val="center"/>
              <w:rPr>
                <w:b/>
                <w:sz w:val="18"/>
                <w:szCs w:val="18"/>
                <w:lang w:eastAsia="zh-CN"/>
              </w:rPr>
            </w:pPr>
            <w:r w:rsidRPr="002B3992">
              <w:rPr>
                <w:b/>
                <w:sz w:val="18"/>
                <w:szCs w:val="18"/>
                <w:lang w:eastAsia="zh-CN"/>
              </w:rPr>
              <w:t xml:space="preserve">Wartość zamówienia </w:t>
            </w:r>
            <w:r w:rsidRPr="001A1D93">
              <w:rPr>
                <w:b/>
                <w:sz w:val="18"/>
                <w:szCs w:val="18"/>
                <w:lang w:eastAsia="zh-CN"/>
              </w:rPr>
              <w:t>brutto zł</w:t>
            </w:r>
          </w:p>
          <w:p w14:paraId="00C66B2D" w14:textId="167A9D3B" w:rsidR="00490259" w:rsidRPr="002B3992" w:rsidRDefault="00490259" w:rsidP="0078118D">
            <w:pPr>
              <w:tabs>
                <w:tab w:val="left" w:pos="851"/>
              </w:tabs>
              <w:jc w:val="center"/>
              <w:rPr>
                <w:sz w:val="18"/>
                <w:szCs w:val="18"/>
                <w:lang w:eastAsia="zh-CN"/>
              </w:rPr>
            </w:pPr>
            <w:r w:rsidRPr="001A1D93">
              <w:rPr>
                <w:sz w:val="18"/>
                <w:szCs w:val="18"/>
                <w:lang w:eastAsia="zh-CN"/>
              </w:rPr>
              <w:t xml:space="preserve">(w okresie ostatnich </w:t>
            </w:r>
            <w:r w:rsidR="0030328A" w:rsidRPr="001A1D93">
              <w:rPr>
                <w:sz w:val="18"/>
                <w:szCs w:val="18"/>
                <w:lang w:eastAsia="zh-CN"/>
              </w:rPr>
              <w:t>10</w:t>
            </w:r>
            <w:r w:rsidRPr="001A1D93">
              <w:rPr>
                <w:sz w:val="18"/>
                <w:szCs w:val="18"/>
                <w:lang w:eastAsia="zh-CN"/>
              </w:rPr>
              <w:t xml:space="preserve"> lat przed terminem składania ofe</w:t>
            </w:r>
            <w:r w:rsidRPr="002B3992">
              <w:rPr>
                <w:sz w:val="18"/>
                <w:szCs w:val="18"/>
                <w:lang w:eastAsia="zh-CN"/>
              </w:rPr>
              <w:t>rt)</w:t>
            </w:r>
          </w:p>
        </w:tc>
        <w:tc>
          <w:tcPr>
            <w:tcW w:w="1417" w:type="dxa"/>
            <w:vAlign w:val="center"/>
          </w:tcPr>
          <w:p w14:paraId="570A589D" w14:textId="77777777" w:rsidR="00490259" w:rsidRPr="002B3992" w:rsidRDefault="00490259" w:rsidP="0078118D">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78118D">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78118D">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78118D">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78118D">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78118D">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00116E23" w:rsidR="009341CA" w:rsidRPr="002B3992" w:rsidRDefault="009341CA" w:rsidP="009341CA">
            <w:pPr>
              <w:tabs>
                <w:tab w:val="left" w:pos="851"/>
              </w:tabs>
              <w:rPr>
                <w:bCs/>
                <w:sz w:val="24"/>
                <w:szCs w:val="24"/>
                <w:lang w:eastAsia="zh-CN"/>
              </w:rPr>
            </w:pPr>
            <w:r w:rsidRPr="002B3992">
              <w:rPr>
                <w:bCs/>
                <w:sz w:val="22"/>
                <w:szCs w:val="22"/>
                <w:lang w:eastAsia="zh-CN"/>
              </w:rPr>
              <w:t xml:space="preserve">Warunek: </w:t>
            </w:r>
            <w:r w:rsidR="001A1D93" w:rsidRPr="001A1D93">
              <w:rPr>
                <w:bCs/>
                <w:sz w:val="22"/>
                <w:szCs w:val="22"/>
                <w:lang w:eastAsia="zh-CN"/>
              </w:rPr>
              <w:t>wykonał w tym okresie, wykonał, a w przypadku świadczeń powtarzających się lub ciągłych również wykonuje dostawy lub dzierżawy: co najmniej 2 kombajnów chodnikowych przeznaczonych dla górnictwa o łącznej wartości nie mniejszej niż</w:t>
            </w:r>
            <w:r w:rsidR="001A1D93">
              <w:rPr>
                <w:bCs/>
                <w:sz w:val="22"/>
                <w:szCs w:val="22"/>
                <w:lang w:eastAsia="zh-CN"/>
              </w:rPr>
              <w:t xml:space="preserve"> 1 000 000,00 zł brutto</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78118D">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78118D">
            <w:pPr>
              <w:tabs>
                <w:tab w:val="left" w:pos="851"/>
              </w:tabs>
              <w:jc w:val="both"/>
              <w:rPr>
                <w:sz w:val="24"/>
                <w:szCs w:val="24"/>
                <w:lang w:eastAsia="zh-CN"/>
              </w:rPr>
            </w:pPr>
          </w:p>
          <w:p w14:paraId="20041874" w14:textId="77777777" w:rsidR="00490259" w:rsidRPr="00E66F78" w:rsidRDefault="00490259" w:rsidP="0078118D">
            <w:pPr>
              <w:tabs>
                <w:tab w:val="left" w:pos="851"/>
              </w:tabs>
              <w:jc w:val="both"/>
              <w:rPr>
                <w:sz w:val="24"/>
                <w:szCs w:val="24"/>
                <w:lang w:eastAsia="zh-CN"/>
              </w:rPr>
            </w:pPr>
          </w:p>
        </w:tc>
        <w:tc>
          <w:tcPr>
            <w:tcW w:w="1559" w:type="dxa"/>
          </w:tcPr>
          <w:p w14:paraId="582AE0A6" w14:textId="77777777" w:rsidR="00490259" w:rsidRPr="002B3992" w:rsidRDefault="00490259" w:rsidP="0078118D">
            <w:pPr>
              <w:tabs>
                <w:tab w:val="left" w:pos="851"/>
              </w:tabs>
              <w:jc w:val="both"/>
              <w:rPr>
                <w:b/>
                <w:sz w:val="24"/>
                <w:szCs w:val="24"/>
                <w:lang w:eastAsia="zh-CN"/>
              </w:rPr>
            </w:pPr>
          </w:p>
        </w:tc>
        <w:tc>
          <w:tcPr>
            <w:tcW w:w="1417" w:type="dxa"/>
          </w:tcPr>
          <w:p w14:paraId="7FF91738" w14:textId="77777777" w:rsidR="00490259" w:rsidRPr="002B3992" w:rsidRDefault="00490259" w:rsidP="0078118D">
            <w:pPr>
              <w:tabs>
                <w:tab w:val="left" w:pos="851"/>
              </w:tabs>
              <w:jc w:val="both"/>
              <w:rPr>
                <w:b/>
                <w:sz w:val="24"/>
                <w:szCs w:val="24"/>
                <w:lang w:eastAsia="zh-CN"/>
              </w:rPr>
            </w:pPr>
          </w:p>
        </w:tc>
        <w:tc>
          <w:tcPr>
            <w:tcW w:w="1560" w:type="dxa"/>
          </w:tcPr>
          <w:p w14:paraId="11FCB429" w14:textId="77777777" w:rsidR="00490259" w:rsidRPr="00E66F78" w:rsidRDefault="00490259" w:rsidP="0078118D">
            <w:pPr>
              <w:tabs>
                <w:tab w:val="left" w:pos="851"/>
              </w:tabs>
              <w:jc w:val="both"/>
              <w:rPr>
                <w:b/>
                <w:sz w:val="24"/>
                <w:szCs w:val="24"/>
                <w:lang w:eastAsia="zh-CN"/>
              </w:rPr>
            </w:pPr>
          </w:p>
        </w:tc>
        <w:tc>
          <w:tcPr>
            <w:tcW w:w="1842" w:type="dxa"/>
          </w:tcPr>
          <w:p w14:paraId="26984344" w14:textId="77777777" w:rsidR="00490259" w:rsidRPr="00E66F78" w:rsidRDefault="00490259" w:rsidP="0078118D">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78118D">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78118D">
            <w:pPr>
              <w:tabs>
                <w:tab w:val="left" w:pos="851"/>
              </w:tabs>
              <w:jc w:val="both"/>
              <w:rPr>
                <w:sz w:val="24"/>
                <w:szCs w:val="24"/>
                <w:lang w:eastAsia="zh-CN"/>
              </w:rPr>
            </w:pPr>
          </w:p>
          <w:p w14:paraId="68153734" w14:textId="77777777" w:rsidR="00490259" w:rsidRPr="00E66F78" w:rsidRDefault="00490259" w:rsidP="0078118D">
            <w:pPr>
              <w:tabs>
                <w:tab w:val="left" w:pos="851"/>
              </w:tabs>
              <w:jc w:val="both"/>
              <w:rPr>
                <w:sz w:val="24"/>
                <w:szCs w:val="24"/>
                <w:lang w:eastAsia="zh-CN"/>
              </w:rPr>
            </w:pPr>
          </w:p>
          <w:p w14:paraId="10F3A86D" w14:textId="77777777" w:rsidR="00490259" w:rsidRPr="00E66F78" w:rsidRDefault="00490259" w:rsidP="0078118D">
            <w:pPr>
              <w:tabs>
                <w:tab w:val="left" w:pos="851"/>
              </w:tabs>
              <w:jc w:val="both"/>
              <w:rPr>
                <w:sz w:val="24"/>
                <w:szCs w:val="24"/>
                <w:lang w:eastAsia="zh-CN"/>
              </w:rPr>
            </w:pPr>
          </w:p>
        </w:tc>
        <w:tc>
          <w:tcPr>
            <w:tcW w:w="1559" w:type="dxa"/>
          </w:tcPr>
          <w:p w14:paraId="6E910B9A" w14:textId="77777777" w:rsidR="00490259" w:rsidRPr="002B3992" w:rsidRDefault="00490259" w:rsidP="0078118D">
            <w:pPr>
              <w:tabs>
                <w:tab w:val="left" w:pos="851"/>
              </w:tabs>
              <w:jc w:val="both"/>
              <w:rPr>
                <w:b/>
                <w:sz w:val="24"/>
                <w:szCs w:val="24"/>
                <w:lang w:eastAsia="zh-CN"/>
              </w:rPr>
            </w:pPr>
          </w:p>
        </w:tc>
        <w:tc>
          <w:tcPr>
            <w:tcW w:w="1417" w:type="dxa"/>
          </w:tcPr>
          <w:p w14:paraId="4D770104" w14:textId="77777777" w:rsidR="00490259" w:rsidRPr="002B3992" w:rsidRDefault="00490259" w:rsidP="0078118D">
            <w:pPr>
              <w:tabs>
                <w:tab w:val="left" w:pos="851"/>
              </w:tabs>
              <w:jc w:val="both"/>
              <w:rPr>
                <w:b/>
                <w:sz w:val="24"/>
                <w:szCs w:val="24"/>
                <w:lang w:eastAsia="zh-CN"/>
              </w:rPr>
            </w:pPr>
          </w:p>
        </w:tc>
        <w:tc>
          <w:tcPr>
            <w:tcW w:w="1560" w:type="dxa"/>
          </w:tcPr>
          <w:p w14:paraId="696EC9D9" w14:textId="77777777" w:rsidR="00490259" w:rsidRPr="00E66F78" w:rsidRDefault="00490259" w:rsidP="0078118D">
            <w:pPr>
              <w:tabs>
                <w:tab w:val="left" w:pos="851"/>
              </w:tabs>
              <w:jc w:val="both"/>
              <w:rPr>
                <w:b/>
                <w:sz w:val="24"/>
                <w:szCs w:val="24"/>
                <w:lang w:eastAsia="zh-CN"/>
              </w:rPr>
            </w:pPr>
          </w:p>
        </w:tc>
        <w:tc>
          <w:tcPr>
            <w:tcW w:w="1842" w:type="dxa"/>
          </w:tcPr>
          <w:p w14:paraId="5A426A0A" w14:textId="77777777" w:rsidR="00490259" w:rsidRPr="00E66F78" w:rsidRDefault="00490259" w:rsidP="0078118D">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C94483">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3FDDC4B4" w:rsidR="00490259" w:rsidRPr="00111016" w:rsidRDefault="00490259" w:rsidP="00C94483">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30328A">
        <w:rPr>
          <w:i/>
          <w:iCs/>
          <w:color w:val="000000" w:themeColor="text1"/>
          <w:sz w:val="22"/>
          <w:szCs w:val="22"/>
          <w:lang w:eastAsia="zh-CN"/>
        </w:rPr>
        <w:t xml:space="preserve">wykazie </w:t>
      </w:r>
      <w:r w:rsidR="000A633D" w:rsidRPr="0030328A">
        <w:rPr>
          <w:bCs/>
          <w:i/>
          <w:iCs/>
          <w:color w:val="000000" w:themeColor="text1"/>
          <w:sz w:val="22"/>
          <w:szCs w:val="22"/>
          <w:lang w:eastAsia="zh-CN"/>
        </w:rPr>
        <w:t>dostawy</w:t>
      </w:r>
      <w:r w:rsidRPr="0030328A">
        <w:rPr>
          <w:bCs/>
          <w:i/>
          <w:iCs/>
          <w:color w:val="000000" w:themeColor="text1"/>
          <w:sz w:val="22"/>
          <w:szCs w:val="22"/>
          <w:lang w:eastAsia="zh-CN"/>
        </w:rPr>
        <w:t xml:space="preserve"> zostały </w:t>
      </w:r>
      <w:r w:rsidRPr="00111016">
        <w:rPr>
          <w:bCs/>
          <w:i/>
          <w:iCs/>
          <w:sz w:val="22"/>
          <w:szCs w:val="22"/>
          <w:lang w:eastAsia="zh-CN"/>
        </w:rPr>
        <w:t>wykonane należycie lub są wykonywane należycie.</w:t>
      </w:r>
    </w:p>
    <w:p w14:paraId="2EF5D9AF" w14:textId="7AEB0C61" w:rsidR="00490259" w:rsidRPr="00111016" w:rsidRDefault="00490259" w:rsidP="00C94483">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C94483">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4"/>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5D6CAD43" w14:textId="77777777" w:rsidR="0030328A" w:rsidRPr="0030328A" w:rsidRDefault="0030328A" w:rsidP="0030328A">
      <w:pPr>
        <w:spacing w:after="160" w:line="259" w:lineRule="auto"/>
        <w:jc w:val="center"/>
        <w:rPr>
          <w:b/>
          <w:bCs/>
          <w:sz w:val="24"/>
          <w:szCs w:val="24"/>
        </w:rPr>
      </w:pPr>
      <w:r w:rsidRPr="0030328A">
        <w:rPr>
          <w:b/>
          <w:bCs/>
          <w:sz w:val="24"/>
          <w:szCs w:val="24"/>
        </w:rPr>
        <w:t>NIE DOTYCZY</w:t>
      </w:r>
    </w:p>
    <w:p w14:paraId="7D19AF72" w14:textId="77777777" w:rsidR="0030328A" w:rsidRDefault="0030328A" w:rsidP="00490259">
      <w:pPr>
        <w:rPr>
          <w:b/>
          <w:bCs/>
          <w:sz w:val="24"/>
          <w:szCs w:val="24"/>
        </w:rPr>
      </w:pPr>
    </w:p>
    <w:p w14:paraId="0C19CED0" w14:textId="4C07AAF2" w:rsidR="00490259" w:rsidRDefault="00490259" w:rsidP="00E75E6A">
      <w:pPr>
        <w:jc w:val="center"/>
        <w:rPr>
          <w:b/>
          <w:bCs/>
          <w:sz w:val="24"/>
          <w:szCs w:val="24"/>
        </w:rPr>
      </w:pPr>
      <w:bookmarkStart w:id="115"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78118D">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78118D">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78118D">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78118D">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78118D">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78118D">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78118D">
            <w:pPr>
              <w:jc w:val="center"/>
              <w:rPr>
                <w:i/>
              </w:rPr>
            </w:pPr>
            <w:r w:rsidRPr="00E75E6A">
              <w:rPr>
                <w:i/>
              </w:rPr>
              <w:t>1</w:t>
            </w:r>
          </w:p>
        </w:tc>
        <w:tc>
          <w:tcPr>
            <w:tcW w:w="1060" w:type="pct"/>
            <w:vAlign w:val="center"/>
          </w:tcPr>
          <w:p w14:paraId="3656FCCF" w14:textId="77777777" w:rsidR="00490259" w:rsidRPr="00E75E6A" w:rsidRDefault="00490259" w:rsidP="0078118D">
            <w:pPr>
              <w:tabs>
                <w:tab w:val="left" w:pos="470"/>
              </w:tabs>
              <w:jc w:val="center"/>
              <w:rPr>
                <w:i/>
              </w:rPr>
            </w:pPr>
            <w:r w:rsidRPr="00E75E6A">
              <w:rPr>
                <w:i/>
              </w:rPr>
              <w:t>2</w:t>
            </w:r>
          </w:p>
        </w:tc>
        <w:tc>
          <w:tcPr>
            <w:tcW w:w="1154" w:type="pct"/>
            <w:vAlign w:val="center"/>
          </w:tcPr>
          <w:p w14:paraId="422D6F03" w14:textId="77777777" w:rsidR="00490259" w:rsidRPr="00E75E6A" w:rsidRDefault="00490259" w:rsidP="0078118D">
            <w:pPr>
              <w:jc w:val="center"/>
              <w:rPr>
                <w:i/>
              </w:rPr>
            </w:pPr>
            <w:r w:rsidRPr="00E75E6A">
              <w:rPr>
                <w:i/>
              </w:rPr>
              <w:t>3</w:t>
            </w:r>
          </w:p>
        </w:tc>
        <w:tc>
          <w:tcPr>
            <w:tcW w:w="1313" w:type="pct"/>
            <w:vAlign w:val="center"/>
          </w:tcPr>
          <w:p w14:paraId="6408A074" w14:textId="77777777" w:rsidR="00490259" w:rsidRPr="00E75E6A" w:rsidRDefault="00490259" w:rsidP="0078118D">
            <w:pPr>
              <w:jc w:val="center"/>
              <w:rPr>
                <w:i/>
              </w:rPr>
            </w:pPr>
            <w:r w:rsidRPr="00E75E6A">
              <w:rPr>
                <w:i/>
              </w:rPr>
              <w:t>4</w:t>
            </w:r>
          </w:p>
        </w:tc>
        <w:tc>
          <w:tcPr>
            <w:tcW w:w="1050" w:type="pct"/>
            <w:vAlign w:val="center"/>
          </w:tcPr>
          <w:p w14:paraId="3A005E3A" w14:textId="77777777" w:rsidR="00490259" w:rsidRPr="00E75E6A" w:rsidRDefault="00490259" w:rsidP="0078118D">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1941C06" w:rsidR="00490259" w:rsidRPr="00E66F78" w:rsidRDefault="00490259" w:rsidP="0078118D">
            <w:pPr>
              <w:jc w:val="center"/>
              <w:rPr>
                <w:b/>
                <w:bCs/>
                <w:sz w:val="24"/>
                <w:szCs w:val="24"/>
              </w:rPr>
            </w:pP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78118D">
            <w:pPr>
              <w:jc w:val="center"/>
              <w:rPr>
                <w:b/>
              </w:rPr>
            </w:pPr>
            <w:r w:rsidRPr="008F2B27">
              <w:rPr>
                <w:b/>
              </w:rPr>
              <w:t>1.1</w:t>
            </w:r>
          </w:p>
        </w:tc>
        <w:tc>
          <w:tcPr>
            <w:tcW w:w="1060" w:type="pct"/>
            <w:vMerge w:val="restart"/>
            <w:vAlign w:val="center"/>
          </w:tcPr>
          <w:p w14:paraId="0ED34793" w14:textId="77777777" w:rsidR="00490259" w:rsidRPr="00E66F78" w:rsidRDefault="00490259" w:rsidP="0078118D">
            <w:pPr>
              <w:ind w:left="-43"/>
              <w:jc w:val="both"/>
              <w:rPr>
                <w:sz w:val="24"/>
                <w:szCs w:val="24"/>
              </w:rPr>
            </w:pPr>
          </w:p>
        </w:tc>
        <w:tc>
          <w:tcPr>
            <w:tcW w:w="1154" w:type="pct"/>
            <w:vAlign w:val="center"/>
          </w:tcPr>
          <w:p w14:paraId="5A6D7864" w14:textId="77777777" w:rsidR="00490259" w:rsidRPr="00E66F78" w:rsidRDefault="00490259" w:rsidP="0078118D">
            <w:pPr>
              <w:jc w:val="center"/>
              <w:rPr>
                <w:b/>
                <w:bCs/>
                <w:sz w:val="24"/>
                <w:szCs w:val="24"/>
              </w:rPr>
            </w:pPr>
          </w:p>
        </w:tc>
        <w:tc>
          <w:tcPr>
            <w:tcW w:w="1313" w:type="pct"/>
            <w:vAlign w:val="center"/>
          </w:tcPr>
          <w:p w14:paraId="34B071B1" w14:textId="77777777" w:rsidR="00490259" w:rsidRPr="00E66F78" w:rsidRDefault="00490259" w:rsidP="0078118D">
            <w:pPr>
              <w:jc w:val="center"/>
              <w:rPr>
                <w:sz w:val="24"/>
                <w:szCs w:val="24"/>
              </w:rPr>
            </w:pPr>
          </w:p>
        </w:tc>
        <w:tc>
          <w:tcPr>
            <w:tcW w:w="1050" w:type="pct"/>
            <w:vAlign w:val="center"/>
          </w:tcPr>
          <w:p w14:paraId="70065336" w14:textId="77777777" w:rsidR="00490259" w:rsidRPr="00E66F78" w:rsidRDefault="00490259" w:rsidP="0078118D">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78118D">
            <w:pPr>
              <w:jc w:val="center"/>
              <w:rPr>
                <w:b/>
              </w:rPr>
            </w:pPr>
            <w:r w:rsidRPr="008F2B27">
              <w:rPr>
                <w:b/>
              </w:rPr>
              <w:t>1.2</w:t>
            </w:r>
          </w:p>
        </w:tc>
        <w:tc>
          <w:tcPr>
            <w:tcW w:w="1060" w:type="pct"/>
            <w:vMerge/>
            <w:vAlign w:val="center"/>
          </w:tcPr>
          <w:p w14:paraId="3B191726" w14:textId="77777777" w:rsidR="00490259" w:rsidRPr="00E66F78" w:rsidRDefault="00490259" w:rsidP="0078118D">
            <w:pPr>
              <w:ind w:left="-43"/>
              <w:jc w:val="both"/>
              <w:rPr>
                <w:sz w:val="24"/>
                <w:szCs w:val="24"/>
              </w:rPr>
            </w:pPr>
          </w:p>
        </w:tc>
        <w:tc>
          <w:tcPr>
            <w:tcW w:w="1154" w:type="pct"/>
            <w:vAlign w:val="center"/>
          </w:tcPr>
          <w:p w14:paraId="4C99CF6A" w14:textId="77777777" w:rsidR="00490259" w:rsidRPr="00E66F78" w:rsidRDefault="00490259" w:rsidP="0078118D">
            <w:pPr>
              <w:jc w:val="center"/>
              <w:rPr>
                <w:b/>
                <w:bCs/>
                <w:sz w:val="24"/>
                <w:szCs w:val="24"/>
              </w:rPr>
            </w:pPr>
          </w:p>
        </w:tc>
        <w:tc>
          <w:tcPr>
            <w:tcW w:w="1313" w:type="pct"/>
            <w:vAlign w:val="center"/>
          </w:tcPr>
          <w:p w14:paraId="43B701B4" w14:textId="77777777" w:rsidR="00490259" w:rsidRPr="00E66F78" w:rsidRDefault="00490259" w:rsidP="0078118D">
            <w:pPr>
              <w:jc w:val="center"/>
              <w:rPr>
                <w:sz w:val="24"/>
                <w:szCs w:val="24"/>
              </w:rPr>
            </w:pPr>
          </w:p>
        </w:tc>
        <w:tc>
          <w:tcPr>
            <w:tcW w:w="1050" w:type="pct"/>
            <w:vAlign w:val="center"/>
          </w:tcPr>
          <w:p w14:paraId="5EC93B51" w14:textId="77777777" w:rsidR="00490259" w:rsidRPr="00E66F78" w:rsidRDefault="00490259" w:rsidP="0078118D">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78118D">
            <w:pPr>
              <w:jc w:val="center"/>
              <w:rPr>
                <w:b/>
              </w:rPr>
            </w:pPr>
            <w:r w:rsidRPr="008F2B27">
              <w:rPr>
                <w:b/>
              </w:rPr>
              <w:t>1.3</w:t>
            </w:r>
          </w:p>
        </w:tc>
        <w:tc>
          <w:tcPr>
            <w:tcW w:w="1060" w:type="pct"/>
            <w:vMerge/>
            <w:vAlign w:val="center"/>
          </w:tcPr>
          <w:p w14:paraId="4A88A2C3" w14:textId="77777777" w:rsidR="00490259" w:rsidRPr="00E66F78" w:rsidRDefault="00490259" w:rsidP="0078118D">
            <w:pPr>
              <w:ind w:left="-43"/>
              <w:jc w:val="both"/>
              <w:rPr>
                <w:sz w:val="24"/>
                <w:szCs w:val="24"/>
              </w:rPr>
            </w:pPr>
          </w:p>
        </w:tc>
        <w:tc>
          <w:tcPr>
            <w:tcW w:w="1154" w:type="pct"/>
            <w:vAlign w:val="center"/>
          </w:tcPr>
          <w:p w14:paraId="76D8EE79" w14:textId="77777777" w:rsidR="00490259" w:rsidRPr="00E66F78" w:rsidRDefault="00490259" w:rsidP="0078118D">
            <w:pPr>
              <w:jc w:val="center"/>
              <w:rPr>
                <w:b/>
                <w:bCs/>
                <w:sz w:val="24"/>
                <w:szCs w:val="24"/>
              </w:rPr>
            </w:pPr>
          </w:p>
        </w:tc>
        <w:tc>
          <w:tcPr>
            <w:tcW w:w="1313" w:type="pct"/>
            <w:vAlign w:val="center"/>
          </w:tcPr>
          <w:p w14:paraId="7B419DC7" w14:textId="77777777" w:rsidR="00490259" w:rsidRPr="00E66F78" w:rsidRDefault="00490259" w:rsidP="0078118D">
            <w:pPr>
              <w:jc w:val="center"/>
              <w:rPr>
                <w:sz w:val="24"/>
                <w:szCs w:val="24"/>
              </w:rPr>
            </w:pPr>
          </w:p>
        </w:tc>
        <w:tc>
          <w:tcPr>
            <w:tcW w:w="1050" w:type="pct"/>
            <w:vAlign w:val="center"/>
          </w:tcPr>
          <w:p w14:paraId="1F4EC505" w14:textId="77777777" w:rsidR="00490259" w:rsidRPr="00E66F78" w:rsidRDefault="00490259" w:rsidP="0078118D">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C94483">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C94483">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5"/>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BD1135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6F912E58" w14:textId="77777777" w:rsidR="0030328A" w:rsidRPr="0030328A" w:rsidRDefault="0030328A" w:rsidP="0030328A">
      <w:pPr>
        <w:spacing w:after="160" w:line="259" w:lineRule="auto"/>
        <w:jc w:val="center"/>
        <w:rPr>
          <w:b/>
          <w:bCs/>
          <w:sz w:val="24"/>
          <w:szCs w:val="24"/>
        </w:rPr>
      </w:pPr>
      <w:r w:rsidRPr="0030328A">
        <w:rPr>
          <w:b/>
          <w:bCs/>
          <w:sz w:val="24"/>
          <w:szCs w:val="24"/>
        </w:rPr>
        <w:t>NIE DOTYCZY</w:t>
      </w:r>
    </w:p>
    <w:p w14:paraId="6EE202C5" w14:textId="77777777" w:rsidR="0030328A" w:rsidRDefault="0030328A" w:rsidP="00490259">
      <w:pPr>
        <w:rPr>
          <w:b/>
          <w:bCs/>
          <w:sz w:val="24"/>
          <w:szCs w:val="24"/>
        </w:rPr>
      </w:pPr>
    </w:p>
    <w:p w14:paraId="17C49DF0" w14:textId="7808539C" w:rsidR="00490259" w:rsidRDefault="00490259" w:rsidP="008F2B27">
      <w:pPr>
        <w:jc w:val="center"/>
        <w:rPr>
          <w:b/>
          <w:bCs/>
          <w:sz w:val="24"/>
          <w:szCs w:val="24"/>
        </w:rPr>
      </w:pPr>
      <w:bookmarkStart w:id="116"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78118D">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78118D">
            <w:pPr>
              <w:ind w:left="-101" w:right="-110"/>
              <w:jc w:val="center"/>
              <w:rPr>
                <w:b/>
                <w:sz w:val="18"/>
                <w:szCs w:val="18"/>
              </w:rPr>
            </w:pPr>
            <w:r w:rsidRPr="008F2B27">
              <w:rPr>
                <w:b/>
                <w:sz w:val="18"/>
                <w:szCs w:val="18"/>
              </w:rPr>
              <w:t xml:space="preserve">Nazwa </w:t>
            </w:r>
          </w:p>
          <w:p w14:paraId="34561595" w14:textId="77777777" w:rsidR="00490259" w:rsidRPr="008F2B27" w:rsidRDefault="00490259" w:rsidP="0078118D">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78118D">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78118D">
            <w:pPr>
              <w:jc w:val="center"/>
              <w:rPr>
                <w:b/>
                <w:sz w:val="18"/>
                <w:szCs w:val="18"/>
              </w:rPr>
            </w:pPr>
          </w:p>
        </w:tc>
        <w:tc>
          <w:tcPr>
            <w:tcW w:w="602" w:type="pct"/>
            <w:vAlign w:val="center"/>
          </w:tcPr>
          <w:p w14:paraId="5149EDD4" w14:textId="1EC0B211" w:rsidR="00490259" w:rsidRPr="008F2B27" w:rsidRDefault="00490259" w:rsidP="0078118D">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78118D">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78118D">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78118D">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78118D">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78118D">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78118D">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78118D">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78118D">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78118D">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78118D">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2FABE86C" w:rsidR="00490259" w:rsidRPr="00286EED" w:rsidRDefault="00490259" w:rsidP="0078118D">
            <w:pPr>
              <w:jc w:val="center"/>
              <w:rPr>
                <w:b/>
                <w:bCs/>
                <w:color w:val="FF0000"/>
                <w:sz w:val="24"/>
                <w:szCs w:val="24"/>
              </w:rPr>
            </w:pP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78118D">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78118D"/>
        </w:tc>
        <w:tc>
          <w:tcPr>
            <w:tcW w:w="778" w:type="pct"/>
            <w:vAlign w:val="center"/>
          </w:tcPr>
          <w:p w14:paraId="1BBF193C" w14:textId="77777777" w:rsidR="00490259" w:rsidRPr="00E66F78" w:rsidRDefault="00490259" w:rsidP="0078118D">
            <w:pPr>
              <w:spacing w:line="216" w:lineRule="auto"/>
              <w:jc w:val="center"/>
            </w:pPr>
          </w:p>
        </w:tc>
        <w:tc>
          <w:tcPr>
            <w:tcW w:w="602" w:type="pct"/>
            <w:vAlign w:val="center"/>
          </w:tcPr>
          <w:p w14:paraId="0D37DB68" w14:textId="77777777" w:rsidR="00490259" w:rsidRPr="00E66F78" w:rsidRDefault="00490259" w:rsidP="0078118D">
            <w:pPr>
              <w:jc w:val="center"/>
              <w:rPr>
                <w:color w:val="FF0000"/>
              </w:rPr>
            </w:pPr>
          </w:p>
        </w:tc>
        <w:tc>
          <w:tcPr>
            <w:tcW w:w="1549" w:type="pct"/>
            <w:vAlign w:val="center"/>
          </w:tcPr>
          <w:p w14:paraId="32E8D8A2" w14:textId="77777777" w:rsidR="00490259" w:rsidRPr="00E66F78" w:rsidRDefault="00490259" w:rsidP="0078118D">
            <w:pPr>
              <w:suppressAutoHyphens/>
              <w:spacing w:line="20" w:lineRule="atLeast"/>
              <w:ind w:left="119"/>
              <w:rPr>
                <w:lang w:eastAsia="ar-SA"/>
              </w:rPr>
            </w:pPr>
          </w:p>
        </w:tc>
        <w:tc>
          <w:tcPr>
            <w:tcW w:w="658" w:type="pct"/>
            <w:vAlign w:val="center"/>
          </w:tcPr>
          <w:p w14:paraId="29CB8D01" w14:textId="77777777" w:rsidR="00490259" w:rsidRPr="00E66F78" w:rsidRDefault="00490259" w:rsidP="0078118D">
            <w:pPr>
              <w:rPr>
                <w:color w:val="FF0000"/>
              </w:rPr>
            </w:pPr>
          </w:p>
        </w:tc>
        <w:tc>
          <w:tcPr>
            <w:tcW w:w="790" w:type="pct"/>
          </w:tcPr>
          <w:p w14:paraId="00ED2427" w14:textId="77777777" w:rsidR="00490259" w:rsidRPr="00E66F78" w:rsidRDefault="00490259" w:rsidP="0078118D">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78118D">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78118D"/>
        </w:tc>
        <w:tc>
          <w:tcPr>
            <w:tcW w:w="778" w:type="pct"/>
            <w:vAlign w:val="center"/>
          </w:tcPr>
          <w:p w14:paraId="2FB0C3A7" w14:textId="77777777" w:rsidR="00490259" w:rsidRPr="00E66F78" w:rsidRDefault="00490259" w:rsidP="0078118D">
            <w:pPr>
              <w:spacing w:line="216" w:lineRule="auto"/>
              <w:jc w:val="center"/>
            </w:pPr>
          </w:p>
        </w:tc>
        <w:tc>
          <w:tcPr>
            <w:tcW w:w="602" w:type="pct"/>
            <w:vAlign w:val="center"/>
          </w:tcPr>
          <w:p w14:paraId="2B4E9797" w14:textId="77777777" w:rsidR="00490259" w:rsidRPr="00E66F78" w:rsidRDefault="00490259" w:rsidP="0078118D">
            <w:pPr>
              <w:jc w:val="center"/>
              <w:rPr>
                <w:color w:val="FF0000"/>
              </w:rPr>
            </w:pPr>
          </w:p>
        </w:tc>
        <w:tc>
          <w:tcPr>
            <w:tcW w:w="1549" w:type="pct"/>
            <w:vAlign w:val="center"/>
          </w:tcPr>
          <w:p w14:paraId="011A3EFF" w14:textId="77777777" w:rsidR="00490259" w:rsidRPr="00E66F78" w:rsidRDefault="00490259" w:rsidP="0078118D">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78118D">
            <w:pPr>
              <w:rPr>
                <w:color w:val="FF0000"/>
              </w:rPr>
            </w:pPr>
          </w:p>
        </w:tc>
        <w:tc>
          <w:tcPr>
            <w:tcW w:w="790" w:type="pct"/>
          </w:tcPr>
          <w:p w14:paraId="093CEAC4" w14:textId="77777777" w:rsidR="00490259" w:rsidRPr="00E66F78" w:rsidRDefault="00490259" w:rsidP="0078118D">
            <w:pPr>
              <w:rPr>
                <w:color w:val="FF0000"/>
              </w:rPr>
            </w:pP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16"/>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C94483">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C94483">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7" w:name="_Hlk106046060"/>
      <w:bookmarkStart w:id="118" w:name="_Hlk156498045"/>
      <w:r w:rsidRPr="008057B2">
        <w:rPr>
          <w:sz w:val="22"/>
          <w:szCs w:val="22"/>
        </w:rPr>
        <w:t xml:space="preserve">Nazwa </w:t>
      </w:r>
      <w:r w:rsidR="00DB4D9E">
        <w:rPr>
          <w:sz w:val="22"/>
          <w:szCs w:val="22"/>
        </w:rPr>
        <w:t>Wykonawcy</w:t>
      </w:r>
      <w:r w:rsidRPr="008057B2">
        <w:rPr>
          <w:sz w:val="22"/>
          <w:szCs w:val="22"/>
        </w:rPr>
        <w:t>: ...................................................................................................................</w:t>
      </w:r>
    </w:p>
    <w:bookmarkEnd w:id="117"/>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8"/>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9"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C94483">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C94483">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C94483">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C94483">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C94483">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C94483">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9"/>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78118D">
        <w:trPr>
          <w:trHeight w:val="806"/>
        </w:trPr>
        <w:tc>
          <w:tcPr>
            <w:tcW w:w="1501" w:type="pct"/>
            <w:vAlign w:val="center"/>
          </w:tcPr>
          <w:p w14:paraId="41F3A183" w14:textId="7DE6364F" w:rsidR="00490259" w:rsidRPr="00786E1D" w:rsidRDefault="00490259" w:rsidP="0078118D">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78118D">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78118D">
        <w:trPr>
          <w:trHeight w:val="335"/>
        </w:trPr>
        <w:tc>
          <w:tcPr>
            <w:tcW w:w="1501" w:type="pct"/>
          </w:tcPr>
          <w:p w14:paraId="387B29A0" w14:textId="77777777" w:rsidR="00490259" w:rsidRPr="00786E1D" w:rsidRDefault="00490259" w:rsidP="0078118D">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78118D">
            <w:pPr>
              <w:tabs>
                <w:tab w:val="left" w:pos="720"/>
              </w:tabs>
              <w:snapToGrid w:val="0"/>
              <w:jc w:val="center"/>
              <w:rPr>
                <w:b/>
                <w:i/>
                <w:szCs w:val="18"/>
              </w:rPr>
            </w:pPr>
            <w:r w:rsidRPr="00786E1D">
              <w:rPr>
                <w:b/>
                <w:i/>
                <w:szCs w:val="18"/>
              </w:rPr>
              <w:t>2</w:t>
            </w:r>
          </w:p>
        </w:tc>
      </w:tr>
      <w:tr w:rsidR="00490259" w:rsidRPr="00E66F78" w14:paraId="46FB67D2" w14:textId="77777777" w:rsidTr="0078118D">
        <w:trPr>
          <w:trHeight w:val="824"/>
        </w:trPr>
        <w:tc>
          <w:tcPr>
            <w:tcW w:w="1501" w:type="pct"/>
          </w:tcPr>
          <w:p w14:paraId="46BA2EA2" w14:textId="77777777" w:rsidR="00490259" w:rsidRPr="00E66F78" w:rsidRDefault="00490259" w:rsidP="0078118D">
            <w:pPr>
              <w:tabs>
                <w:tab w:val="left" w:pos="720"/>
              </w:tabs>
              <w:snapToGrid w:val="0"/>
              <w:rPr>
                <w:b/>
                <w:sz w:val="22"/>
              </w:rPr>
            </w:pPr>
          </w:p>
        </w:tc>
        <w:tc>
          <w:tcPr>
            <w:tcW w:w="3499" w:type="pct"/>
          </w:tcPr>
          <w:p w14:paraId="6F9BCC59" w14:textId="77777777" w:rsidR="00490259" w:rsidRPr="00E66F78" w:rsidRDefault="00490259" w:rsidP="0078118D">
            <w:pPr>
              <w:tabs>
                <w:tab w:val="left" w:pos="720"/>
              </w:tabs>
              <w:snapToGrid w:val="0"/>
              <w:rPr>
                <w:b/>
                <w:sz w:val="22"/>
              </w:rPr>
            </w:pPr>
          </w:p>
        </w:tc>
      </w:tr>
      <w:tr w:rsidR="00490259" w:rsidRPr="00E66F78" w14:paraId="25DBB348" w14:textId="77777777" w:rsidTr="0078118D">
        <w:trPr>
          <w:trHeight w:val="824"/>
        </w:trPr>
        <w:tc>
          <w:tcPr>
            <w:tcW w:w="1501" w:type="pct"/>
          </w:tcPr>
          <w:p w14:paraId="35CAB5F0" w14:textId="77777777" w:rsidR="00490259" w:rsidRPr="00E66F78" w:rsidRDefault="00490259" w:rsidP="0078118D">
            <w:pPr>
              <w:tabs>
                <w:tab w:val="left" w:pos="720"/>
              </w:tabs>
              <w:snapToGrid w:val="0"/>
              <w:rPr>
                <w:b/>
                <w:sz w:val="22"/>
              </w:rPr>
            </w:pPr>
          </w:p>
        </w:tc>
        <w:tc>
          <w:tcPr>
            <w:tcW w:w="3499" w:type="pct"/>
          </w:tcPr>
          <w:p w14:paraId="3CB27913" w14:textId="77777777" w:rsidR="00490259" w:rsidRPr="00E66F78" w:rsidRDefault="00490259" w:rsidP="0078118D">
            <w:pPr>
              <w:tabs>
                <w:tab w:val="left" w:pos="720"/>
              </w:tabs>
              <w:snapToGrid w:val="0"/>
              <w:rPr>
                <w:b/>
                <w:sz w:val="22"/>
              </w:rPr>
            </w:pPr>
          </w:p>
        </w:tc>
      </w:tr>
      <w:tr w:rsidR="00490259" w:rsidRPr="00E66F78" w14:paraId="5406319C" w14:textId="77777777" w:rsidTr="0078118D">
        <w:trPr>
          <w:trHeight w:val="824"/>
        </w:trPr>
        <w:tc>
          <w:tcPr>
            <w:tcW w:w="1501" w:type="pct"/>
          </w:tcPr>
          <w:p w14:paraId="7879A1C7" w14:textId="77777777" w:rsidR="00490259" w:rsidRPr="00E66F78" w:rsidRDefault="00490259" w:rsidP="0078118D">
            <w:pPr>
              <w:tabs>
                <w:tab w:val="left" w:pos="720"/>
              </w:tabs>
              <w:snapToGrid w:val="0"/>
              <w:rPr>
                <w:b/>
                <w:sz w:val="22"/>
              </w:rPr>
            </w:pPr>
          </w:p>
        </w:tc>
        <w:tc>
          <w:tcPr>
            <w:tcW w:w="3499" w:type="pct"/>
          </w:tcPr>
          <w:p w14:paraId="6D403A37" w14:textId="77777777" w:rsidR="00490259" w:rsidRPr="00E66F78" w:rsidRDefault="00490259" w:rsidP="0078118D">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8118D">
        <w:tc>
          <w:tcPr>
            <w:tcW w:w="3594" w:type="dxa"/>
            <w:vAlign w:val="center"/>
          </w:tcPr>
          <w:p w14:paraId="0CCC4ABA" w14:textId="77777777" w:rsidR="008A46E0" w:rsidRPr="00C1155B" w:rsidRDefault="008A46E0" w:rsidP="0078118D">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8118D">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8118D">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8118D">
        <w:tc>
          <w:tcPr>
            <w:tcW w:w="3594" w:type="dxa"/>
          </w:tcPr>
          <w:p w14:paraId="0E0C0A1C" w14:textId="77777777" w:rsidR="008A46E0" w:rsidRPr="00C1155B" w:rsidRDefault="008A46E0" w:rsidP="0078118D">
            <w:pPr>
              <w:tabs>
                <w:tab w:val="left" w:pos="851"/>
              </w:tabs>
              <w:rPr>
                <w:sz w:val="22"/>
                <w:szCs w:val="22"/>
              </w:rPr>
            </w:pPr>
          </w:p>
          <w:p w14:paraId="7EEC9116" w14:textId="77777777" w:rsidR="008A46E0" w:rsidRPr="00C1155B" w:rsidRDefault="008A46E0" w:rsidP="0078118D">
            <w:pPr>
              <w:tabs>
                <w:tab w:val="left" w:pos="851"/>
              </w:tabs>
              <w:rPr>
                <w:sz w:val="22"/>
                <w:szCs w:val="22"/>
              </w:rPr>
            </w:pPr>
          </w:p>
        </w:tc>
        <w:tc>
          <w:tcPr>
            <w:tcW w:w="2255" w:type="dxa"/>
          </w:tcPr>
          <w:p w14:paraId="5486ECAE" w14:textId="77777777" w:rsidR="008A46E0" w:rsidRPr="00C1155B" w:rsidRDefault="008A46E0" w:rsidP="0078118D">
            <w:pPr>
              <w:tabs>
                <w:tab w:val="left" w:pos="851"/>
              </w:tabs>
              <w:rPr>
                <w:sz w:val="22"/>
                <w:szCs w:val="22"/>
              </w:rPr>
            </w:pPr>
          </w:p>
        </w:tc>
        <w:tc>
          <w:tcPr>
            <w:tcW w:w="2792" w:type="dxa"/>
          </w:tcPr>
          <w:p w14:paraId="5732BA6F" w14:textId="77777777" w:rsidR="008A46E0" w:rsidRPr="00C1155B" w:rsidRDefault="008A46E0" w:rsidP="0078118D">
            <w:pPr>
              <w:tabs>
                <w:tab w:val="left" w:pos="851"/>
              </w:tabs>
              <w:rPr>
                <w:sz w:val="22"/>
                <w:szCs w:val="22"/>
              </w:rPr>
            </w:pPr>
          </w:p>
        </w:tc>
      </w:tr>
      <w:tr w:rsidR="00C1155B" w:rsidRPr="00C1155B" w14:paraId="13AF3E5A" w14:textId="77777777" w:rsidTr="0078118D">
        <w:tc>
          <w:tcPr>
            <w:tcW w:w="3594" w:type="dxa"/>
          </w:tcPr>
          <w:p w14:paraId="04ECD7B8" w14:textId="77777777" w:rsidR="008A46E0" w:rsidRPr="00C1155B" w:rsidRDefault="008A46E0" w:rsidP="0078118D">
            <w:pPr>
              <w:tabs>
                <w:tab w:val="left" w:pos="851"/>
              </w:tabs>
              <w:rPr>
                <w:sz w:val="22"/>
                <w:szCs w:val="22"/>
              </w:rPr>
            </w:pPr>
          </w:p>
          <w:p w14:paraId="0D1C5FE6" w14:textId="77777777" w:rsidR="008A46E0" w:rsidRPr="00C1155B" w:rsidRDefault="008A46E0" w:rsidP="0078118D">
            <w:pPr>
              <w:tabs>
                <w:tab w:val="left" w:pos="851"/>
              </w:tabs>
              <w:rPr>
                <w:sz w:val="22"/>
                <w:szCs w:val="22"/>
              </w:rPr>
            </w:pPr>
          </w:p>
        </w:tc>
        <w:tc>
          <w:tcPr>
            <w:tcW w:w="2255" w:type="dxa"/>
          </w:tcPr>
          <w:p w14:paraId="1497BAEC" w14:textId="77777777" w:rsidR="008A46E0" w:rsidRPr="00C1155B" w:rsidRDefault="008A46E0" w:rsidP="0078118D">
            <w:pPr>
              <w:tabs>
                <w:tab w:val="left" w:pos="851"/>
              </w:tabs>
              <w:rPr>
                <w:sz w:val="22"/>
                <w:szCs w:val="22"/>
              </w:rPr>
            </w:pPr>
          </w:p>
        </w:tc>
        <w:tc>
          <w:tcPr>
            <w:tcW w:w="2792" w:type="dxa"/>
          </w:tcPr>
          <w:p w14:paraId="1BEAA456" w14:textId="77777777" w:rsidR="008A46E0" w:rsidRPr="00C1155B" w:rsidRDefault="008A46E0" w:rsidP="0078118D">
            <w:pPr>
              <w:tabs>
                <w:tab w:val="left" w:pos="851"/>
              </w:tabs>
              <w:rPr>
                <w:sz w:val="22"/>
                <w:szCs w:val="22"/>
              </w:rPr>
            </w:pPr>
          </w:p>
        </w:tc>
      </w:tr>
      <w:tr w:rsidR="00C1155B" w:rsidRPr="00C1155B" w14:paraId="13A3DA95" w14:textId="77777777" w:rsidTr="0078118D">
        <w:tc>
          <w:tcPr>
            <w:tcW w:w="3594" w:type="dxa"/>
          </w:tcPr>
          <w:p w14:paraId="44F7C4A2" w14:textId="77777777" w:rsidR="008A46E0" w:rsidRPr="00C1155B" w:rsidRDefault="008A46E0" w:rsidP="0078118D">
            <w:pPr>
              <w:tabs>
                <w:tab w:val="left" w:pos="851"/>
              </w:tabs>
              <w:rPr>
                <w:sz w:val="22"/>
                <w:szCs w:val="22"/>
              </w:rPr>
            </w:pPr>
          </w:p>
          <w:p w14:paraId="703F4EB2" w14:textId="77777777" w:rsidR="008A46E0" w:rsidRPr="00C1155B" w:rsidRDefault="008A46E0" w:rsidP="0078118D">
            <w:pPr>
              <w:tabs>
                <w:tab w:val="left" w:pos="851"/>
              </w:tabs>
              <w:rPr>
                <w:sz w:val="22"/>
                <w:szCs w:val="22"/>
              </w:rPr>
            </w:pPr>
          </w:p>
        </w:tc>
        <w:tc>
          <w:tcPr>
            <w:tcW w:w="2255" w:type="dxa"/>
          </w:tcPr>
          <w:p w14:paraId="47BAE652" w14:textId="77777777" w:rsidR="008A46E0" w:rsidRPr="00C1155B" w:rsidRDefault="008A46E0" w:rsidP="0078118D">
            <w:pPr>
              <w:tabs>
                <w:tab w:val="left" w:pos="851"/>
              </w:tabs>
              <w:rPr>
                <w:sz w:val="22"/>
                <w:szCs w:val="22"/>
              </w:rPr>
            </w:pPr>
          </w:p>
        </w:tc>
        <w:tc>
          <w:tcPr>
            <w:tcW w:w="2792" w:type="dxa"/>
          </w:tcPr>
          <w:p w14:paraId="6822A1BE" w14:textId="77777777" w:rsidR="008A46E0" w:rsidRPr="00C1155B" w:rsidRDefault="008A46E0" w:rsidP="0078118D">
            <w:pPr>
              <w:tabs>
                <w:tab w:val="left" w:pos="851"/>
              </w:tabs>
              <w:rPr>
                <w:sz w:val="22"/>
                <w:szCs w:val="22"/>
              </w:rPr>
            </w:pPr>
          </w:p>
        </w:tc>
      </w:tr>
      <w:tr w:rsidR="00C1155B" w:rsidRPr="00C1155B" w14:paraId="2EFF103A" w14:textId="77777777" w:rsidTr="0078118D">
        <w:tc>
          <w:tcPr>
            <w:tcW w:w="3594" w:type="dxa"/>
          </w:tcPr>
          <w:p w14:paraId="10053077" w14:textId="77777777" w:rsidR="008A46E0" w:rsidRPr="00C1155B" w:rsidRDefault="008A46E0" w:rsidP="0078118D">
            <w:pPr>
              <w:tabs>
                <w:tab w:val="left" w:pos="851"/>
              </w:tabs>
              <w:rPr>
                <w:sz w:val="22"/>
                <w:szCs w:val="22"/>
              </w:rPr>
            </w:pPr>
          </w:p>
          <w:p w14:paraId="322110C2" w14:textId="77777777" w:rsidR="008A46E0" w:rsidRPr="00C1155B" w:rsidRDefault="008A46E0" w:rsidP="0078118D">
            <w:pPr>
              <w:tabs>
                <w:tab w:val="left" w:pos="851"/>
              </w:tabs>
              <w:rPr>
                <w:sz w:val="22"/>
                <w:szCs w:val="22"/>
              </w:rPr>
            </w:pPr>
          </w:p>
        </w:tc>
        <w:tc>
          <w:tcPr>
            <w:tcW w:w="2255" w:type="dxa"/>
          </w:tcPr>
          <w:p w14:paraId="398CBFEA" w14:textId="77777777" w:rsidR="008A46E0" w:rsidRPr="00C1155B" w:rsidRDefault="008A46E0" w:rsidP="0078118D">
            <w:pPr>
              <w:tabs>
                <w:tab w:val="left" w:pos="851"/>
              </w:tabs>
              <w:rPr>
                <w:sz w:val="22"/>
                <w:szCs w:val="22"/>
              </w:rPr>
            </w:pPr>
          </w:p>
        </w:tc>
        <w:tc>
          <w:tcPr>
            <w:tcW w:w="2792" w:type="dxa"/>
          </w:tcPr>
          <w:p w14:paraId="67AB3AE3" w14:textId="77777777" w:rsidR="008A46E0" w:rsidRPr="00C1155B" w:rsidRDefault="008A46E0" w:rsidP="0078118D">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AEC79E4" w:rsidR="008A46E0" w:rsidRPr="00E66F78" w:rsidRDefault="00715D96" w:rsidP="003510EE">
      <w:pPr>
        <w:tabs>
          <w:tab w:val="left" w:pos="851"/>
        </w:tabs>
        <w:jc w:val="both"/>
        <w:rPr>
          <w:sz w:val="22"/>
        </w:rPr>
      </w:pPr>
      <w:bookmarkStart w:id="120"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w:t>
      </w:r>
      <w:r w:rsidR="003510EE" w:rsidRPr="0030328A">
        <w:rPr>
          <w:color w:val="000000" w:themeColor="text1"/>
          <w:sz w:val="22"/>
        </w:rPr>
        <w:t xml:space="preserve"> </w:t>
      </w:r>
      <w:r w:rsidR="0030328A" w:rsidRPr="0030328A">
        <w:rPr>
          <w:color w:val="000000" w:themeColor="text1"/>
          <w:sz w:val="22"/>
        </w:rPr>
        <w:t xml:space="preserve">23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20"/>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1"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C94483">
      <w:pPr>
        <w:widowControl w:val="0"/>
        <w:numPr>
          <w:ilvl w:val="7"/>
          <w:numId w:val="32"/>
        </w:numPr>
        <w:adjustRightInd w:val="0"/>
        <w:ind w:left="284" w:hanging="284"/>
        <w:contextualSpacing/>
        <w:jc w:val="both"/>
        <w:textAlignment w:val="baseline"/>
        <w:rPr>
          <w:sz w:val="22"/>
          <w:szCs w:val="22"/>
          <w:lang w:eastAsia="zh-CN"/>
        </w:rPr>
      </w:pPr>
      <w:bookmarkStart w:id="122"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4"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C94483">
      <w:pPr>
        <w:widowControl w:val="0"/>
        <w:numPr>
          <w:ilvl w:val="7"/>
          <w:numId w:val="32"/>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C94483">
      <w:pPr>
        <w:widowControl w:val="0"/>
        <w:numPr>
          <w:ilvl w:val="7"/>
          <w:numId w:val="32"/>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2"/>
    <w:p w14:paraId="5D876EBA" w14:textId="77777777" w:rsidR="00490259" w:rsidRPr="0080151F" w:rsidRDefault="00490259" w:rsidP="00C94483">
      <w:pPr>
        <w:pStyle w:val="Akapitzlist"/>
        <w:widowControl w:val="0"/>
        <w:numPr>
          <w:ilvl w:val="7"/>
          <w:numId w:val="32"/>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C94483">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C94483">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C94483">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C94483">
      <w:pPr>
        <w:pStyle w:val="Akapitzlist"/>
        <w:widowControl w:val="0"/>
        <w:numPr>
          <w:ilvl w:val="0"/>
          <w:numId w:val="33"/>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C94483">
      <w:pPr>
        <w:pStyle w:val="Akapitzlist"/>
        <w:widowControl w:val="0"/>
        <w:numPr>
          <w:ilvl w:val="7"/>
          <w:numId w:val="32"/>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3"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4122BB">
      <w:pPr>
        <w:pStyle w:val="Zwykytekst"/>
        <w:numPr>
          <w:ilvl w:val="0"/>
          <w:numId w:val="49"/>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4"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4"/>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4122BB">
      <w:pPr>
        <w:pStyle w:val="Zwykytekst"/>
        <w:numPr>
          <w:ilvl w:val="0"/>
          <w:numId w:val="49"/>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5" w:name="_Hlk67825429"/>
      <w:bookmarkEnd w:id="123"/>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883968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30328A">
        <w:rPr>
          <w:b/>
          <w:bCs/>
          <w:sz w:val="22"/>
          <w:szCs w:val="22"/>
        </w:rPr>
        <w:t>KWK Ruda</w:t>
      </w:r>
      <w:r w:rsidRPr="00895B8E">
        <w:rPr>
          <w:sz w:val="22"/>
          <w:szCs w:val="22"/>
        </w:rPr>
        <w:t xml:space="preserve"> adres: </w:t>
      </w:r>
      <w:r w:rsidR="0030328A">
        <w:rPr>
          <w:sz w:val="22"/>
          <w:szCs w:val="22"/>
        </w:rPr>
        <w:t>41-711 Ruda Śląska,</w:t>
      </w:r>
      <w:r w:rsidRPr="00895B8E">
        <w:rPr>
          <w:sz w:val="22"/>
          <w:szCs w:val="22"/>
        </w:rPr>
        <w:t xml:space="preserve"> ul. </w:t>
      </w:r>
      <w:proofErr w:type="spellStart"/>
      <w:r w:rsidR="0030328A">
        <w:rPr>
          <w:sz w:val="22"/>
          <w:szCs w:val="22"/>
        </w:rPr>
        <w:t>Halembska</w:t>
      </w:r>
      <w:proofErr w:type="spellEnd"/>
      <w:r w:rsidR="0030328A">
        <w:rPr>
          <w:sz w:val="22"/>
          <w:szCs w:val="22"/>
        </w:rPr>
        <w:t xml:space="preserve"> 160</w:t>
      </w:r>
      <w:r w:rsidRPr="00895B8E">
        <w:rPr>
          <w:sz w:val="22"/>
          <w:szCs w:val="22"/>
        </w:rPr>
        <w:t xml:space="preserve">, zarejestrowana przez Sąd Rejonowy Katowice-Wschód w Katowicach Wydział Gospodarczy pod </w:t>
      </w:r>
      <w:r w:rsidRPr="0030328A">
        <w:rPr>
          <w:sz w:val="22"/>
          <w:szCs w:val="22"/>
        </w:rPr>
        <w:t xml:space="preserve">numerem KRS 0000709363, wysokość kapitału zakładowego całkowicie wpłaconego: 3 916 718 </w:t>
      </w:r>
      <w:r w:rsidR="00582C35" w:rsidRPr="0030328A">
        <w:rPr>
          <w:sz w:val="22"/>
          <w:szCs w:val="22"/>
        </w:rPr>
        <w:t>9</w:t>
      </w:r>
      <w:r w:rsidRPr="0030328A">
        <w:rPr>
          <w:sz w:val="22"/>
          <w:szCs w:val="22"/>
        </w:rPr>
        <w:t xml:space="preserve">00,00 zł, NIP 634-283-47-28, REGON: 360615984, </w:t>
      </w:r>
      <w:r w:rsidRPr="0030328A">
        <w:rPr>
          <w:rFonts w:eastAsia="MS Mincho"/>
          <w:sz w:val="22"/>
          <w:szCs w:val="22"/>
        </w:rPr>
        <w:t xml:space="preserve">nr rejestrowy BDO  000014704, </w:t>
      </w:r>
      <w:r w:rsidRPr="0030328A">
        <w:rPr>
          <w:sz w:val="22"/>
          <w:szCs w:val="22"/>
        </w:rPr>
        <w:t>zwana w treści Umo</w:t>
      </w:r>
      <w:r w:rsidRPr="00C1155B">
        <w:rPr>
          <w:sz w:val="22"/>
          <w:szCs w:val="22"/>
        </w:rPr>
        <w:t xml:space="preserve">wy </w:t>
      </w:r>
      <w:r w:rsidR="0030328A">
        <w:rPr>
          <w:sz w:val="22"/>
          <w:szCs w:val="22"/>
        </w:rPr>
        <w:t>Dzierżawcą</w:t>
      </w:r>
      <w:r w:rsidRPr="00C1155B">
        <w:rPr>
          <w:sz w:val="22"/>
          <w:szCs w:val="22"/>
        </w:rPr>
        <w:t>,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30144591" w:rsidR="00F62369" w:rsidRPr="00C1155B" w:rsidRDefault="0030328A" w:rsidP="0078118D">
            <w:pPr>
              <w:widowControl w:val="0"/>
              <w:tabs>
                <w:tab w:val="left" w:pos="284"/>
                <w:tab w:val="left" w:pos="851"/>
              </w:tabs>
              <w:ind w:left="284" w:hanging="284"/>
              <w:jc w:val="center"/>
              <w:rPr>
                <w:b/>
                <w:bCs/>
              </w:rPr>
            </w:pPr>
            <w:r>
              <w:rPr>
                <w:b/>
                <w:bCs/>
                <w:sz w:val="22"/>
                <w:szCs w:val="22"/>
              </w:rPr>
              <w:t>Dzierżawca</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78118D">
            <w:pPr>
              <w:widowControl w:val="0"/>
              <w:jc w:val="center"/>
              <w:rPr>
                <w:sz w:val="18"/>
                <w:szCs w:val="18"/>
              </w:rPr>
            </w:pPr>
          </w:p>
          <w:p w14:paraId="48E9F504" w14:textId="77777777" w:rsidR="00F62369" w:rsidRPr="00C1155B" w:rsidRDefault="00F62369" w:rsidP="0078118D">
            <w:pPr>
              <w:widowControl w:val="0"/>
              <w:jc w:val="center"/>
              <w:rPr>
                <w:sz w:val="18"/>
                <w:szCs w:val="18"/>
              </w:rPr>
            </w:pPr>
          </w:p>
          <w:p w14:paraId="5269841A" w14:textId="77777777" w:rsidR="00F62369" w:rsidRPr="00C1155B" w:rsidRDefault="00F62369" w:rsidP="0078118D">
            <w:pPr>
              <w:widowControl w:val="0"/>
              <w:jc w:val="center"/>
              <w:rPr>
                <w:sz w:val="18"/>
                <w:szCs w:val="18"/>
              </w:rPr>
            </w:pPr>
          </w:p>
          <w:p w14:paraId="34FDB7A2" w14:textId="77777777" w:rsidR="00F62369" w:rsidRPr="00C1155B" w:rsidRDefault="00F62369" w:rsidP="0078118D">
            <w:pPr>
              <w:widowControl w:val="0"/>
              <w:jc w:val="center"/>
              <w:rPr>
                <w:sz w:val="18"/>
                <w:szCs w:val="18"/>
              </w:rPr>
            </w:pPr>
          </w:p>
          <w:p w14:paraId="047A81B2" w14:textId="77777777" w:rsidR="00F62369" w:rsidRPr="00C1155B" w:rsidRDefault="00F62369" w:rsidP="0078118D">
            <w:pPr>
              <w:widowControl w:val="0"/>
              <w:jc w:val="center"/>
              <w:rPr>
                <w:sz w:val="18"/>
                <w:szCs w:val="18"/>
              </w:rPr>
            </w:pPr>
          </w:p>
          <w:p w14:paraId="6ACE33D9" w14:textId="77777777" w:rsidR="00F62369" w:rsidRPr="00C1155B" w:rsidRDefault="00F62369" w:rsidP="0078118D">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78118D">
            <w:pPr>
              <w:widowControl w:val="0"/>
              <w:jc w:val="center"/>
              <w:rPr>
                <w:sz w:val="18"/>
                <w:szCs w:val="18"/>
              </w:rPr>
            </w:pPr>
          </w:p>
          <w:p w14:paraId="5CA6D7D8" w14:textId="77777777" w:rsidR="00F62369" w:rsidRPr="00C1155B" w:rsidRDefault="00F62369" w:rsidP="0078118D">
            <w:pPr>
              <w:widowControl w:val="0"/>
              <w:jc w:val="center"/>
              <w:rPr>
                <w:sz w:val="18"/>
                <w:szCs w:val="18"/>
              </w:rPr>
            </w:pPr>
          </w:p>
          <w:p w14:paraId="07B373E8" w14:textId="77777777" w:rsidR="00F62369" w:rsidRPr="00C1155B" w:rsidRDefault="00F62369" w:rsidP="0078118D">
            <w:pPr>
              <w:widowControl w:val="0"/>
              <w:jc w:val="center"/>
              <w:rPr>
                <w:sz w:val="18"/>
                <w:szCs w:val="18"/>
              </w:rPr>
            </w:pPr>
          </w:p>
          <w:p w14:paraId="0A72371E" w14:textId="77777777" w:rsidR="00F62369" w:rsidRPr="00C1155B" w:rsidRDefault="00F62369" w:rsidP="0078118D">
            <w:pPr>
              <w:widowControl w:val="0"/>
              <w:jc w:val="center"/>
              <w:rPr>
                <w:sz w:val="18"/>
                <w:szCs w:val="18"/>
              </w:rPr>
            </w:pPr>
          </w:p>
          <w:p w14:paraId="5AB93757" w14:textId="77777777" w:rsidR="00F62369" w:rsidRPr="00C1155B" w:rsidRDefault="00F62369" w:rsidP="0078118D">
            <w:pPr>
              <w:widowControl w:val="0"/>
              <w:jc w:val="center"/>
              <w:rPr>
                <w:sz w:val="18"/>
                <w:szCs w:val="18"/>
              </w:rPr>
            </w:pPr>
          </w:p>
          <w:p w14:paraId="0E8CDC5A" w14:textId="77777777" w:rsidR="00F62369" w:rsidRPr="00C1155B" w:rsidRDefault="00F62369" w:rsidP="0078118D">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78118D">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78118D">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78118D">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78118D">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78118D">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78118D">
        <w:trPr>
          <w:trHeight w:val="564"/>
        </w:trPr>
        <w:tc>
          <w:tcPr>
            <w:tcW w:w="1250" w:type="pct"/>
            <w:vAlign w:val="center"/>
          </w:tcPr>
          <w:p w14:paraId="1E9B2E54" w14:textId="77777777" w:rsidR="00F62369" w:rsidRPr="00C1155B" w:rsidRDefault="00F62369" w:rsidP="0078118D">
            <w:pPr>
              <w:widowControl w:val="0"/>
              <w:jc w:val="center"/>
              <w:rPr>
                <w:sz w:val="18"/>
                <w:szCs w:val="18"/>
              </w:rPr>
            </w:pPr>
          </w:p>
          <w:p w14:paraId="424D180B" w14:textId="77777777" w:rsidR="00F62369" w:rsidRPr="00C1155B" w:rsidRDefault="00F62369" w:rsidP="0078118D">
            <w:pPr>
              <w:widowControl w:val="0"/>
              <w:jc w:val="center"/>
              <w:rPr>
                <w:sz w:val="18"/>
                <w:szCs w:val="18"/>
              </w:rPr>
            </w:pPr>
          </w:p>
          <w:p w14:paraId="22A03B6F" w14:textId="77777777" w:rsidR="00F62369" w:rsidRPr="00C1155B" w:rsidRDefault="00F62369" w:rsidP="0078118D">
            <w:pPr>
              <w:widowControl w:val="0"/>
              <w:jc w:val="center"/>
              <w:rPr>
                <w:sz w:val="18"/>
                <w:szCs w:val="18"/>
              </w:rPr>
            </w:pPr>
          </w:p>
          <w:p w14:paraId="7814D834" w14:textId="77777777" w:rsidR="00F62369" w:rsidRPr="00C1155B" w:rsidRDefault="00F62369" w:rsidP="0078118D">
            <w:pPr>
              <w:widowControl w:val="0"/>
              <w:jc w:val="center"/>
              <w:rPr>
                <w:sz w:val="18"/>
                <w:szCs w:val="18"/>
              </w:rPr>
            </w:pPr>
          </w:p>
          <w:p w14:paraId="52B73CA6" w14:textId="77777777" w:rsidR="00F62369" w:rsidRPr="00C1155B" w:rsidRDefault="00F62369" w:rsidP="0078118D">
            <w:pPr>
              <w:widowControl w:val="0"/>
              <w:jc w:val="center"/>
              <w:rPr>
                <w:sz w:val="18"/>
                <w:szCs w:val="18"/>
              </w:rPr>
            </w:pPr>
          </w:p>
          <w:p w14:paraId="5A9E8C96" w14:textId="77777777" w:rsidR="00F62369" w:rsidRPr="00C1155B" w:rsidRDefault="00F62369" w:rsidP="0078118D">
            <w:pPr>
              <w:ind w:left="22"/>
              <w:jc w:val="center"/>
              <w:rPr>
                <w:sz w:val="18"/>
                <w:szCs w:val="18"/>
              </w:rPr>
            </w:pPr>
          </w:p>
        </w:tc>
        <w:tc>
          <w:tcPr>
            <w:tcW w:w="1250" w:type="pct"/>
            <w:vAlign w:val="center"/>
          </w:tcPr>
          <w:p w14:paraId="0F843FFF" w14:textId="77777777" w:rsidR="00F62369" w:rsidRPr="00C1155B" w:rsidRDefault="00F62369" w:rsidP="0078118D">
            <w:pPr>
              <w:widowControl w:val="0"/>
              <w:jc w:val="center"/>
              <w:rPr>
                <w:sz w:val="18"/>
                <w:szCs w:val="18"/>
              </w:rPr>
            </w:pPr>
          </w:p>
          <w:p w14:paraId="5F97C385" w14:textId="77777777" w:rsidR="00F62369" w:rsidRPr="00C1155B" w:rsidRDefault="00F62369" w:rsidP="0078118D">
            <w:pPr>
              <w:widowControl w:val="0"/>
              <w:jc w:val="center"/>
              <w:rPr>
                <w:sz w:val="18"/>
                <w:szCs w:val="18"/>
              </w:rPr>
            </w:pPr>
          </w:p>
          <w:p w14:paraId="5C34B3C2" w14:textId="77777777" w:rsidR="00F62369" w:rsidRPr="00C1155B" w:rsidRDefault="00F62369" w:rsidP="0078118D">
            <w:pPr>
              <w:widowControl w:val="0"/>
              <w:jc w:val="center"/>
              <w:rPr>
                <w:sz w:val="18"/>
                <w:szCs w:val="18"/>
              </w:rPr>
            </w:pPr>
          </w:p>
          <w:p w14:paraId="6CE10FA3" w14:textId="77777777" w:rsidR="00F62369" w:rsidRPr="00C1155B" w:rsidRDefault="00F62369" w:rsidP="0078118D">
            <w:pPr>
              <w:widowControl w:val="0"/>
              <w:jc w:val="center"/>
              <w:rPr>
                <w:sz w:val="18"/>
                <w:szCs w:val="18"/>
              </w:rPr>
            </w:pPr>
          </w:p>
          <w:p w14:paraId="1121CB37" w14:textId="77777777" w:rsidR="00F62369" w:rsidRPr="00C1155B" w:rsidRDefault="00F62369" w:rsidP="0078118D">
            <w:pPr>
              <w:widowControl w:val="0"/>
              <w:jc w:val="center"/>
              <w:rPr>
                <w:sz w:val="18"/>
                <w:szCs w:val="18"/>
              </w:rPr>
            </w:pPr>
          </w:p>
          <w:p w14:paraId="587DBF24" w14:textId="77777777" w:rsidR="00F62369" w:rsidRPr="00C1155B" w:rsidRDefault="00F62369" w:rsidP="0078118D">
            <w:pPr>
              <w:widowControl w:val="0"/>
              <w:ind w:left="34" w:hanging="34"/>
              <w:jc w:val="center"/>
              <w:rPr>
                <w:sz w:val="18"/>
                <w:szCs w:val="18"/>
              </w:rPr>
            </w:pPr>
          </w:p>
        </w:tc>
        <w:tc>
          <w:tcPr>
            <w:tcW w:w="1250" w:type="pct"/>
            <w:vAlign w:val="center"/>
          </w:tcPr>
          <w:p w14:paraId="6B1AB0D3" w14:textId="77777777" w:rsidR="00F62369" w:rsidRPr="00C1155B" w:rsidRDefault="00F62369" w:rsidP="0078118D">
            <w:pPr>
              <w:widowControl w:val="0"/>
              <w:jc w:val="center"/>
              <w:rPr>
                <w:sz w:val="18"/>
                <w:szCs w:val="18"/>
              </w:rPr>
            </w:pPr>
          </w:p>
          <w:p w14:paraId="79FE8C4E" w14:textId="77777777" w:rsidR="00F62369" w:rsidRPr="00C1155B" w:rsidRDefault="00F62369" w:rsidP="0078118D">
            <w:pPr>
              <w:widowControl w:val="0"/>
              <w:jc w:val="center"/>
              <w:rPr>
                <w:sz w:val="18"/>
                <w:szCs w:val="18"/>
              </w:rPr>
            </w:pPr>
          </w:p>
          <w:p w14:paraId="35597DB4" w14:textId="77777777" w:rsidR="00F62369" w:rsidRPr="00C1155B" w:rsidRDefault="00F62369" w:rsidP="0078118D">
            <w:pPr>
              <w:widowControl w:val="0"/>
              <w:jc w:val="center"/>
              <w:rPr>
                <w:sz w:val="18"/>
                <w:szCs w:val="18"/>
              </w:rPr>
            </w:pPr>
          </w:p>
          <w:p w14:paraId="4538357C" w14:textId="77777777" w:rsidR="00F62369" w:rsidRPr="00C1155B" w:rsidRDefault="00F62369" w:rsidP="0078118D">
            <w:pPr>
              <w:widowControl w:val="0"/>
              <w:jc w:val="center"/>
              <w:rPr>
                <w:sz w:val="18"/>
                <w:szCs w:val="18"/>
              </w:rPr>
            </w:pPr>
          </w:p>
          <w:p w14:paraId="1868C0BF" w14:textId="77777777" w:rsidR="00F62369" w:rsidRPr="00C1155B" w:rsidRDefault="00F62369" w:rsidP="0078118D">
            <w:pPr>
              <w:widowControl w:val="0"/>
              <w:jc w:val="center"/>
              <w:rPr>
                <w:sz w:val="18"/>
                <w:szCs w:val="18"/>
              </w:rPr>
            </w:pPr>
          </w:p>
          <w:p w14:paraId="05B72C0B" w14:textId="77777777" w:rsidR="00F62369" w:rsidRPr="00C1155B" w:rsidRDefault="00F62369" w:rsidP="0078118D">
            <w:pPr>
              <w:widowControl w:val="0"/>
              <w:jc w:val="center"/>
              <w:rPr>
                <w:sz w:val="18"/>
                <w:szCs w:val="18"/>
              </w:rPr>
            </w:pPr>
          </w:p>
        </w:tc>
        <w:tc>
          <w:tcPr>
            <w:tcW w:w="1250" w:type="pct"/>
            <w:vAlign w:val="center"/>
          </w:tcPr>
          <w:p w14:paraId="5F214E80" w14:textId="77777777" w:rsidR="00F62369" w:rsidRPr="00C1155B" w:rsidRDefault="00F62369" w:rsidP="0078118D">
            <w:pPr>
              <w:widowControl w:val="0"/>
              <w:jc w:val="center"/>
              <w:rPr>
                <w:sz w:val="18"/>
                <w:szCs w:val="18"/>
              </w:rPr>
            </w:pPr>
          </w:p>
          <w:p w14:paraId="1BCD80A9" w14:textId="77777777" w:rsidR="00F62369" w:rsidRPr="00C1155B" w:rsidRDefault="00F62369" w:rsidP="0078118D">
            <w:pPr>
              <w:widowControl w:val="0"/>
              <w:jc w:val="center"/>
              <w:rPr>
                <w:sz w:val="18"/>
                <w:szCs w:val="18"/>
              </w:rPr>
            </w:pPr>
          </w:p>
          <w:p w14:paraId="35CD860C" w14:textId="77777777" w:rsidR="00F62369" w:rsidRPr="00C1155B" w:rsidRDefault="00F62369" w:rsidP="0078118D">
            <w:pPr>
              <w:widowControl w:val="0"/>
              <w:jc w:val="center"/>
              <w:rPr>
                <w:sz w:val="18"/>
                <w:szCs w:val="18"/>
              </w:rPr>
            </w:pPr>
          </w:p>
          <w:p w14:paraId="289C4C1C" w14:textId="77777777" w:rsidR="00F62369" w:rsidRPr="00C1155B" w:rsidRDefault="00F62369" w:rsidP="0078118D">
            <w:pPr>
              <w:widowControl w:val="0"/>
              <w:jc w:val="center"/>
              <w:rPr>
                <w:sz w:val="18"/>
                <w:szCs w:val="18"/>
              </w:rPr>
            </w:pPr>
          </w:p>
          <w:p w14:paraId="0F20882B" w14:textId="77777777" w:rsidR="00F62369" w:rsidRPr="00C1155B" w:rsidRDefault="00F62369" w:rsidP="0078118D">
            <w:pPr>
              <w:widowControl w:val="0"/>
              <w:jc w:val="center"/>
              <w:rPr>
                <w:sz w:val="18"/>
                <w:szCs w:val="18"/>
              </w:rPr>
            </w:pPr>
          </w:p>
          <w:p w14:paraId="6E14A3B9" w14:textId="77777777" w:rsidR="00F62369" w:rsidRPr="00C1155B" w:rsidRDefault="00F62369" w:rsidP="0078118D">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5BE4B7A4" w14:textId="77777777" w:rsidR="007B558F" w:rsidRPr="00895B8E" w:rsidRDefault="007B558F" w:rsidP="0030328A">
      <w:pPr>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6CB1B408" w:rsidR="007B558F" w:rsidRPr="00895B8E" w:rsidRDefault="007B558F" w:rsidP="007B558F">
      <w:pPr>
        <w:jc w:val="both"/>
        <w:rPr>
          <w:sz w:val="22"/>
          <w:szCs w:val="22"/>
        </w:rPr>
      </w:pPr>
      <w:r w:rsidRPr="00895B8E">
        <w:rPr>
          <w:sz w:val="22"/>
          <w:szCs w:val="22"/>
        </w:rPr>
        <w:t xml:space="preserve">zwana w treści Umowy </w:t>
      </w:r>
      <w:r w:rsidR="0030328A" w:rsidRPr="00895B8E">
        <w:rPr>
          <w:b/>
          <w:sz w:val="22"/>
          <w:szCs w:val="22"/>
        </w:rPr>
        <w:t>Wy</w:t>
      </w:r>
      <w:r w:rsidR="0030328A">
        <w:rPr>
          <w:b/>
          <w:sz w:val="22"/>
          <w:szCs w:val="22"/>
        </w:rPr>
        <w:t>dzierżawiającym</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3B2AC1">
      <w:pPr>
        <w:numPr>
          <w:ilvl w:val="1"/>
          <w:numId w:val="45"/>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3B2AC1">
      <w:pPr>
        <w:numPr>
          <w:ilvl w:val="1"/>
          <w:numId w:val="45"/>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5DC8FADA" w:rsidR="007B558F" w:rsidRDefault="007B558F" w:rsidP="007B558F">
      <w:pPr>
        <w:ind w:left="280"/>
        <w:jc w:val="both"/>
        <w:rPr>
          <w:sz w:val="22"/>
          <w:szCs w:val="22"/>
        </w:rPr>
      </w:pPr>
      <w:r w:rsidRPr="00895B8E">
        <w:rPr>
          <w:sz w:val="22"/>
          <w:szCs w:val="22"/>
        </w:rPr>
        <w:t xml:space="preserve">zwani w treści Umowy </w:t>
      </w:r>
      <w:r w:rsidR="0030328A" w:rsidRPr="00895B8E">
        <w:rPr>
          <w:b/>
          <w:sz w:val="22"/>
          <w:szCs w:val="22"/>
        </w:rPr>
        <w:t>Wy</w:t>
      </w:r>
      <w:r w:rsidR="0030328A">
        <w:rPr>
          <w:b/>
          <w:sz w:val="22"/>
          <w:szCs w:val="22"/>
        </w:rPr>
        <w:t>dzierżawiającym</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78118D">
        <w:trPr>
          <w:trHeight w:val="20"/>
          <w:tblHeader/>
        </w:trPr>
        <w:tc>
          <w:tcPr>
            <w:tcW w:w="5000" w:type="pct"/>
            <w:vAlign w:val="center"/>
          </w:tcPr>
          <w:p w14:paraId="21C33289" w14:textId="77777777" w:rsidR="003B54FC" w:rsidRPr="00582C35" w:rsidRDefault="003B54FC" w:rsidP="0078118D">
            <w:pPr>
              <w:widowControl w:val="0"/>
              <w:tabs>
                <w:tab w:val="left" w:pos="284"/>
                <w:tab w:val="left" w:pos="851"/>
              </w:tabs>
              <w:ind w:left="284" w:hanging="284"/>
              <w:jc w:val="center"/>
            </w:pPr>
            <w:bookmarkStart w:id="126"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78118D">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6C6F70AA" w:rsidR="003B54FC" w:rsidRPr="00582C35" w:rsidRDefault="0030328A" w:rsidP="0078118D">
            <w:pPr>
              <w:widowControl w:val="0"/>
              <w:tabs>
                <w:tab w:val="left" w:pos="284"/>
                <w:tab w:val="left" w:pos="851"/>
              </w:tabs>
              <w:ind w:left="284" w:hanging="284"/>
              <w:jc w:val="center"/>
              <w:rPr>
                <w:b/>
                <w:bCs/>
              </w:rPr>
            </w:pPr>
            <w:r w:rsidRPr="0030328A">
              <w:rPr>
                <w:b/>
                <w:bCs/>
                <w:sz w:val="22"/>
                <w:szCs w:val="22"/>
                <w:highlight w:val="lightGray"/>
                <w:shd w:val="clear" w:color="auto" w:fill="F2F2F2" w:themeFill="background1" w:themeFillShade="F2"/>
              </w:rPr>
              <w:t>WYDZIRŻAWIAJĄCY</w:t>
            </w:r>
          </w:p>
        </w:tc>
      </w:tr>
      <w:tr w:rsidR="003B54FC" w:rsidRPr="00F9365E" w14:paraId="40AECB2A" w14:textId="77777777" w:rsidTr="0078118D">
        <w:trPr>
          <w:trHeight w:val="1020"/>
        </w:trPr>
        <w:tc>
          <w:tcPr>
            <w:tcW w:w="5000" w:type="pct"/>
            <w:vAlign w:val="center"/>
          </w:tcPr>
          <w:p w14:paraId="7156EA9E" w14:textId="77777777" w:rsidR="003B54FC" w:rsidRPr="00582C35" w:rsidRDefault="003B54FC" w:rsidP="0078118D">
            <w:pPr>
              <w:widowControl w:val="0"/>
              <w:jc w:val="center"/>
              <w:rPr>
                <w:sz w:val="18"/>
                <w:szCs w:val="18"/>
              </w:rPr>
            </w:pPr>
          </w:p>
          <w:p w14:paraId="2E7394B4" w14:textId="77777777" w:rsidR="003B54FC" w:rsidRPr="00582C35" w:rsidRDefault="003B54FC" w:rsidP="0078118D">
            <w:pPr>
              <w:widowControl w:val="0"/>
              <w:jc w:val="center"/>
              <w:rPr>
                <w:sz w:val="18"/>
                <w:szCs w:val="18"/>
              </w:rPr>
            </w:pPr>
          </w:p>
          <w:p w14:paraId="231C870C" w14:textId="77777777" w:rsidR="003B54FC" w:rsidRPr="00582C35" w:rsidRDefault="003B54FC" w:rsidP="0078118D">
            <w:pPr>
              <w:widowControl w:val="0"/>
              <w:jc w:val="center"/>
              <w:rPr>
                <w:sz w:val="18"/>
                <w:szCs w:val="18"/>
              </w:rPr>
            </w:pPr>
          </w:p>
          <w:p w14:paraId="1875A00B" w14:textId="77777777" w:rsidR="003B54FC" w:rsidRPr="00582C35" w:rsidRDefault="003B54FC" w:rsidP="0078118D">
            <w:pPr>
              <w:widowControl w:val="0"/>
              <w:jc w:val="center"/>
              <w:rPr>
                <w:sz w:val="18"/>
                <w:szCs w:val="18"/>
              </w:rPr>
            </w:pPr>
          </w:p>
          <w:p w14:paraId="738980D0" w14:textId="77777777" w:rsidR="003B54FC" w:rsidRPr="00582C35" w:rsidRDefault="003B54FC" w:rsidP="0078118D">
            <w:pPr>
              <w:widowControl w:val="0"/>
              <w:jc w:val="center"/>
              <w:rPr>
                <w:sz w:val="18"/>
                <w:szCs w:val="18"/>
              </w:rPr>
            </w:pPr>
          </w:p>
          <w:p w14:paraId="7D1F9BF4" w14:textId="77777777" w:rsidR="003B54FC" w:rsidRPr="00582C35" w:rsidRDefault="003B54FC" w:rsidP="0078118D">
            <w:pPr>
              <w:widowControl w:val="0"/>
              <w:tabs>
                <w:tab w:val="left" w:pos="284"/>
                <w:tab w:val="left" w:pos="851"/>
              </w:tabs>
              <w:ind w:left="284" w:hanging="284"/>
              <w:jc w:val="center"/>
              <w:rPr>
                <w:b/>
                <w:bCs/>
                <w:lang w:val="en-US"/>
              </w:rPr>
            </w:pPr>
          </w:p>
        </w:tc>
      </w:tr>
      <w:bookmarkEnd w:id="126"/>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0960C31F"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024C51">
              <w:rPr>
                <w:noProof/>
                <w:webHidden/>
              </w:rPr>
              <w:t>65</w:t>
            </w:r>
            <w:r w:rsidR="00127170">
              <w:rPr>
                <w:noProof/>
                <w:webHidden/>
              </w:rPr>
              <w:fldChar w:fldCharType="end"/>
            </w:r>
          </w:hyperlink>
        </w:p>
        <w:p w14:paraId="2AE34EEC" w14:textId="4B906D3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024C51">
              <w:rPr>
                <w:noProof/>
                <w:webHidden/>
              </w:rPr>
              <w:t>65</w:t>
            </w:r>
            <w:r>
              <w:rPr>
                <w:noProof/>
                <w:webHidden/>
              </w:rPr>
              <w:fldChar w:fldCharType="end"/>
            </w:r>
          </w:hyperlink>
        </w:p>
        <w:p w14:paraId="6D577631" w14:textId="33B1E00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w:t>
            </w:r>
            <w:r w:rsidRPr="00D663AD">
              <w:rPr>
                <w:rStyle w:val="Hipercze"/>
                <w:noProof/>
              </w:rPr>
              <w:t>s</w:t>
            </w:r>
            <w:r w:rsidRPr="00D663AD">
              <w:rPr>
                <w:rStyle w:val="Hipercze"/>
                <w:noProof/>
              </w:rPr>
              <w:t>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024C51">
              <w:rPr>
                <w:noProof/>
                <w:webHidden/>
              </w:rPr>
              <w:t>65</w:t>
            </w:r>
            <w:r>
              <w:rPr>
                <w:noProof/>
                <w:webHidden/>
              </w:rPr>
              <w:fldChar w:fldCharType="end"/>
            </w:r>
          </w:hyperlink>
        </w:p>
        <w:p w14:paraId="4F5E3A6C" w14:textId="036FA7A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024C51">
              <w:rPr>
                <w:noProof/>
                <w:webHidden/>
              </w:rPr>
              <w:t>66</w:t>
            </w:r>
            <w:r>
              <w:rPr>
                <w:noProof/>
                <w:webHidden/>
              </w:rPr>
              <w:fldChar w:fldCharType="end"/>
            </w:r>
          </w:hyperlink>
        </w:p>
        <w:p w14:paraId="6CF42E8D" w14:textId="5B94931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024C51">
              <w:rPr>
                <w:noProof/>
                <w:webHidden/>
              </w:rPr>
              <w:t>69</w:t>
            </w:r>
            <w:r>
              <w:rPr>
                <w:noProof/>
                <w:webHidden/>
              </w:rPr>
              <w:fldChar w:fldCharType="end"/>
            </w:r>
          </w:hyperlink>
        </w:p>
        <w:p w14:paraId="6EAAD7F2" w14:textId="3B3B228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024C51">
              <w:rPr>
                <w:noProof/>
                <w:webHidden/>
              </w:rPr>
              <w:t>71</w:t>
            </w:r>
            <w:r>
              <w:rPr>
                <w:noProof/>
                <w:webHidden/>
              </w:rPr>
              <w:fldChar w:fldCharType="end"/>
            </w:r>
          </w:hyperlink>
        </w:p>
        <w:p w14:paraId="2B2B6184" w14:textId="605D6EB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024C51">
              <w:rPr>
                <w:noProof/>
                <w:webHidden/>
              </w:rPr>
              <w:t>71</w:t>
            </w:r>
            <w:r>
              <w:rPr>
                <w:noProof/>
                <w:webHidden/>
              </w:rPr>
              <w:fldChar w:fldCharType="end"/>
            </w:r>
          </w:hyperlink>
        </w:p>
        <w:p w14:paraId="3A48CF82" w14:textId="263D43A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024C51">
              <w:rPr>
                <w:noProof/>
                <w:webHidden/>
              </w:rPr>
              <w:t>71</w:t>
            </w:r>
            <w:r>
              <w:rPr>
                <w:noProof/>
                <w:webHidden/>
              </w:rPr>
              <w:fldChar w:fldCharType="end"/>
            </w:r>
          </w:hyperlink>
        </w:p>
        <w:p w14:paraId="164D7DCE" w14:textId="57092CF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024C51">
              <w:rPr>
                <w:noProof/>
                <w:webHidden/>
              </w:rPr>
              <w:t>71</w:t>
            </w:r>
            <w:r>
              <w:rPr>
                <w:noProof/>
                <w:webHidden/>
              </w:rPr>
              <w:fldChar w:fldCharType="end"/>
            </w:r>
          </w:hyperlink>
        </w:p>
        <w:p w14:paraId="35DFF791" w14:textId="04700B5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024C51">
              <w:rPr>
                <w:noProof/>
                <w:webHidden/>
              </w:rPr>
              <w:t>72</w:t>
            </w:r>
            <w:r>
              <w:rPr>
                <w:noProof/>
                <w:webHidden/>
              </w:rPr>
              <w:fldChar w:fldCharType="end"/>
            </w:r>
          </w:hyperlink>
        </w:p>
        <w:p w14:paraId="6C294433" w14:textId="0F2A2CE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024C51">
              <w:rPr>
                <w:noProof/>
                <w:webHidden/>
              </w:rPr>
              <w:t>73</w:t>
            </w:r>
            <w:r>
              <w:rPr>
                <w:noProof/>
                <w:webHidden/>
              </w:rPr>
              <w:fldChar w:fldCharType="end"/>
            </w:r>
          </w:hyperlink>
        </w:p>
        <w:p w14:paraId="062A4028" w14:textId="5C1F591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024C51">
              <w:rPr>
                <w:noProof/>
                <w:webHidden/>
              </w:rPr>
              <w:t>73</w:t>
            </w:r>
            <w:r>
              <w:rPr>
                <w:noProof/>
                <w:webHidden/>
              </w:rPr>
              <w:fldChar w:fldCharType="end"/>
            </w:r>
          </w:hyperlink>
        </w:p>
        <w:p w14:paraId="1DEBFA1A" w14:textId="264FC20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024C51">
              <w:rPr>
                <w:noProof/>
                <w:webHidden/>
              </w:rPr>
              <w:t>75</w:t>
            </w:r>
            <w:r>
              <w:rPr>
                <w:noProof/>
                <w:webHidden/>
              </w:rPr>
              <w:fldChar w:fldCharType="end"/>
            </w:r>
          </w:hyperlink>
        </w:p>
        <w:p w14:paraId="00E67A6F" w14:textId="4370712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024C51">
              <w:rPr>
                <w:noProof/>
                <w:webHidden/>
              </w:rPr>
              <w:t>77</w:t>
            </w:r>
            <w:r>
              <w:rPr>
                <w:noProof/>
                <w:webHidden/>
              </w:rPr>
              <w:fldChar w:fldCharType="end"/>
            </w:r>
          </w:hyperlink>
        </w:p>
        <w:p w14:paraId="24F3B6A3" w14:textId="5E6361A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024C51">
              <w:rPr>
                <w:noProof/>
                <w:webHidden/>
              </w:rPr>
              <w:t>79</w:t>
            </w:r>
            <w:r>
              <w:rPr>
                <w:noProof/>
                <w:webHidden/>
              </w:rPr>
              <w:fldChar w:fldCharType="end"/>
            </w:r>
          </w:hyperlink>
        </w:p>
        <w:p w14:paraId="34B25B8A" w14:textId="1C801E4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024C51">
              <w:rPr>
                <w:noProof/>
                <w:webHidden/>
              </w:rPr>
              <w:t>81</w:t>
            </w:r>
            <w:r>
              <w:rPr>
                <w:noProof/>
                <w:webHidden/>
              </w:rPr>
              <w:fldChar w:fldCharType="end"/>
            </w:r>
          </w:hyperlink>
        </w:p>
        <w:p w14:paraId="396E97AF" w14:textId="6E6B54B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024C51">
              <w:rPr>
                <w:noProof/>
                <w:webHidden/>
              </w:rPr>
              <w:t>81</w:t>
            </w:r>
            <w:r>
              <w:rPr>
                <w:noProof/>
                <w:webHidden/>
              </w:rPr>
              <w:fldChar w:fldCharType="end"/>
            </w:r>
          </w:hyperlink>
        </w:p>
        <w:p w14:paraId="62BDEEE6" w14:textId="09B033D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024C51">
              <w:rPr>
                <w:noProof/>
                <w:webHidden/>
              </w:rPr>
              <w:t>82</w:t>
            </w:r>
            <w:r>
              <w:rPr>
                <w:noProof/>
                <w:webHidden/>
              </w:rPr>
              <w:fldChar w:fldCharType="end"/>
            </w:r>
          </w:hyperlink>
        </w:p>
        <w:p w14:paraId="2B82D94E" w14:textId="7BFB13E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024C51">
              <w:rPr>
                <w:noProof/>
                <w:webHidden/>
              </w:rPr>
              <w:t>83</w:t>
            </w:r>
            <w:r>
              <w:rPr>
                <w:noProof/>
                <w:webHidden/>
              </w:rPr>
              <w:fldChar w:fldCharType="end"/>
            </w:r>
          </w:hyperlink>
        </w:p>
        <w:p w14:paraId="55D74074" w14:textId="129B8D9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024C51">
              <w:rPr>
                <w:noProof/>
                <w:webHidden/>
              </w:rPr>
              <w:t>84</w:t>
            </w:r>
            <w:r>
              <w:rPr>
                <w:noProof/>
                <w:webHidden/>
              </w:rPr>
              <w:fldChar w:fldCharType="end"/>
            </w:r>
          </w:hyperlink>
        </w:p>
        <w:p w14:paraId="3DD0880B" w14:textId="56AE209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024C51">
              <w:rPr>
                <w:noProof/>
                <w:webHidden/>
              </w:rPr>
              <w:t>84</w:t>
            </w:r>
            <w:r>
              <w:rPr>
                <w:noProof/>
                <w:webHidden/>
              </w:rPr>
              <w:fldChar w:fldCharType="end"/>
            </w:r>
          </w:hyperlink>
        </w:p>
        <w:p w14:paraId="03FFE90A" w14:textId="2E151CB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024C51">
              <w:rPr>
                <w:noProof/>
                <w:webHidden/>
              </w:rPr>
              <w:t>84</w:t>
            </w:r>
            <w:r>
              <w:rPr>
                <w:noProof/>
                <w:webHidden/>
              </w:rPr>
              <w:fldChar w:fldCharType="end"/>
            </w:r>
          </w:hyperlink>
        </w:p>
        <w:p w14:paraId="0B9BCC59" w14:textId="15A9472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024C51">
              <w:rPr>
                <w:noProof/>
                <w:webHidden/>
              </w:rPr>
              <w:t>85</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5"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7" w:name="_Toc64016200"/>
      <w:bookmarkStart w:id="128" w:name="_Toc106095860"/>
      <w:bookmarkStart w:id="129" w:name="_Toc106096300"/>
      <w:bookmarkStart w:id="130" w:name="_Toc106096404"/>
      <w:bookmarkStart w:id="131" w:name="_Toc204150225"/>
      <w:bookmarkStart w:id="132" w:name="_Hlk67825483"/>
      <w:r w:rsidRPr="000C23F8">
        <w:t>§ 1. Podstawa zawarcia Umowy</w:t>
      </w:r>
      <w:bookmarkEnd w:id="127"/>
      <w:bookmarkEnd w:id="128"/>
      <w:bookmarkEnd w:id="129"/>
      <w:bookmarkEnd w:id="130"/>
      <w:bookmarkEnd w:id="131"/>
    </w:p>
    <w:p w14:paraId="16A3B8FC" w14:textId="78FD8B11" w:rsidR="000C23F8" w:rsidRDefault="000C23F8" w:rsidP="00C94483">
      <w:pPr>
        <w:numPr>
          <w:ilvl w:val="0"/>
          <w:numId w:val="34"/>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30328A" w:rsidRPr="0030328A">
        <w:rPr>
          <w:sz w:val="22"/>
          <w:szCs w:val="22"/>
        </w:rPr>
        <w:t xml:space="preserve">„Dzierżawa kombajnu chodnikowego o mocy organu urabiającego 150kW wraz zabezpieczeniem pełnej obsługi gwarancyjnej i serwisowej </w:t>
      </w:r>
      <w:r w:rsidR="00AD010D">
        <w:rPr>
          <w:sz w:val="22"/>
          <w:szCs w:val="22"/>
        </w:rPr>
        <w:br/>
      </w:r>
      <w:r w:rsidR="0030328A" w:rsidRPr="0030328A">
        <w:rPr>
          <w:sz w:val="22"/>
          <w:szCs w:val="22"/>
        </w:rPr>
        <w:t>w całym okresie dzierżawy dla Oddziału PGG S.A. KWK Ruda Ruch Halemba” (nr sprawy 442600470)</w:t>
      </w:r>
    </w:p>
    <w:p w14:paraId="71B53A15" w14:textId="79DD3AAC" w:rsidR="000C23F8" w:rsidRPr="000C0BCE" w:rsidRDefault="000C23F8" w:rsidP="00C94483">
      <w:pPr>
        <w:numPr>
          <w:ilvl w:val="0"/>
          <w:numId w:val="34"/>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3" w:name="_Toc64016201"/>
      <w:bookmarkStart w:id="134" w:name="_Toc106095861"/>
      <w:bookmarkStart w:id="135" w:name="_Toc106096301"/>
      <w:bookmarkStart w:id="136" w:name="_Toc106096405"/>
      <w:bookmarkStart w:id="137" w:name="_Toc204150226"/>
      <w:bookmarkStart w:id="138" w:name="_Hlk106017812"/>
      <w:bookmarkEnd w:id="132"/>
      <w:r w:rsidRPr="00E66F78">
        <w:t>§</w:t>
      </w:r>
      <w:r>
        <w:t xml:space="preserve"> </w:t>
      </w:r>
      <w:r w:rsidRPr="00E66F78">
        <w:t>2. Przedmiot Umowy</w:t>
      </w:r>
      <w:bookmarkEnd w:id="133"/>
      <w:bookmarkEnd w:id="134"/>
      <w:bookmarkEnd w:id="135"/>
      <w:bookmarkEnd w:id="136"/>
      <w:bookmarkEnd w:id="137"/>
    </w:p>
    <w:p w14:paraId="3809B8E3" w14:textId="6A660935" w:rsidR="000C23F8" w:rsidRPr="00F8529D" w:rsidRDefault="000C23F8" w:rsidP="004122BB">
      <w:pPr>
        <w:numPr>
          <w:ilvl w:val="0"/>
          <w:numId w:val="54"/>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AD010D">
        <w:rPr>
          <w:sz w:val="22"/>
          <w:szCs w:val="22"/>
        </w:rPr>
        <w:t>dzierżawa kombajnu chodnikowego ………typu…….</w:t>
      </w:r>
      <w:r w:rsidR="000E40FD" w:rsidRPr="00F8529D">
        <w:rPr>
          <w:sz w:val="22"/>
          <w:szCs w:val="22"/>
        </w:rPr>
        <w:t xml:space="preserve"> </w:t>
      </w:r>
      <w:bookmarkStart w:id="139" w:name="_Hlk146741672"/>
      <w:r w:rsidR="00AD010D" w:rsidRPr="00AD010D">
        <w:rPr>
          <w:sz w:val="22"/>
          <w:szCs w:val="22"/>
        </w:rPr>
        <w:t xml:space="preserve">o łącznej mocy każdego z kombajnów …………………….. produkcji ………………………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4122BB">
      <w:pPr>
        <w:numPr>
          <w:ilvl w:val="0"/>
          <w:numId w:val="54"/>
        </w:numPr>
        <w:spacing w:line="259" w:lineRule="auto"/>
        <w:ind w:hanging="357"/>
        <w:jc w:val="both"/>
        <w:rPr>
          <w:sz w:val="22"/>
          <w:szCs w:val="22"/>
        </w:rPr>
      </w:pPr>
      <w:bookmarkStart w:id="140" w:name="_Hlk67825626"/>
      <w:bookmarkEnd w:id="139"/>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750CE1D1" w14:textId="77777777" w:rsidR="00D82351" w:rsidRPr="00D82351" w:rsidRDefault="00D82351" w:rsidP="004122BB">
      <w:pPr>
        <w:pStyle w:val="Akapitzlist"/>
        <w:numPr>
          <w:ilvl w:val="0"/>
          <w:numId w:val="54"/>
        </w:numPr>
        <w:rPr>
          <w:sz w:val="22"/>
          <w:szCs w:val="22"/>
        </w:rPr>
      </w:pPr>
      <w:r w:rsidRPr="00D82351">
        <w:rPr>
          <w:sz w:val="22"/>
          <w:szCs w:val="22"/>
        </w:rPr>
        <w:t xml:space="preserve">Wydzierżawiający zobowiązuje się do wykonania Przedmiotu Umowy zgodnie z wymaganiami określonymi w SOPZ, niniejszej Umowie, wymaganiami prawa powszechnie obowiązującego oraz regulacjami wewnętrznymi Dzierżawcy wskazanymi w Umowie lub SOPZ. </w:t>
      </w:r>
    </w:p>
    <w:p w14:paraId="74A6D7A3" w14:textId="7FFACF7F" w:rsidR="000C23F8" w:rsidRPr="00F8529D" w:rsidRDefault="000C23F8" w:rsidP="004122BB">
      <w:pPr>
        <w:numPr>
          <w:ilvl w:val="0"/>
          <w:numId w:val="54"/>
        </w:numPr>
        <w:spacing w:line="259" w:lineRule="auto"/>
        <w:ind w:left="357"/>
        <w:jc w:val="both"/>
        <w:rPr>
          <w:sz w:val="22"/>
          <w:szCs w:val="22"/>
        </w:rPr>
      </w:pPr>
      <w:r w:rsidRPr="008953DB">
        <w:rPr>
          <w:sz w:val="22"/>
          <w:szCs w:val="22"/>
        </w:rPr>
        <w:t xml:space="preserve">Realizacja Umowy </w:t>
      </w:r>
      <w:r w:rsidRPr="00D82351">
        <w:rPr>
          <w:color w:val="000000" w:themeColor="text1"/>
          <w:sz w:val="22"/>
          <w:szCs w:val="22"/>
        </w:rPr>
        <w:t xml:space="preserve">nie wymaga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sidR="00D82351" w:rsidRPr="00D82351">
        <w:rPr>
          <w:sz w:val="22"/>
          <w:szCs w:val="22"/>
        </w:rPr>
        <w:t xml:space="preserve">Dzierżawcę na rzecz Wydzierżawiającego </w:t>
      </w:r>
      <w:r w:rsidRPr="008953DB">
        <w:rPr>
          <w:sz w:val="22"/>
          <w:szCs w:val="22"/>
        </w:rPr>
        <w:t xml:space="preserve">na podstawie odrębnej </w:t>
      </w:r>
      <w:r w:rsidRPr="00F8529D">
        <w:rPr>
          <w:sz w:val="22"/>
          <w:szCs w:val="22"/>
        </w:rPr>
        <w:t xml:space="preserve">umowy </w:t>
      </w:r>
      <w:bookmarkStart w:id="141" w:name="_Hlk146741712"/>
      <w:r w:rsidRPr="00F8529D">
        <w:rPr>
          <w:sz w:val="22"/>
          <w:szCs w:val="22"/>
        </w:rPr>
        <w:t>(</w:t>
      </w:r>
      <w:r w:rsidRPr="00D82351">
        <w:rPr>
          <w:sz w:val="22"/>
          <w:szCs w:val="22"/>
        </w:rPr>
        <w:t>Umowa Przychodowa).</w:t>
      </w:r>
      <w:r w:rsidRPr="00F8529D">
        <w:rPr>
          <w:sz w:val="22"/>
          <w:szCs w:val="22"/>
        </w:rPr>
        <w:t xml:space="preserve"> </w:t>
      </w:r>
      <w:bookmarkEnd w:id="141"/>
      <w:r w:rsidR="00D82351" w:rsidRPr="00D82351">
        <w:rPr>
          <w:sz w:val="22"/>
          <w:szCs w:val="22"/>
        </w:rPr>
        <w:t xml:space="preserve">W przypadku konieczności korzystania z usług łaźni, lampowni, ECP (markowni), </w:t>
      </w:r>
      <w:proofErr w:type="spellStart"/>
      <w:r w:rsidR="00D82351" w:rsidRPr="00D82351">
        <w:rPr>
          <w:sz w:val="22"/>
          <w:szCs w:val="22"/>
        </w:rPr>
        <w:t>maskowni</w:t>
      </w:r>
      <w:proofErr w:type="spellEnd"/>
      <w:r w:rsidR="00D82351" w:rsidRPr="00D82351">
        <w:rPr>
          <w:sz w:val="22"/>
          <w:szCs w:val="22"/>
        </w:rPr>
        <w:t>, wody, Dzierżawca gwarantuje dostęp do ww. świadczeń. Ze względu na jednostkowy charakter świadczeń Wydzierżawiający nie będzie za nie dodatkowo obciążany.</w:t>
      </w:r>
    </w:p>
    <w:p w14:paraId="055A860C" w14:textId="77777777" w:rsidR="000C23F8" w:rsidRPr="00E66F78" w:rsidRDefault="000C23F8" w:rsidP="000C23F8">
      <w:pPr>
        <w:pStyle w:val="Nagwek2"/>
      </w:pPr>
      <w:bookmarkStart w:id="142" w:name="_Toc64016202"/>
      <w:bookmarkStart w:id="143" w:name="_Toc106095862"/>
      <w:bookmarkStart w:id="144" w:name="_Toc106096302"/>
      <w:bookmarkStart w:id="145" w:name="_Toc106096406"/>
      <w:bookmarkStart w:id="146" w:name="_Toc204150227"/>
      <w:bookmarkEnd w:id="138"/>
      <w:r w:rsidRPr="00E66F78">
        <w:t>§</w:t>
      </w:r>
      <w:r>
        <w:t xml:space="preserve"> </w:t>
      </w:r>
      <w:r w:rsidRPr="00E66F78">
        <w:t>3. Cena i sposób rozliczeń</w:t>
      </w:r>
      <w:bookmarkEnd w:id="142"/>
      <w:bookmarkEnd w:id="143"/>
      <w:bookmarkEnd w:id="144"/>
      <w:bookmarkEnd w:id="145"/>
      <w:bookmarkEnd w:id="146"/>
    </w:p>
    <w:p w14:paraId="09AEAF3B" w14:textId="2EE609DA" w:rsidR="00F5692A" w:rsidRDefault="00F5692A" w:rsidP="00C94483">
      <w:pPr>
        <w:numPr>
          <w:ilvl w:val="0"/>
          <w:numId w:val="35"/>
        </w:numPr>
        <w:spacing w:line="259" w:lineRule="auto"/>
        <w:ind w:hanging="357"/>
        <w:jc w:val="both"/>
        <w:rPr>
          <w:sz w:val="22"/>
          <w:szCs w:val="22"/>
        </w:rPr>
      </w:pPr>
      <w:r w:rsidRPr="00681415">
        <w:rPr>
          <w:sz w:val="22"/>
          <w:szCs w:val="22"/>
        </w:rPr>
        <w:t xml:space="preserve">Wartość </w:t>
      </w:r>
      <w:r w:rsidRPr="00D82351">
        <w:rPr>
          <w:color w:val="000000" w:themeColor="text1"/>
          <w:sz w:val="22"/>
          <w:szCs w:val="22"/>
        </w:rPr>
        <w:t>Umowy nie przekroczy</w:t>
      </w:r>
      <w:r w:rsidR="00D82351" w:rsidRPr="00D82351">
        <w:rPr>
          <w:color w:val="000000" w:themeColor="text1"/>
          <w:sz w:val="22"/>
          <w:szCs w:val="22"/>
        </w:rPr>
        <w:t xml:space="preserve"> kwoty ogółem</w:t>
      </w:r>
      <w:r w:rsidRPr="00D82351">
        <w:rPr>
          <w:color w:val="000000" w:themeColor="text1"/>
          <w:sz w:val="22"/>
          <w:szCs w:val="22"/>
        </w:rPr>
        <w:t xml:space="preserve"> :  </w:t>
      </w:r>
      <w:r w:rsidRPr="00681415">
        <w:rPr>
          <w:sz w:val="22"/>
          <w:szCs w:val="22"/>
        </w:rPr>
        <w:t>……………… zł netto.</w:t>
      </w:r>
    </w:p>
    <w:p w14:paraId="37152F87" w14:textId="5FF17AB8" w:rsidR="00D82351" w:rsidRPr="00D82351" w:rsidRDefault="00D82351" w:rsidP="00D82351">
      <w:pPr>
        <w:pStyle w:val="Akapitzlist"/>
        <w:numPr>
          <w:ilvl w:val="2"/>
          <w:numId w:val="35"/>
        </w:numPr>
        <w:spacing w:line="259" w:lineRule="auto"/>
        <w:jc w:val="both"/>
        <w:rPr>
          <w:sz w:val="22"/>
          <w:szCs w:val="22"/>
        </w:rPr>
      </w:pPr>
    </w:p>
    <w:tbl>
      <w:tblPr>
        <w:tblStyle w:val="Tabela-Siatka"/>
        <w:tblW w:w="8057" w:type="dxa"/>
        <w:jc w:val="center"/>
        <w:tblLayout w:type="fixed"/>
        <w:tblLook w:val="04A0" w:firstRow="1" w:lastRow="0" w:firstColumn="1" w:lastColumn="0" w:noHBand="0" w:noVBand="1"/>
      </w:tblPr>
      <w:tblGrid>
        <w:gridCol w:w="2699"/>
        <w:gridCol w:w="1560"/>
        <w:gridCol w:w="2097"/>
        <w:gridCol w:w="1701"/>
      </w:tblGrid>
      <w:tr w:rsidR="00D82351" w:rsidRPr="007A3BFE" w14:paraId="120D1075" w14:textId="77777777" w:rsidTr="00D82351">
        <w:trPr>
          <w:jc w:val="center"/>
        </w:trPr>
        <w:tc>
          <w:tcPr>
            <w:tcW w:w="2699" w:type="dxa"/>
            <w:vAlign w:val="center"/>
          </w:tcPr>
          <w:p w14:paraId="6F8C8A0E" w14:textId="77777777" w:rsidR="00D82351" w:rsidRPr="00033224" w:rsidRDefault="00D82351" w:rsidP="0078118D">
            <w:pPr>
              <w:tabs>
                <w:tab w:val="left" w:pos="426"/>
              </w:tabs>
              <w:jc w:val="center"/>
              <w:rPr>
                <w:sz w:val="22"/>
                <w:szCs w:val="22"/>
              </w:rPr>
            </w:pPr>
            <w:r w:rsidRPr="00033224">
              <w:rPr>
                <w:sz w:val="22"/>
                <w:szCs w:val="22"/>
              </w:rPr>
              <w:t>Ilość dni</w:t>
            </w:r>
          </w:p>
          <w:p w14:paraId="7D994001" w14:textId="77777777" w:rsidR="00D82351" w:rsidRPr="00033224" w:rsidRDefault="00D82351" w:rsidP="0078118D">
            <w:pPr>
              <w:tabs>
                <w:tab w:val="left" w:pos="426"/>
              </w:tabs>
              <w:jc w:val="center"/>
              <w:rPr>
                <w:sz w:val="22"/>
                <w:szCs w:val="22"/>
              </w:rPr>
            </w:pPr>
            <w:r w:rsidRPr="00033224">
              <w:rPr>
                <w:sz w:val="22"/>
                <w:szCs w:val="22"/>
              </w:rPr>
              <w:t xml:space="preserve">kalendarzowych dzierżawy  </w:t>
            </w:r>
            <w:r w:rsidRPr="00033224">
              <w:rPr>
                <w:b/>
                <w:sz w:val="22"/>
                <w:szCs w:val="22"/>
              </w:rPr>
              <w:t>gwarantowane + opcja</w:t>
            </w:r>
          </w:p>
        </w:tc>
        <w:tc>
          <w:tcPr>
            <w:tcW w:w="1560" w:type="dxa"/>
            <w:vAlign w:val="center"/>
          </w:tcPr>
          <w:p w14:paraId="7B396F8E" w14:textId="77777777" w:rsidR="00D82351" w:rsidRPr="007A3BFE" w:rsidRDefault="00D82351" w:rsidP="0078118D">
            <w:pPr>
              <w:tabs>
                <w:tab w:val="left" w:pos="426"/>
              </w:tabs>
              <w:jc w:val="center"/>
              <w:rPr>
                <w:sz w:val="22"/>
                <w:szCs w:val="22"/>
              </w:rPr>
            </w:pPr>
            <w:r w:rsidRPr="007A3BFE">
              <w:rPr>
                <w:sz w:val="22"/>
                <w:szCs w:val="22"/>
              </w:rPr>
              <w:t xml:space="preserve">Stawka dobowa dzierżawy </w:t>
            </w:r>
          </w:p>
          <w:p w14:paraId="65798AE7" w14:textId="77777777" w:rsidR="00D82351" w:rsidRPr="007A3BFE" w:rsidRDefault="00D82351" w:rsidP="0078118D">
            <w:pPr>
              <w:tabs>
                <w:tab w:val="left" w:pos="426"/>
              </w:tabs>
              <w:jc w:val="center"/>
              <w:rPr>
                <w:sz w:val="22"/>
                <w:szCs w:val="22"/>
              </w:rPr>
            </w:pPr>
            <w:r w:rsidRPr="007A3BFE">
              <w:rPr>
                <w:sz w:val="22"/>
                <w:szCs w:val="22"/>
              </w:rPr>
              <w:t>zł/dobę netto</w:t>
            </w:r>
          </w:p>
        </w:tc>
        <w:tc>
          <w:tcPr>
            <w:tcW w:w="2097" w:type="dxa"/>
            <w:vAlign w:val="center"/>
          </w:tcPr>
          <w:p w14:paraId="02D2A48D" w14:textId="77777777" w:rsidR="00D82351" w:rsidRPr="007A3BFE" w:rsidRDefault="00D82351" w:rsidP="0078118D">
            <w:pPr>
              <w:tabs>
                <w:tab w:val="left" w:pos="426"/>
              </w:tabs>
              <w:jc w:val="center"/>
              <w:rPr>
                <w:sz w:val="22"/>
                <w:szCs w:val="22"/>
              </w:rPr>
            </w:pPr>
            <w:r>
              <w:rPr>
                <w:sz w:val="22"/>
                <w:szCs w:val="22"/>
              </w:rPr>
              <w:t>W</w:t>
            </w:r>
            <w:r w:rsidRPr="007A3BFE">
              <w:rPr>
                <w:sz w:val="22"/>
                <w:szCs w:val="22"/>
              </w:rPr>
              <w:t>artość netto umowy gwarantowana [zł]</w:t>
            </w:r>
          </w:p>
        </w:tc>
        <w:tc>
          <w:tcPr>
            <w:tcW w:w="1701" w:type="dxa"/>
            <w:vAlign w:val="center"/>
          </w:tcPr>
          <w:p w14:paraId="65FF6686" w14:textId="77777777" w:rsidR="00D82351" w:rsidRPr="007A3BFE" w:rsidRDefault="00D82351" w:rsidP="0078118D">
            <w:pPr>
              <w:tabs>
                <w:tab w:val="left" w:pos="426"/>
              </w:tabs>
              <w:jc w:val="center"/>
              <w:rPr>
                <w:sz w:val="22"/>
                <w:szCs w:val="22"/>
              </w:rPr>
            </w:pPr>
            <w:r>
              <w:rPr>
                <w:sz w:val="22"/>
                <w:szCs w:val="22"/>
              </w:rPr>
              <w:t>W</w:t>
            </w:r>
            <w:r w:rsidRPr="007A3BFE">
              <w:rPr>
                <w:sz w:val="22"/>
                <w:szCs w:val="22"/>
              </w:rPr>
              <w:t>artość netto opcji [zł]</w:t>
            </w:r>
          </w:p>
        </w:tc>
      </w:tr>
      <w:tr w:rsidR="00D82351" w:rsidRPr="007A3BFE" w14:paraId="5F8EA698" w14:textId="77777777" w:rsidTr="00D82351">
        <w:trPr>
          <w:trHeight w:val="411"/>
          <w:jc w:val="center"/>
        </w:trPr>
        <w:tc>
          <w:tcPr>
            <w:tcW w:w="2699" w:type="dxa"/>
            <w:vAlign w:val="center"/>
          </w:tcPr>
          <w:p w14:paraId="24A41CE7" w14:textId="77777777" w:rsidR="00D82351" w:rsidRPr="00033224" w:rsidRDefault="00D82351" w:rsidP="0078118D">
            <w:pPr>
              <w:tabs>
                <w:tab w:val="left" w:pos="426"/>
              </w:tabs>
              <w:jc w:val="center"/>
              <w:rPr>
                <w:bCs/>
              </w:rPr>
            </w:pPr>
            <w:bookmarkStart w:id="147" w:name="_Hlk195078604"/>
            <w:r w:rsidRPr="00033224">
              <w:rPr>
                <w:bCs/>
              </w:rPr>
              <w:t xml:space="preserve">640 dni gwarantowanych </w:t>
            </w:r>
          </w:p>
          <w:p w14:paraId="314C8184" w14:textId="515E2AFD" w:rsidR="00D82351" w:rsidRPr="00033224" w:rsidRDefault="00D82351" w:rsidP="0078118D">
            <w:pPr>
              <w:tabs>
                <w:tab w:val="left" w:pos="426"/>
              </w:tabs>
              <w:jc w:val="center"/>
              <w:rPr>
                <w:b/>
                <w:sz w:val="22"/>
                <w:szCs w:val="22"/>
              </w:rPr>
            </w:pPr>
            <w:r w:rsidRPr="00033224">
              <w:rPr>
                <w:bCs/>
              </w:rPr>
              <w:t>+ 90 dni – w opcji</w:t>
            </w:r>
            <w:bookmarkEnd w:id="147"/>
          </w:p>
        </w:tc>
        <w:tc>
          <w:tcPr>
            <w:tcW w:w="1560" w:type="dxa"/>
          </w:tcPr>
          <w:p w14:paraId="5F116491" w14:textId="77777777" w:rsidR="00D82351" w:rsidRPr="007A3BFE" w:rsidRDefault="00D82351" w:rsidP="0078118D">
            <w:pPr>
              <w:tabs>
                <w:tab w:val="left" w:pos="426"/>
              </w:tabs>
              <w:jc w:val="center"/>
              <w:rPr>
                <w:sz w:val="22"/>
                <w:szCs w:val="22"/>
              </w:rPr>
            </w:pPr>
          </w:p>
        </w:tc>
        <w:tc>
          <w:tcPr>
            <w:tcW w:w="2097" w:type="dxa"/>
            <w:vAlign w:val="center"/>
          </w:tcPr>
          <w:p w14:paraId="394BF0AF" w14:textId="77777777" w:rsidR="00D82351" w:rsidRPr="007A3BFE" w:rsidRDefault="00D82351" w:rsidP="0078118D">
            <w:pPr>
              <w:tabs>
                <w:tab w:val="left" w:pos="426"/>
              </w:tabs>
              <w:jc w:val="center"/>
              <w:rPr>
                <w:sz w:val="22"/>
                <w:szCs w:val="22"/>
              </w:rPr>
            </w:pPr>
            <w:r w:rsidRPr="007A3BFE">
              <w:rPr>
                <w:sz w:val="22"/>
                <w:szCs w:val="22"/>
              </w:rPr>
              <w:t>……………..</w:t>
            </w:r>
          </w:p>
        </w:tc>
        <w:tc>
          <w:tcPr>
            <w:tcW w:w="1701" w:type="dxa"/>
            <w:vAlign w:val="center"/>
          </w:tcPr>
          <w:p w14:paraId="315D3388" w14:textId="77777777" w:rsidR="00D82351" w:rsidRPr="007A3BFE" w:rsidRDefault="00D82351" w:rsidP="0078118D">
            <w:pPr>
              <w:tabs>
                <w:tab w:val="left" w:pos="426"/>
              </w:tabs>
              <w:jc w:val="center"/>
              <w:rPr>
                <w:sz w:val="22"/>
                <w:szCs w:val="22"/>
              </w:rPr>
            </w:pPr>
            <w:r w:rsidRPr="007A3BFE">
              <w:rPr>
                <w:sz w:val="22"/>
                <w:szCs w:val="22"/>
              </w:rPr>
              <w:t>……………..</w:t>
            </w:r>
          </w:p>
        </w:tc>
      </w:tr>
    </w:tbl>
    <w:p w14:paraId="30AC9014" w14:textId="042E189C" w:rsidR="00D82351" w:rsidRPr="00D82351" w:rsidRDefault="00D82351" w:rsidP="00D82351">
      <w:pPr>
        <w:pStyle w:val="Akapitzlist"/>
        <w:numPr>
          <w:ilvl w:val="2"/>
          <w:numId w:val="35"/>
        </w:numPr>
        <w:tabs>
          <w:tab w:val="left" w:pos="426"/>
        </w:tabs>
        <w:jc w:val="both"/>
        <w:rPr>
          <w:sz w:val="22"/>
          <w:szCs w:val="22"/>
          <w:u w:val="single"/>
        </w:rPr>
      </w:pPr>
    </w:p>
    <w:p w14:paraId="67201C4B" w14:textId="77777777" w:rsidR="00D82351" w:rsidRPr="003D6B8B" w:rsidRDefault="00D82351" w:rsidP="00D82351">
      <w:pPr>
        <w:tabs>
          <w:tab w:val="left" w:pos="426"/>
        </w:tabs>
        <w:ind w:left="426"/>
        <w:jc w:val="both"/>
        <w:rPr>
          <w:sz w:val="8"/>
          <w:szCs w:val="8"/>
        </w:rPr>
      </w:pPr>
    </w:p>
    <w:tbl>
      <w:tblPr>
        <w:tblStyle w:val="Tabela-Siatka"/>
        <w:tblW w:w="7366" w:type="dxa"/>
        <w:jc w:val="center"/>
        <w:tblLook w:val="04A0" w:firstRow="1" w:lastRow="0" w:firstColumn="1" w:lastColumn="0" w:noHBand="0" w:noVBand="1"/>
      </w:tblPr>
      <w:tblGrid>
        <w:gridCol w:w="4401"/>
        <w:gridCol w:w="2965"/>
      </w:tblGrid>
      <w:tr w:rsidR="00D82351" w:rsidRPr="007A3BFE" w14:paraId="1E74713E" w14:textId="77777777" w:rsidTr="00D82351">
        <w:trPr>
          <w:jc w:val="center"/>
        </w:trPr>
        <w:tc>
          <w:tcPr>
            <w:tcW w:w="4401" w:type="dxa"/>
            <w:vAlign w:val="center"/>
          </w:tcPr>
          <w:p w14:paraId="174342F5" w14:textId="77777777" w:rsidR="00D82351" w:rsidRPr="007A3BFE" w:rsidRDefault="00D82351" w:rsidP="0078118D">
            <w:pPr>
              <w:tabs>
                <w:tab w:val="left" w:pos="426"/>
              </w:tabs>
              <w:jc w:val="center"/>
              <w:rPr>
                <w:sz w:val="22"/>
                <w:szCs w:val="22"/>
              </w:rPr>
            </w:pPr>
            <w:r>
              <w:rPr>
                <w:sz w:val="22"/>
                <w:szCs w:val="22"/>
              </w:rPr>
              <w:t>W</w:t>
            </w:r>
            <w:r w:rsidRPr="007A3BFE">
              <w:rPr>
                <w:sz w:val="22"/>
                <w:szCs w:val="22"/>
              </w:rPr>
              <w:t>artość przedmiotu dzierżawy na dzień podpisania umowy [zł]</w:t>
            </w:r>
          </w:p>
        </w:tc>
        <w:tc>
          <w:tcPr>
            <w:tcW w:w="2965" w:type="dxa"/>
            <w:vAlign w:val="center"/>
          </w:tcPr>
          <w:p w14:paraId="0A6C7C9C" w14:textId="77777777" w:rsidR="00D82351" w:rsidRPr="007A3BFE" w:rsidRDefault="00D82351" w:rsidP="0078118D">
            <w:pPr>
              <w:tabs>
                <w:tab w:val="left" w:pos="426"/>
              </w:tabs>
              <w:jc w:val="center"/>
              <w:rPr>
                <w:sz w:val="22"/>
                <w:szCs w:val="22"/>
              </w:rPr>
            </w:pPr>
            <w:r>
              <w:rPr>
                <w:sz w:val="22"/>
                <w:szCs w:val="22"/>
              </w:rPr>
              <w:t>O</w:t>
            </w:r>
            <w:r w:rsidRPr="007A3BFE">
              <w:rPr>
                <w:sz w:val="22"/>
                <w:szCs w:val="22"/>
              </w:rPr>
              <w:t>dpis amortyzacyjny</w:t>
            </w:r>
          </w:p>
          <w:p w14:paraId="7EF52AB6" w14:textId="77777777" w:rsidR="00D82351" w:rsidRPr="007A3BFE" w:rsidRDefault="00D82351" w:rsidP="0078118D">
            <w:pPr>
              <w:tabs>
                <w:tab w:val="left" w:pos="426"/>
              </w:tabs>
              <w:jc w:val="center"/>
              <w:rPr>
                <w:sz w:val="22"/>
                <w:szCs w:val="22"/>
              </w:rPr>
            </w:pPr>
            <w:r w:rsidRPr="007A3BFE">
              <w:rPr>
                <w:sz w:val="22"/>
                <w:szCs w:val="22"/>
              </w:rPr>
              <w:t>[zł/dobę]</w:t>
            </w:r>
          </w:p>
        </w:tc>
      </w:tr>
      <w:tr w:rsidR="00D82351" w:rsidRPr="00F56135" w14:paraId="4D5F89F0" w14:textId="77777777" w:rsidTr="00D82351">
        <w:trPr>
          <w:trHeight w:val="411"/>
          <w:jc w:val="center"/>
        </w:trPr>
        <w:tc>
          <w:tcPr>
            <w:tcW w:w="4401" w:type="dxa"/>
            <w:vAlign w:val="center"/>
          </w:tcPr>
          <w:p w14:paraId="6A7198CD" w14:textId="77777777" w:rsidR="00D82351" w:rsidRPr="007A3BFE" w:rsidRDefault="00D82351" w:rsidP="0078118D">
            <w:pPr>
              <w:tabs>
                <w:tab w:val="left" w:pos="426"/>
              </w:tabs>
              <w:jc w:val="center"/>
              <w:rPr>
                <w:sz w:val="22"/>
                <w:szCs w:val="22"/>
              </w:rPr>
            </w:pPr>
            <w:r w:rsidRPr="007A3BFE">
              <w:rPr>
                <w:sz w:val="22"/>
                <w:szCs w:val="22"/>
              </w:rPr>
              <w:t>……………..</w:t>
            </w:r>
          </w:p>
        </w:tc>
        <w:tc>
          <w:tcPr>
            <w:tcW w:w="2965" w:type="dxa"/>
            <w:vAlign w:val="center"/>
          </w:tcPr>
          <w:p w14:paraId="22FFE0CB" w14:textId="77777777" w:rsidR="00D82351" w:rsidRPr="00F56135" w:rsidRDefault="00D82351" w:rsidP="0078118D">
            <w:pPr>
              <w:tabs>
                <w:tab w:val="left" w:pos="426"/>
              </w:tabs>
              <w:jc w:val="center"/>
              <w:rPr>
                <w:sz w:val="22"/>
                <w:szCs w:val="22"/>
              </w:rPr>
            </w:pPr>
            <w:r w:rsidRPr="007A3BFE">
              <w:rPr>
                <w:sz w:val="22"/>
                <w:szCs w:val="22"/>
              </w:rPr>
              <w:t>……………..</w:t>
            </w:r>
          </w:p>
        </w:tc>
      </w:tr>
    </w:tbl>
    <w:p w14:paraId="1BCB05E3" w14:textId="0F0CE463" w:rsidR="00D82351" w:rsidRDefault="00D82351" w:rsidP="00D82351">
      <w:pPr>
        <w:spacing w:line="259" w:lineRule="auto"/>
        <w:jc w:val="both"/>
        <w:rPr>
          <w:sz w:val="22"/>
          <w:szCs w:val="22"/>
        </w:rPr>
      </w:pPr>
    </w:p>
    <w:p w14:paraId="31CB49B3" w14:textId="77777777" w:rsidR="00D82351" w:rsidRPr="00D82351" w:rsidRDefault="00D82351" w:rsidP="00D82351">
      <w:pPr>
        <w:spacing w:line="259" w:lineRule="auto"/>
        <w:jc w:val="both"/>
        <w:rPr>
          <w:sz w:val="22"/>
          <w:szCs w:val="22"/>
        </w:rPr>
      </w:pPr>
    </w:p>
    <w:p w14:paraId="406C6BAD" w14:textId="77777777" w:rsidR="00D82351" w:rsidRPr="00033224" w:rsidRDefault="00D82351" w:rsidP="004122BB">
      <w:pPr>
        <w:numPr>
          <w:ilvl w:val="0"/>
          <w:numId w:val="108"/>
        </w:numPr>
        <w:ind w:left="284" w:hanging="284"/>
        <w:jc w:val="both"/>
        <w:rPr>
          <w:b/>
          <w:sz w:val="22"/>
          <w:szCs w:val="22"/>
        </w:rPr>
      </w:pPr>
      <w:r w:rsidRPr="00517128">
        <w:rPr>
          <w:sz w:val="22"/>
          <w:szCs w:val="22"/>
        </w:rPr>
        <w:t xml:space="preserve">Dzierżawca gwarantuje realizację umowy zgodnie z bieżącym harmonogramem robót górniczych ustalonym przez Kierownika Ruchu Zakładu Górniczego na poziomie 100%. W przypadku wystąpienia zdarzeń skutkujących koniecznością skrócenia okresu dzierżawy kombajnu w danej kopalni Dzierżawca zastrzega sobie możliwość zmiany lokalizacji przedmiotu dzierżawy w ramach Oddziałów Polskiej Grupy Górniczej. Dzierżawca powiadomi Wydzierżawiającego o zmianie lokalizacji przedmiotu dzierżawy w terminie </w:t>
      </w:r>
      <w:r w:rsidRPr="00033224">
        <w:rPr>
          <w:sz w:val="22"/>
          <w:szCs w:val="22"/>
        </w:rPr>
        <w:t xml:space="preserve">umożliwiającym dokonanie zmiany lokalizacji jednak nie </w:t>
      </w:r>
      <w:r w:rsidRPr="00033224">
        <w:rPr>
          <w:b/>
          <w:bCs/>
          <w:sz w:val="22"/>
          <w:szCs w:val="22"/>
        </w:rPr>
        <w:t>krótszym niż 1 tydzień przed planowaną zmianą</w:t>
      </w:r>
      <w:r w:rsidRPr="00033224">
        <w:rPr>
          <w:sz w:val="22"/>
          <w:szCs w:val="22"/>
        </w:rPr>
        <w:t>. Wszelkie koszty wynikające ze zmiany lokalizacji ponosi Dzierżawca.</w:t>
      </w:r>
    </w:p>
    <w:p w14:paraId="6FC5C76D" w14:textId="77777777" w:rsidR="002F7FDC" w:rsidRPr="00D21520" w:rsidRDefault="002F7FDC" w:rsidP="004122BB">
      <w:pPr>
        <w:pStyle w:val="Akapitzlist"/>
        <w:widowControl w:val="0"/>
        <w:numPr>
          <w:ilvl w:val="0"/>
          <w:numId w:val="70"/>
        </w:numPr>
        <w:spacing w:before="40"/>
        <w:contextualSpacing w:val="0"/>
        <w:jc w:val="both"/>
        <w:rPr>
          <w:bCs/>
          <w:strike/>
          <w:sz w:val="22"/>
          <w:szCs w:val="22"/>
          <w:highlight w:val="yellow"/>
          <w:u w:val="single"/>
        </w:rPr>
      </w:pPr>
      <w:r w:rsidRPr="00D21520">
        <w:rPr>
          <w:strike/>
          <w:sz w:val="22"/>
          <w:szCs w:val="22"/>
        </w:rPr>
        <w:t xml:space="preserve"> </w:t>
      </w:r>
      <w:r w:rsidRPr="00D21520">
        <w:rPr>
          <w:bCs/>
          <w:strike/>
          <w:sz w:val="22"/>
          <w:szCs w:val="22"/>
          <w:highlight w:val="yellow"/>
          <w:u w:val="single"/>
        </w:rPr>
        <w:t xml:space="preserve">Zmiana terminu dostawy do 3 miesięcy realizowana jest bez </w:t>
      </w:r>
      <w:r w:rsidRPr="00D21520">
        <w:rPr>
          <w:b/>
          <w:strike/>
          <w:sz w:val="22"/>
          <w:szCs w:val="22"/>
          <w:highlight w:val="yellow"/>
          <w:u w:val="single"/>
        </w:rPr>
        <w:t>zgody Wydzierżawiającego</w:t>
      </w:r>
      <w:r w:rsidRPr="00D21520">
        <w:rPr>
          <w:bCs/>
          <w:strike/>
          <w:sz w:val="22"/>
          <w:szCs w:val="22"/>
          <w:highlight w:val="yellow"/>
          <w:u w:val="single"/>
        </w:rPr>
        <w:t>,</w:t>
      </w:r>
    </w:p>
    <w:p w14:paraId="11808561" w14:textId="77777777" w:rsidR="002F7FDC" w:rsidRPr="00D21520" w:rsidRDefault="002F7FDC" w:rsidP="004122BB">
      <w:pPr>
        <w:pStyle w:val="Akapitzlist"/>
        <w:widowControl w:val="0"/>
        <w:numPr>
          <w:ilvl w:val="0"/>
          <w:numId w:val="70"/>
        </w:numPr>
        <w:spacing w:before="40"/>
        <w:contextualSpacing w:val="0"/>
        <w:jc w:val="both"/>
        <w:rPr>
          <w:bCs/>
          <w:strike/>
          <w:sz w:val="22"/>
          <w:szCs w:val="22"/>
          <w:highlight w:val="yellow"/>
          <w:u w:val="single"/>
        </w:rPr>
      </w:pPr>
      <w:r w:rsidRPr="00D21520">
        <w:rPr>
          <w:bCs/>
          <w:strike/>
          <w:sz w:val="22"/>
          <w:szCs w:val="22"/>
          <w:highlight w:val="yellow"/>
          <w:u w:val="single"/>
        </w:rPr>
        <w:t xml:space="preserve">Zmiany terminu dostawy powyżej 3 miesięcy, </w:t>
      </w:r>
      <w:r w:rsidRPr="00D21520">
        <w:rPr>
          <w:b/>
          <w:strike/>
          <w:sz w:val="22"/>
          <w:szCs w:val="22"/>
          <w:highlight w:val="yellow"/>
          <w:u w:val="single"/>
        </w:rPr>
        <w:t>mogą dokonać strony w formie porozumienia lub wzajemnej korespondencji bez konieczności zawierania aneksu</w:t>
      </w:r>
    </w:p>
    <w:p w14:paraId="5F5DFCAA" w14:textId="0A89998E" w:rsidR="002F7FDC" w:rsidRPr="00517128" w:rsidRDefault="002F7FDC" w:rsidP="002F7FDC">
      <w:pPr>
        <w:ind w:left="284"/>
        <w:jc w:val="both"/>
        <w:rPr>
          <w:b/>
          <w:sz w:val="22"/>
          <w:szCs w:val="22"/>
        </w:rPr>
      </w:pPr>
    </w:p>
    <w:p w14:paraId="1A6BA40A" w14:textId="77777777" w:rsidR="00D82351" w:rsidRPr="006B0F56" w:rsidRDefault="00D82351" w:rsidP="004122BB">
      <w:pPr>
        <w:numPr>
          <w:ilvl w:val="0"/>
          <w:numId w:val="108"/>
        </w:numPr>
        <w:ind w:left="426" w:hanging="426"/>
        <w:jc w:val="both"/>
        <w:rPr>
          <w:b/>
          <w:sz w:val="22"/>
          <w:szCs w:val="22"/>
        </w:rPr>
      </w:pPr>
      <w:r w:rsidRPr="006B0F56">
        <w:rPr>
          <w:sz w:val="22"/>
          <w:szCs w:val="22"/>
        </w:rPr>
        <w:t>Dzierżawca zapłaci Wydzierżawiającemu za dzierżawę przedmiotu w okresie obowiązywania umowy dobową stawkę czynszu dzierżawnego kombajnu w  wysokości określonej w punkcie 1a)</w:t>
      </w:r>
      <w:r>
        <w:rPr>
          <w:sz w:val="22"/>
          <w:szCs w:val="22"/>
        </w:rPr>
        <w:t>.</w:t>
      </w:r>
    </w:p>
    <w:p w14:paraId="2E80E575" w14:textId="7CBBF654" w:rsidR="00D82351" w:rsidRPr="006B0F56" w:rsidRDefault="00D82351" w:rsidP="004122BB">
      <w:pPr>
        <w:numPr>
          <w:ilvl w:val="0"/>
          <w:numId w:val="108"/>
        </w:numPr>
        <w:ind w:left="426" w:hanging="426"/>
        <w:jc w:val="both"/>
        <w:rPr>
          <w:b/>
          <w:sz w:val="22"/>
          <w:szCs w:val="22"/>
        </w:rPr>
      </w:pPr>
      <w:bookmarkStart w:id="148" w:name="_Hlk220586275"/>
      <w:r w:rsidRPr="006B0F56">
        <w:rPr>
          <w:sz w:val="22"/>
          <w:szCs w:val="22"/>
        </w:rPr>
        <w:t xml:space="preserve">Stawka czynszu dzierżawnego o której mowa powyżej, obowiązywać będzie od dnia następnego po dokonanym odbiorze kombajnu chodnikowego na dole kopalni, który zostanie każdorazowo potwierdzony </w:t>
      </w:r>
      <w:r w:rsidRPr="006B0F56">
        <w:rPr>
          <w:i/>
          <w:sz w:val="22"/>
          <w:szCs w:val="22"/>
        </w:rPr>
        <w:t xml:space="preserve">Protokołem odbioru technicznego po uruchomieniu w miejscu zainstalowania na dole </w:t>
      </w:r>
      <w:r w:rsidRPr="006B0F56">
        <w:rPr>
          <w:sz w:val="22"/>
          <w:szCs w:val="22"/>
        </w:rPr>
        <w:t xml:space="preserve">(wzór </w:t>
      </w:r>
      <w:r w:rsidRPr="006B0F56">
        <w:rPr>
          <w:b/>
          <w:i/>
          <w:sz w:val="22"/>
          <w:szCs w:val="22"/>
        </w:rPr>
        <w:t>Załącznik nr 5</w:t>
      </w:r>
      <w:r w:rsidRPr="006B0F56">
        <w:rPr>
          <w:i/>
          <w:sz w:val="22"/>
          <w:szCs w:val="22"/>
        </w:rPr>
        <w:t xml:space="preserve"> do umowy</w:t>
      </w:r>
      <w:r w:rsidRPr="006B0F56">
        <w:rPr>
          <w:sz w:val="22"/>
          <w:szCs w:val="22"/>
        </w:rPr>
        <w:t xml:space="preserve">), a w przypadku jeżeli Protokół ten nie zostanie podpisany z  przyczyn leżących po stronie Dzierżawcy w terminie </w:t>
      </w:r>
      <w:r w:rsidRPr="00F63F57">
        <w:rPr>
          <w:b/>
          <w:sz w:val="22"/>
          <w:szCs w:val="22"/>
        </w:rPr>
        <w:t>21</w:t>
      </w:r>
      <w:r>
        <w:rPr>
          <w:b/>
          <w:sz w:val="22"/>
          <w:szCs w:val="22"/>
        </w:rPr>
        <w:t xml:space="preserve"> </w:t>
      </w:r>
      <w:r w:rsidRPr="006B0F56">
        <w:rPr>
          <w:b/>
          <w:sz w:val="22"/>
          <w:szCs w:val="22"/>
        </w:rPr>
        <w:t>dni</w:t>
      </w:r>
      <w:r w:rsidRPr="006B0F56">
        <w:rPr>
          <w:sz w:val="22"/>
          <w:szCs w:val="22"/>
        </w:rPr>
        <w:t xml:space="preserve"> od dnia podpisania </w:t>
      </w:r>
      <w:r w:rsidRPr="006B0F56">
        <w:rPr>
          <w:i/>
          <w:sz w:val="22"/>
          <w:szCs w:val="22"/>
        </w:rPr>
        <w:t>Protokołu kompletności dostawy kombajnu w  siedzibie Dzierżawcy</w:t>
      </w:r>
      <w:r w:rsidRPr="006B0F56">
        <w:rPr>
          <w:sz w:val="22"/>
          <w:szCs w:val="22"/>
        </w:rPr>
        <w:t xml:space="preserve"> (wzór </w:t>
      </w:r>
      <w:r w:rsidRPr="006B0F56">
        <w:rPr>
          <w:b/>
          <w:i/>
          <w:sz w:val="22"/>
          <w:szCs w:val="22"/>
        </w:rPr>
        <w:t>Załącznik nr 4</w:t>
      </w:r>
      <w:r w:rsidRPr="006B0F56">
        <w:rPr>
          <w:i/>
          <w:sz w:val="22"/>
          <w:szCs w:val="22"/>
        </w:rPr>
        <w:t xml:space="preserve"> do umowy</w:t>
      </w:r>
      <w:r w:rsidRPr="006B0F56">
        <w:rPr>
          <w:sz w:val="22"/>
          <w:szCs w:val="22"/>
        </w:rPr>
        <w:t>), od dnia następnego po upływie ww</w:t>
      </w:r>
      <w:r w:rsidRPr="00F63F57">
        <w:rPr>
          <w:sz w:val="22"/>
          <w:szCs w:val="22"/>
        </w:rPr>
        <w:t xml:space="preserve">. </w:t>
      </w:r>
      <w:r w:rsidRPr="00F63F57">
        <w:rPr>
          <w:b/>
          <w:sz w:val="22"/>
          <w:szCs w:val="22"/>
        </w:rPr>
        <w:t>21</w:t>
      </w:r>
      <w:r>
        <w:rPr>
          <w:b/>
          <w:sz w:val="22"/>
          <w:szCs w:val="22"/>
        </w:rPr>
        <w:t xml:space="preserve"> </w:t>
      </w:r>
      <w:r w:rsidRPr="006B0F56">
        <w:rPr>
          <w:b/>
          <w:sz w:val="22"/>
          <w:szCs w:val="22"/>
        </w:rPr>
        <w:t>dniowego</w:t>
      </w:r>
      <w:r w:rsidRPr="006B0F56">
        <w:rPr>
          <w:sz w:val="22"/>
          <w:szCs w:val="22"/>
        </w:rPr>
        <w:t xml:space="preserve"> okresu.</w:t>
      </w:r>
    </w:p>
    <w:bookmarkEnd w:id="148"/>
    <w:p w14:paraId="21EF7A78" w14:textId="77777777" w:rsidR="00D82351" w:rsidRPr="006B0F56" w:rsidRDefault="00D82351" w:rsidP="004122BB">
      <w:pPr>
        <w:numPr>
          <w:ilvl w:val="0"/>
          <w:numId w:val="108"/>
        </w:numPr>
        <w:ind w:left="426" w:hanging="426"/>
        <w:jc w:val="both"/>
        <w:rPr>
          <w:b/>
          <w:sz w:val="22"/>
          <w:szCs w:val="22"/>
        </w:rPr>
      </w:pPr>
      <w:r w:rsidRPr="006B0F56">
        <w:rPr>
          <w:sz w:val="22"/>
          <w:szCs w:val="22"/>
        </w:rPr>
        <w:t xml:space="preserve">Wydzierżawiającemu przysługuje wynagrodzenie za faktycznie świadczone dostawy w wysokości wynikającej z rodzaju wykonanych dostaw i cen jednostkowych im przypisanych oraz liczby wykonanych jednostek/dób. </w:t>
      </w:r>
    </w:p>
    <w:p w14:paraId="7B3A1393" w14:textId="77777777" w:rsidR="00D82351" w:rsidRPr="006B0F56" w:rsidRDefault="00D82351" w:rsidP="004122BB">
      <w:pPr>
        <w:numPr>
          <w:ilvl w:val="0"/>
          <w:numId w:val="108"/>
        </w:numPr>
        <w:ind w:left="426" w:hanging="426"/>
        <w:jc w:val="both"/>
        <w:rPr>
          <w:b/>
          <w:sz w:val="22"/>
          <w:szCs w:val="22"/>
        </w:rPr>
      </w:pPr>
      <w:r w:rsidRPr="006B0F56">
        <w:rPr>
          <w:sz w:val="22"/>
          <w:szCs w:val="22"/>
        </w:rPr>
        <w:t>Do cen netto zostanie doliczony podatek od towarów i usług w obowiązującej wysokości.</w:t>
      </w:r>
    </w:p>
    <w:p w14:paraId="7E0DE144" w14:textId="77777777" w:rsidR="00D82351" w:rsidRPr="006B0F56" w:rsidRDefault="00D82351" w:rsidP="004122BB">
      <w:pPr>
        <w:numPr>
          <w:ilvl w:val="0"/>
          <w:numId w:val="108"/>
        </w:numPr>
        <w:ind w:left="426" w:hanging="426"/>
        <w:jc w:val="both"/>
        <w:rPr>
          <w:b/>
          <w:sz w:val="22"/>
          <w:szCs w:val="22"/>
        </w:rPr>
      </w:pPr>
      <w:r w:rsidRPr="006B0F56">
        <w:rPr>
          <w:sz w:val="22"/>
          <w:szCs w:val="22"/>
        </w:rPr>
        <w:t>Czynsz dzierżawny zawiera wszelkie koszty, w tym koszty transportu przedmiotu dzierżawy do siedziby Dzierżawcy oraz koszty transportu związane ze zwrotem przedmiotu dzierżawy</w:t>
      </w:r>
      <w:r>
        <w:rPr>
          <w:sz w:val="22"/>
          <w:szCs w:val="22"/>
        </w:rPr>
        <w:t xml:space="preserve"> </w:t>
      </w:r>
      <w:r w:rsidRPr="006B0F56">
        <w:rPr>
          <w:sz w:val="22"/>
          <w:szCs w:val="22"/>
        </w:rPr>
        <w:t>(z powierzchni zakładu Dzierżawcy) do Wydzierżawiającego oraz między innymi koszt:</w:t>
      </w:r>
    </w:p>
    <w:p w14:paraId="7587D913" w14:textId="77777777" w:rsidR="00D82351" w:rsidRDefault="00D82351" w:rsidP="004122BB">
      <w:pPr>
        <w:numPr>
          <w:ilvl w:val="0"/>
          <w:numId w:val="109"/>
        </w:numPr>
        <w:tabs>
          <w:tab w:val="clear" w:pos="720"/>
        </w:tabs>
        <w:ind w:left="567" w:hanging="141"/>
        <w:jc w:val="both"/>
        <w:rPr>
          <w:sz w:val="22"/>
          <w:szCs w:val="22"/>
        </w:rPr>
      </w:pPr>
      <w:r w:rsidRPr="00F56135">
        <w:rPr>
          <w:sz w:val="22"/>
          <w:szCs w:val="22"/>
        </w:rPr>
        <w:t>wykonania przedmiotu umowy,</w:t>
      </w:r>
    </w:p>
    <w:p w14:paraId="779F92FA" w14:textId="77777777" w:rsidR="00D82351" w:rsidRDefault="00D82351" w:rsidP="004122BB">
      <w:pPr>
        <w:numPr>
          <w:ilvl w:val="0"/>
          <w:numId w:val="109"/>
        </w:numPr>
        <w:tabs>
          <w:tab w:val="clear" w:pos="720"/>
        </w:tabs>
        <w:ind w:left="709" w:hanging="283"/>
        <w:jc w:val="both"/>
        <w:rPr>
          <w:sz w:val="22"/>
          <w:szCs w:val="22"/>
        </w:rPr>
      </w:pPr>
      <w:r w:rsidRPr="006B0F56">
        <w:rPr>
          <w:sz w:val="22"/>
          <w:szCs w:val="22"/>
        </w:rPr>
        <w:t>udziału przedstawicieli Wydzierżawiającego w montażu, uruchomieniu i demontażu przedmiotu umowy na dole kopalni,</w:t>
      </w:r>
    </w:p>
    <w:p w14:paraId="3FD6825F" w14:textId="77777777" w:rsidR="00D82351" w:rsidRPr="006B0F56" w:rsidRDefault="00D82351" w:rsidP="004122BB">
      <w:pPr>
        <w:numPr>
          <w:ilvl w:val="0"/>
          <w:numId w:val="109"/>
        </w:numPr>
        <w:tabs>
          <w:tab w:val="clear" w:pos="720"/>
        </w:tabs>
        <w:ind w:left="709" w:hanging="283"/>
        <w:jc w:val="both"/>
        <w:rPr>
          <w:sz w:val="22"/>
          <w:szCs w:val="22"/>
        </w:rPr>
      </w:pPr>
      <w:r w:rsidRPr="006B0F56">
        <w:rPr>
          <w:sz w:val="22"/>
          <w:szCs w:val="22"/>
        </w:rPr>
        <w:t xml:space="preserve">przeszkolenia w zakresie eksploatacji, naprawy, konserwacji i obsługi przedmiotu dzierżawy po 10  pracowników Dzierżawcy w ilości 6 godzin na pracownika, przed uruchomieniem kombajnu w przodku, z podziałem na górników, elektryków i mechaników (razem 30 osób) – </w:t>
      </w:r>
      <w:r w:rsidRPr="006B0F56">
        <w:rPr>
          <w:i/>
          <w:sz w:val="22"/>
          <w:szCs w:val="22"/>
        </w:rPr>
        <w:t xml:space="preserve">dla każdego kombajnu, </w:t>
      </w:r>
      <w:r w:rsidRPr="006B0F56">
        <w:rPr>
          <w:b/>
          <w:i/>
          <w:iCs/>
          <w:sz w:val="22"/>
          <w:szCs w:val="22"/>
        </w:rPr>
        <w:t xml:space="preserve">jeśli </w:t>
      </w:r>
      <w:r w:rsidRPr="00840A49">
        <w:rPr>
          <w:b/>
          <w:i/>
          <w:iCs/>
          <w:sz w:val="22"/>
          <w:szCs w:val="22"/>
        </w:rPr>
        <w:t>Dzierżawca</w:t>
      </w:r>
      <w:r w:rsidRPr="006B0F56">
        <w:rPr>
          <w:b/>
          <w:i/>
          <w:iCs/>
          <w:sz w:val="22"/>
          <w:szCs w:val="22"/>
        </w:rPr>
        <w:t xml:space="preserve"> zgłosi taką potrzebę</w:t>
      </w:r>
      <w:r w:rsidRPr="006B0F56">
        <w:rPr>
          <w:b/>
          <w:i/>
          <w:sz w:val="22"/>
          <w:szCs w:val="22"/>
        </w:rPr>
        <w:t>.</w:t>
      </w:r>
    </w:p>
    <w:p w14:paraId="2354529A" w14:textId="77777777" w:rsidR="00D82351" w:rsidRDefault="00D82351" w:rsidP="004122BB">
      <w:pPr>
        <w:numPr>
          <w:ilvl w:val="0"/>
          <w:numId w:val="109"/>
        </w:numPr>
        <w:tabs>
          <w:tab w:val="clear" w:pos="720"/>
        </w:tabs>
        <w:ind w:left="709" w:hanging="283"/>
        <w:jc w:val="both"/>
        <w:rPr>
          <w:sz w:val="22"/>
          <w:szCs w:val="22"/>
        </w:rPr>
      </w:pPr>
      <w:r w:rsidRPr="006B0F56">
        <w:rPr>
          <w:sz w:val="22"/>
          <w:szCs w:val="22"/>
        </w:rPr>
        <w:t>prowadzenia serwisu gwarancyjnego w okresie dzierżawy,</w:t>
      </w:r>
    </w:p>
    <w:p w14:paraId="74F19A7C" w14:textId="77777777" w:rsidR="00D82351" w:rsidRDefault="00D82351" w:rsidP="004122BB">
      <w:pPr>
        <w:numPr>
          <w:ilvl w:val="0"/>
          <w:numId w:val="109"/>
        </w:numPr>
        <w:tabs>
          <w:tab w:val="clear" w:pos="720"/>
        </w:tabs>
        <w:ind w:left="709" w:hanging="283"/>
        <w:jc w:val="both"/>
        <w:rPr>
          <w:sz w:val="22"/>
          <w:szCs w:val="22"/>
        </w:rPr>
      </w:pPr>
      <w:r w:rsidRPr="006B0F56">
        <w:rPr>
          <w:sz w:val="22"/>
          <w:szCs w:val="22"/>
        </w:rPr>
        <w:t>odbioru technicznego na dole kopalni,</w:t>
      </w:r>
    </w:p>
    <w:p w14:paraId="73C07E41" w14:textId="77777777" w:rsidR="00D82351" w:rsidRDefault="00D82351" w:rsidP="004122BB">
      <w:pPr>
        <w:numPr>
          <w:ilvl w:val="0"/>
          <w:numId w:val="109"/>
        </w:numPr>
        <w:tabs>
          <w:tab w:val="clear" w:pos="720"/>
        </w:tabs>
        <w:ind w:left="709" w:hanging="283"/>
        <w:jc w:val="both"/>
        <w:rPr>
          <w:sz w:val="22"/>
          <w:szCs w:val="22"/>
        </w:rPr>
      </w:pPr>
      <w:r w:rsidRPr="006B0F56">
        <w:rPr>
          <w:sz w:val="22"/>
          <w:szCs w:val="22"/>
        </w:rPr>
        <w:t>zgłoszonej przez Dzierżawcę potrzeby udziału pracowników serwisu przez pierwszy tydzień eksploatacji na jednej zmianie wydobywczej,</w:t>
      </w:r>
    </w:p>
    <w:p w14:paraId="3AB88384" w14:textId="77777777" w:rsidR="00D82351" w:rsidRPr="006B0F56" w:rsidRDefault="00D82351" w:rsidP="004122BB">
      <w:pPr>
        <w:numPr>
          <w:ilvl w:val="0"/>
          <w:numId w:val="109"/>
        </w:numPr>
        <w:tabs>
          <w:tab w:val="clear" w:pos="720"/>
        </w:tabs>
        <w:ind w:left="709" w:hanging="283"/>
        <w:jc w:val="both"/>
        <w:rPr>
          <w:sz w:val="22"/>
          <w:szCs w:val="22"/>
        </w:rPr>
      </w:pPr>
      <w:r w:rsidRPr="006B0F56">
        <w:rPr>
          <w:spacing w:val="-4"/>
          <w:sz w:val="22"/>
          <w:szCs w:val="22"/>
        </w:rPr>
        <w:t>przeprowadzanie gwarancyjnych okresowych (miesięcznych) przeglądów wraz z przeprowadzeniem napraw i konserwacji przedmiotu dzierżawy zgodnie z wymaganiami określonymi w DTR,</w:t>
      </w:r>
    </w:p>
    <w:p w14:paraId="539A3B30" w14:textId="77777777" w:rsidR="00D82351" w:rsidRDefault="00D82351" w:rsidP="004122BB">
      <w:pPr>
        <w:numPr>
          <w:ilvl w:val="0"/>
          <w:numId w:val="109"/>
        </w:numPr>
        <w:tabs>
          <w:tab w:val="clear" w:pos="720"/>
        </w:tabs>
        <w:ind w:left="709" w:hanging="283"/>
        <w:jc w:val="both"/>
        <w:rPr>
          <w:sz w:val="22"/>
          <w:szCs w:val="22"/>
        </w:rPr>
      </w:pPr>
      <w:r w:rsidRPr="006B0F56">
        <w:rPr>
          <w:sz w:val="22"/>
          <w:szCs w:val="22"/>
        </w:rPr>
        <w:t xml:space="preserve">wszelkich podatków, cła i innych zobowiązań podatkowych wynikających ze stosownych ustaw i przepisów. </w:t>
      </w:r>
    </w:p>
    <w:p w14:paraId="074E11E4" w14:textId="77777777" w:rsidR="00F5692A" w:rsidRPr="00F8529D" w:rsidRDefault="00F5692A" w:rsidP="00C94483">
      <w:pPr>
        <w:numPr>
          <w:ilvl w:val="0"/>
          <w:numId w:val="35"/>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rsidP="00C94483">
      <w:pPr>
        <w:pStyle w:val="bullet"/>
        <w:numPr>
          <w:ilvl w:val="0"/>
          <w:numId w:val="35"/>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0C1BA454" w:rsidR="00F5692A" w:rsidRPr="00F8529D" w:rsidRDefault="00F5692A" w:rsidP="00C94483">
      <w:pPr>
        <w:numPr>
          <w:ilvl w:val="0"/>
          <w:numId w:val="35"/>
        </w:numPr>
        <w:spacing w:line="259" w:lineRule="auto"/>
        <w:ind w:hanging="357"/>
        <w:jc w:val="both"/>
        <w:rPr>
          <w:sz w:val="22"/>
          <w:szCs w:val="22"/>
        </w:rPr>
      </w:pPr>
      <w:r w:rsidRPr="00F8529D">
        <w:rPr>
          <w:sz w:val="22"/>
          <w:szCs w:val="22"/>
        </w:rPr>
        <w:t>Cena netto oraz ceny jednostkowe netto zawierają wszelkie koszty Wy</w:t>
      </w:r>
      <w:r w:rsidR="008332FC">
        <w:rPr>
          <w:sz w:val="22"/>
          <w:szCs w:val="22"/>
        </w:rPr>
        <w:t>dzierżawiającego</w:t>
      </w:r>
      <w:r w:rsidRPr="00F8529D">
        <w:rPr>
          <w:sz w:val="22"/>
          <w:szCs w:val="22"/>
        </w:rPr>
        <w:t xml:space="preserve">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5EB17858" w:rsidR="00F5692A" w:rsidRPr="005F2C16" w:rsidRDefault="00F5692A" w:rsidP="00C94483">
      <w:pPr>
        <w:pStyle w:val="Tekstpodstawowy"/>
        <w:numPr>
          <w:ilvl w:val="0"/>
          <w:numId w:val="35"/>
        </w:numPr>
        <w:tabs>
          <w:tab w:val="left" w:pos="851"/>
        </w:tabs>
        <w:spacing w:after="0"/>
        <w:jc w:val="both"/>
        <w:rPr>
          <w:iCs/>
          <w:sz w:val="22"/>
          <w:szCs w:val="22"/>
        </w:rPr>
      </w:pPr>
      <w:bookmarkStart w:id="149" w:name="_Hlk148343732"/>
      <w:r w:rsidRPr="00F8529D">
        <w:rPr>
          <w:iCs/>
          <w:sz w:val="22"/>
          <w:szCs w:val="22"/>
        </w:rPr>
        <w:t xml:space="preserve">W przypadku, gdy </w:t>
      </w:r>
      <w:r w:rsidR="008332FC" w:rsidRPr="00F8529D">
        <w:rPr>
          <w:sz w:val="22"/>
          <w:szCs w:val="22"/>
        </w:rPr>
        <w:t>Wy</w:t>
      </w:r>
      <w:r w:rsidR="008332FC">
        <w:rPr>
          <w:sz w:val="22"/>
          <w:szCs w:val="22"/>
        </w:rPr>
        <w:t>dzierżawiającym</w:t>
      </w:r>
      <w:r w:rsidRPr="00F8529D">
        <w:rPr>
          <w:iCs/>
          <w:sz w:val="22"/>
          <w:szCs w:val="22"/>
        </w:rPr>
        <w:t xml:space="preserve"> jest podmiot zagraniczny, zgodnie z ustawą o podatku od </w:t>
      </w:r>
      <w:r w:rsidRPr="005F2C16">
        <w:rPr>
          <w:iCs/>
          <w:sz w:val="22"/>
          <w:szCs w:val="22"/>
        </w:rPr>
        <w:t xml:space="preserve">towarów i usług, </w:t>
      </w:r>
      <w:r w:rsidR="008332FC" w:rsidRPr="005F2C16">
        <w:rPr>
          <w:iCs/>
          <w:sz w:val="22"/>
          <w:szCs w:val="22"/>
        </w:rPr>
        <w:t>Dzierżawca</w:t>
      </w:r>
      <w:r w:rsidRPr="005F2C16">
        <w:rPr>
          <w:iCs/>
          <w:sz w:val="22"/>
          <w:szCs w:val="22"/>
        </w:rPr>
        <w:t xml:space="preserve"> jest zobowiązany rozliczyć podatek VAT.</w:t>
      </w:r>
    </w:p>
    <w:bookmarkEnd w:id="149"/>
    <w:p w14:paraId="0BB578F4" w14:textId="1B026540" w:rsidR="00F5692A" w:rsidRPr="005F2C16" w:rsidRDefault="00F5692A" w:rsidP="003369F0">
      <w:pPr>
        <w:pStyle w:val="Tekstpodstawowy"/>
        <w:numPr>
          <w:ilvl w:val="0"/>
          <w:numId w:val="35"/>
        </w:numPr>
        <w:tabs>
          <w:tab w:val="left" w:pos="851"/>
        </w:tabs>
        <w:spacing w:after="0"/>
        <w:jc w:val="both"/>
        <w:rPr>
          <w:sz w:val="22"/>
          <w:szCs w:val="22"/>
        </w:rPr>
      </w:pPr>
      <w:r w:rsidRPr="005F2C16">
        <w:rPr>
          <w:sz w:val="22"/>
          <w:szCs w:val="22"/>
        </w:rPr>
        <w:t>W przypadku, gdy z realizacją Umowy wiążą się obowiązki celne (w tym związane z formalnościami celnymi i zapłatą cła), obowiązki te spoczywają na Wy</w:t>
      </w:r>
      <w:r w:rsidR="008332FC" w:rsidRPr="005F2C16">
        <w:rPr>
          <w:sz w:val="22"/>
          <w:szCs w:val="22"/>
        </w:rPr>
        <w:t>dzierżawiającym</w:t>
      </w:r>
      <w:r w:rsidRPr="005F2C16">
        <w:rPr>
          <w:sz w:val="22"/>
          <w:szCs w:val="22"/>
        </w:rPr>
        <w:t xml:space="preserve">. </w:t>
      </w:r>
    </w:p>
    <w:p w14:paraId="213F72DE" w14:textId="77777777" w:rsidR="000C23F8" w:rsidRPr="005F2C16" w:rsidRDefault="000C23F8" w:rsidP="00C94483">
      <w:pPr>
        <w:numPr>
          <w:ilvl w:val="0"/>
          <w:numId w:val="35"/>
        </w:numPr>
        <w:spacing w:line="259" w:lineRule="auto"/>
        <w:ind w:left="357"/>
        <w:jc w:val="both"/>
        <w:rPr>
          <w:sz w:val="22"/>
          <w:szCs w:val="22"/>
        </w:rPr>
      </w:pPr>
      <w:r w:rsidRPr="005F2C16">
        <w:rPr>
          <w:sz w:val="22"/>
          <w:szCs w:val="22"/>
        </w:rPr>
        <w:t>Wszelkie rozliczenia będą dokonywane w złotych polskich.</w:t>
      </w:r>
    </w:p>
    <w:p w14:paraId="507A95AC" w14:textId="77777777" w:rsidR="000C23F8" w:rsidRPr="005F2C16" w:rsidRDefault="000C23F8" w:rsidP="000C23F8">
      <w:pPr>
        <w:spacing w:line="259" w:lineRule="auto"/>
        <w:ind w:left="357"/>
        <w:jc w:val="both"/>
        <w:rPr>
          <w:sz w:val="22"/>
          <w:szCs w:val="22"/>
          <w:highlight w:val="cyan"/>
        </w:rPr>
      </w:pPr>
    </w:p>
    <w:p w14:paraId="09CCC393" w14:textId="77777777" w:rsidR="000C23F8" w:rsidRPr="005F2C16" w:rsidRDefault="000C23F8" w:rsidP="000C23F8">
      <w:pPr>
        <w:pStyle w:val="Nagwek2"/>
      </w:pPr>
      <w:bookmarkStart w:id="150" w:name="_Toc106095863"/>
      <w:bookmarkStart w:id="151" w:name="_Toc106096303"/>
      <w:bookmarkStart w:id="152" w:name="_Toc106096407"/>
      <w:bookmarkStart w:id="153" w:name="_Toc204150228"/>
      <w:r w:rsidRPr="005F2C16">
        <w:t>§ 4. Fakturowanie i płatności</w:t>
      </w:r>
      <w:bookmarkEnd w:id="150"/>
      <w:bookmarkEnd w:id="151"/>
      <w:bookmarkEnd w:id="152"/>
      <w:bookmarkEnd w:id="153"/>
    </w:p>
    <w:p w14:paraId="69FCB656" w14:textId="77777777" w:rsidR="008332FC" w:rsidRPr="005F2C16" w:rsidRDefault="008332FC" w:rsidP="004122BB">
      <w:pPr>
        <w:numPr>
          <w:ilvl w:val="0"/>
          <w:numId w:val="52"/>
        </w:numPr>
        <w:jc w:val="both"/>
        <w:rPr>
          <w:sz w:val="22"/>
          <w:szCs w:val="22"/>
        </w:rPr>
      </w:pPr>
      <w:bookmarkStart w:id="154" w:name="_Hlk155935130"/>
      <w:r w:rsidRPr="005F2C16">
        <w:rPr>
          <w:sz w:val="22"/>
          <w:szCs w:val="22"/>
        </w:rPr>
        <w:t xml:space="preserve">Podstawą wystawienia pierwszej faktury z zastrzeżeniem zapisów §3 ust. 4 będzie Protokół  odbioru technicznego po uruchomieniu w miejscu zainstalowania na dole (wzór Załącznik nr 5 do umowy), podpisany przez osoby odpowiedzialne za nadzór i realizację umowy. Faktury za realizację przedmiotu dzierżawy Wydzierżawiający wystawiać będzie Dzierżawcy zgodnie z </w:t>
      </w:r>
      <w:r w:rsidRPr="005F2C16">
        <w:rPr>
          <w:sz w:val="22"/>
          <w:szCs w:val="22"/>
        </w:rPr>
        <w:lastRenderedPageBreak/>
        <w:t>obowiązującymi przepisami prawa na podstawie Protokołu rozliczenia kosztów dzierżawy (Załącznik nr 9 do umowy), podpisanego przez wskazane w umowie osoby odpowiedzialne za nadzór i realizację umowy. W przypadku niepodpisania w/w protokołu przez Dzierżawcę bez przedstawienia w formie pisemnej przyczyny niepodpisania, Wydzierżawiający będzie uprawniony do jednostronnego podpisania protokołu rozliczenia kosztów dzierżawy. Protokół rozliczenia kosztów dzierżawy sporządzany najpóźniej w trzecim dniu roboczym po zakończeniu danego miesiąca stanowić będzie załącznik do faktury (wzory Protokołów stanowią odpowiednio Załączniki nr 3 do 6)</w:t>
      </w:r>
    </w:p>
    <w:p w14:paraId="1EEBF310" w14:textId="69C039A9" w:rsidR="008332FC" w:rsidRPr="005F2C16" w:rsidRDefault="008332FC" w:rsidP="008332FC">
      <w:pPr>
        <w:ind w:left="425"/>
        <w:jc w:val="both"/>
        <w:rPr>
          <w:sz w:val="22"/>
          <w:szCs w:val="22"/>
        </w:rPr>
      </w:pPr>
      <w:r w:rsidRPr="005F2C16">
        <w:rPr>
          <w:sz w:val="22"/>
          <w:szCs w:val="22"/>
        </w:rPr>
        <w:t xml:space="preserve">Do faktur </w:t>
      </w:r>
      <w:proofErr w:type="spellStart"/>
      <w:r w:rsidRPr="005F2C16">
        <w:rPr>
          <w:sz w:val="22"/>
          <w:szCs w:val="22"/>
        </w:rPr>
        <w:t>ustrukruryzowanych</w:t>
      </w:r>
      <w:proofErr w:type="spellEnd"/>
      <w:r w:rsidRPr="005F2C16">
        <w:rPr>
          <w:sz w:val="22"/>
          <w:szCs w:val="22"/>
        </w:rPr>
        <w:t xml:space="preserve"> protokoły (o których mowa w/w ust. 1) wymagane umową należy przesłać na adres e-mail </w:t>
      </w:r>
      <w:hyperlink r:id="rId25" w:history="1">
        <w:r w:rsidRPr="005F2C16">
          <w:rPr>
            <w:rStyle w:val="Hipercze"/>
            <w:rFonts w:eastAsiaTheme="majorEastAsia"/>
            <w:color w:val="auto"/>
            <w:sz w:val="22"/>
            <w:szCs w:val="22"/>
          </w:rPr>
          <w:t>ksef.zal@pgg.pl</w:t>
        </w:r>
      </w:hyperlink>
      <w:r w:rsidRPr="005F2C16">
        <w:rPr>
          <w:b/>
          <w:bCs/>
          <w:sz w:val="22"/>
          <w:szCs w:val="22"/>
        </w:rPr>
        <w:t xml:space="preserve"> . </w:t>
      </w:r>
      <w:r w:rsidRPr="005F2C16">
        <w:rPr>
          <w:sz w:val="22"/>
          <w:szCs w:val="22"/>
        </w:rPr>
        <w:t>W</w:t>
      </w:r>
      <w:r w:rsidRPr="005F2C16">
        <w:rPr>
          <w:b/>
          <w:bCs/>
          <w:sz w:val="22"/>
          <w:szCs w:val="22"/>
        </w:rPr>
        <w:t xml:space="preserve"> </w:t>
      </w:r>
      <w:r w:rsidRPr="005F2C16">
        <w:rPr>
          <w:sz w:val="22"/>
          <w:szCs w:val="22"/>
        </w:rPr>
        <w:t>temacie wiadomości  e-mail należy podać numer KSEF faktury. Rekomendowanym plikiem do przesyłania załączników do faktury jest plik PDF.</w:t>
      </w:r>
    </w:p>
    <w:p w14:paraId="5CD873EB" w14:textId="75EAA82C" w:rsidR="008332FC" w:rsidRPr="005F2C16" w:rsidRDefault="008332FC" w:rsidP="004122BB">
      <w:pPr>
        <w:numPr>
          <w:ilvl w:val="0"/>
          <w:numId w:val="52"/>
        </w:numPr>
        <w:jc w:val="both"/>
        <w:rPr>
          <w:sz w:val="24"/>
          <w:szCs w:val="24"/>
        </w:rPr>
      </w:pPr>
      <w:r w:rsidRPr="005F2C16">
        <w:rPr>
          <w:sz w:val="22"/>
          <w:szCs w:val="22"/>
        </w:rPr>
        <w:t xml:space="preserve">Gdy Wydzierżawiającym jest konsorcjum, w Protokole (o którym mowa w/w ust. 1) wskazuje się członka konsorcjum który wystawi fakturę za objęty Protokołem odbioru przedmiot Umowy. W przypadku gdy faktury za objęty Protokołem przedmiot Umowy wystawi dwóch lub więcej członków konsorcjum w Protokole wskazuje się wartość netto każdej z faktur. Zapłata faktur zgodnie ze wskazaniem zawartym w Protokole jest równoznaczna ze spełnieniem świadczenia za objęty Protokołem przedmiot Umowy wobec wszystkich wykonawców Umowy. </w:t>
      </w:r>
    </w:p>
    <w:p w14:paraId="76E3E6AB" w14:textId="77777777" w:rsidR="008332FC" w:rsidRPr="005F2C16" w:rsidRDefault="008332FC" w:rsidP="004122BB">
      <w:pPr>
        <w:numPr>
          <w:ilvl w:val="0"/>
          <w:numId w:val="52"/>
        </w:numPr>
        <w:jc w:val="both"/>
        <w:rPr>
          <w:sz w:val="24"/>
          <w:szCs w:val="24"/>
        </w:rPr>
      </w:pPr>
      <w:r w:rsidRPr="005F2C16">
        <w:rPr>
          <w:sz w:val="22"/>
          <w:szCs w:val="22"/>
        </w:rPr>
        <w:t xml:space="preserve">Protokoły, o których mowa w ust 1. podpisują upoważnieni przedstawiciele Stron wskazani w Umowie. </w:t>
      </w:r>
    </w:p>
    <w:p w14:paraId="20152855" w14:textId="77777777" w:rsidR="008332FC" w:rsidRPr="005F2C16" w:rsidRDefault="008332FC" w:rsidP="004122BB">
      <w:pPr>
        <w:numPr>
          <w:ilvl w:val="0"/>
          <w:numId w:val="52"/>
        </w:numPr>
        <w:jc w:val="both"/>
        <w:rPr>
          <w:sz w:val="22"/>
          <w:szCs w:val="22"/>
        </w:rPr>
      </w:pPr>
      <w:r w:rsidRPr="005F2C16">
        <w:rPr>
          <w:sz w:val="22"/>
          <w:szCs w:val="22"/>
        </w:rPr>
        <w:t>Faktury należy wystawiać zgodnie z obowiązującymi przepisami.</w:t>
      </w:r>
    </w:p>
    <w:p w14:paraId="66B9023E" w14:textId="0851DB04" w:rsidR="008332FC" w:rsidRPr="00F719A2" w:rsidRDefault="008332FC" w:rsidP="004122BB">
      <w:pPr>
        <w:numPr>
          <w:ilvl w:val="0"/>
          <w:numId w:val="52"/>
        </w:numPr>
        <w:jc w:val="both"/>
        <w:rPr>
          <w:sz w:val="24"/>
          <w:szCs w:val="24"/>
        </w:rPr>
      </w:pPr>
      <w:r w:rsidRPr="005F2C16">
        <w:rPr>
          <w:sz w:val="22"/>
          <w:szCs w:val="22"/>
        </w:rPr>
        <w:t>Wy</w:t>
      </w:r>
      <w:r w:rsidR="009212DF" w:rsidRPr="005F2C16">
        <w:rPr>
          <w:sz w:val="22"/>
          <w:szCs w:val="22"/>
        </w:rPr>
        <w:t>dzierżawiający</w:t>
      </w:r>
      <w:r w:rsidRPr="005F2C16">
        <w:rPr>
          <w:sz w:val="22"/>
          <w:szCs w:val="22"/>
        </w:rPr>
        <w:t xml:space="preserve"> zobowiązany jest wystawić jedną fakturę za zakończony miesięczny okres rozliczeniowy, obejmującą całe wynagrodzenie Wy</w:t>
      </w:r>
      <w:r w:rsidR="009212DF" w:rsidRPr="005F2C16">
        <w:rPr>
          <w:sz w:val="22"/>
          <w:szCs w:val="22"/>
        </w:rPr>
        <w:t>dzierżawiającego</w:t>
      </w:r>
      <w:r w:rsidRPr="005F2C16">
        <w:rPr>
          <w:sz w:val="22"/>
          <w:szCs w:val="22"/>
        </w:rPr>
        <w:t xml:space="preserve"> należne w związku z realizacją zakresu przedmiotu umowy objętego danym Protokołem odbioru. Faktury Wydzierżawiający wystawiać będzie Dzierżawcy do 5 dnia po zakończeniu  miesięcznego okresu rozliczeniowego.  W przypadku uchybienia obowiązkowi określonemu w zdaniu poprzednim, należności objęte fakturami wystawionymi w sposób niezgodny ze zdaniem poprzednim, nie stają się wymagalne, a uchybienie w ich zapłacie nie prowadzi do popadnięcia przez </w:t>
      </w:r>
      <w:r w:rsidR="009212DF" w:rsidRPr="005F2C16">
        <w:rPr>
          <w:sz w:val="22"/>
          <w:szCs w:val="22"/>
        </w:rPr>
        <w:t>Dzierżawcę</w:t>
      </w:r>
      <w:r w:rsidRPr="005F2C16">
        <w:rPr>
          <w:sz w:val="22"/>
          <w:szCs w:val="22"/>
        </w:rPr>
        <w:t xml:space="preserve"> w opóźnienie, nawet </w:t>
      </w:r>
      <w:r w:rsidRPr="00F719A2">
        <w:rPr>
          <w:sz w:val="22"/>
          <w:szCs w:val="22"/>
        </w:rPr>
        <w:t xml:space="preserve">jeżeli </w:t>
      </w:r>
      <w:r w:rsidR="009212DF">
        <w:rPr>
          <w:sz w:val="22"/>
          <w:szCs w:val="22"/>
        </w:rPr>
        <w:t>Dzierżawca</w:t>
      </w:r>
      <w:r w:rsidRPr="00F719A2">
        <w:rPr>
          <w:sz w:val="22"/>
          <w:szCs w:val="22"/>
        </w:rPr>
        <w:t xml:space="preserve"> nie zakwestionuje tychże faktur lub też zapłaci należności objęte tymi fakturami – w takim przypadku Strony przyjmują, iż </w:t>
      </w:r>
      <w:r w:rsidR="009212DF">
        <w:rPr>
          <w:sz w:val="22"/>
          <w:szCs w:val="22"/>
        </w:rPr>
        <w:t>Dzierżawca</w:t>
      </w:r>
      <w:r w:rsidRPr="00F719A2">
        <w:rPr>
          <w:sz w:val="22"/>
          <w:szCs w:val="22"/>
        </w:rPr>
        <w:t xml:space="preserve"> dokonał zapłaty przed terminem płatności, a Wy</w:t>
      </w:r>
      <w:r w:rsidR="009212DF">
        <w:rPr>
          <w:sz w:val="22"/>
          <w:szCs w:val="22"/>
        </w:rPr>
        <w:t>dzierżawiającem</w:t>
      </w:r>
      <w:r w:rsidR="007B5AC9">
        <w:rPr>
          <w:sz w:val="22"/>
          <w:szCs w:val="22"/>
        </w:rPr>
        <w:t>u</w:t>
      </w:r>
      <w:r w:rsidRPr="00F719A2">
        <w:rPr>
          <w:sz w:val="22"/>
          <w:szCs w:val="22"/>
        </w:rPr>
        <w:t xml:space="preserve"> nie przysługują odsetki, ani rekompensaty, o których mowa w art. 10 ust. 1 ustawy z dnia 8 marca 2013 r. o przeciwdziałaniu nadmiernym opóźnieniom w transakcjach handlowych.</w:t>
      </w:r>
    </w:p>
    <w:p w14:paraId="6297FBA8" w14:textId="7A4299E7" w:rsidR="008332FC" w:rsidRPr="00F719A2" w:rsidRDefault="008332FC" w:rsidP="004122BB">
      <w:pPr>
        <w:numPr>
          <w:ilvl w:val="0"/>
          <w:numId w:val="52"/>
        </w:numPr>
        <w:jc w:val="both"/>
        <w:rPr>
          <w:sz w:val="22"/>
          <w:szCs w:val="22"/>
        </w:rPr>
      </w:pPr>
      <w:r w:rsidRPr="00F719A2">
        <w:rPr>
          <w:sz w:val="22"/>
          <w:szCs w:val="22"/>
        </w:rPr>
        <w:t xml:space="preserve">Z zastrzeżeniem przypadków wynikających z ustawy z dnia 11 marca 2004r. o podatku od towarów i usług (tj. Dz. U. z 2025 r poz.775, ze zm.), zwanej dalej „ustawą o VAT”  </w:t>
      </w:r>
      <w:r w:rsidRPr="00F719A2">
        <w:rPr>
          <w:b/>
          <w:bCs/>
          <w:sz w:val="22"/>
          <w:szCs w:val="22"/>
        </w:rPr>
        <w:t>W</w:t>
      </w:r>
      <w:r w:rsidR="009212DF">
        <w:rPr>
          <w:b/>
          <w:bCs/>
          <w:sz w:val="22"/>
          <w:szCs w:val="22"/>
        </w:rPr>
        <w:t>ydzierżawiający</w:t>
      </w:r>
      <w:r w:rsidRPr="00F719A2">
        <w:rPr>
          <w:b/>
          <w:bCs/>
          <w:sz w:val="22"/>
          <w:szCs w:val="22"/>
        </w:rPr>
        <w:t xml:space="preserve"> </w:t>
      </w:r>
      <w:r w:rsidRPr="00F719A2">
        <w:rPr>
          <w:sz w:val="22"/>
          <w:szCs w:val="22"/>
        </w:rPr>
        <w:t xml:space="preserve">wystawia i udostępnia </w:t>
      </w:r>
      <w:r w:rsidR="009212DF">
        <w:rPr>
          <w:b/>
          <w:bCs/>
          <w:sz w:val="22"/>
          <w:szCs w:val="22"/>
        </w:rPr>
        <w:t>Dzierżawcy</w:t>
      </w:r>
      <w:r w:rsidRPr="00F719A2">
        <w:rPr>
          <w:sz w:val="22"/>
          <w:szCs w:val="22"/>
        </w:rPr>
        <w:t xml:space="preserve"> faktury ustrukturyzowane przy użyciu Krajowego Systemu  e-Faktur, zwanego dalej „</w:t>
      </w:r>
      <w:proofErr w:type="spellStart"/>
      <w:r w:rsidRPr="00F719A2">
        <w:rPr>
          <w:sz w:val="22"/>
          <w:szCs w:val="22"/>
        </w:rPr>
        <w:t>KSeF</w:t>
      </w:r>
      <w:proofErr w:type="spellEnd"/>
      <w:r w:rsidRPr="00F719A2">
        <w:rPr>
          <w:sz w:val="22"/>
          <w:szCs w:val="22"/>
        </w:rPr>
        <w:t xml:space="preserve">” zgodnie z obowiązującymi przepisami prawa. </w:t>
      </w:r>
    </w:p>
    <w:p w14:paraId="7B9E54E3" w14:textId="77777777" w:rsidR="008332FC" w:rsidRPr="00F719A2" w:rsidRDefault="008332FC" w:rsidP="004122BB">
      <w:pPr>
        <w:numPr>
          <w:ilvl w:val="0"/>
          <w:numId w:val="52"/>
        </w:numPr>
        <w:jc w:val="both"/>
        <w:rPr>
          <w:sz w:val="22"/>
          <w:szCs w:val="22"/>
        </w:rPr>
      </w:pPr>
      <w:r w:rsidRPr="00F719A2">
        <w:rPr>
          <w:sz w:val="22"/>
          <w:szCs w:val="22"/>
        </w:rPr>
        <w:t>Fakturę ustrukturyzowaną należy wystawić:</w:t>
      </w:r>
    </w:p>
    <w:p w14:paraId="042B8826" w14:textId="77777777" w:rsidR="008332FC" w:rsidRPr="00F719A2" w:rsidRDefault="008332FC" w:rsidP="008332FC">
      <w:pPr>
        <w:jc w:val="both"/>
        <w:rPr>
          <w:sz w:val="22"/>
          <w:szCs w:val="22"/>
        </w:rPr>
      </w:pPr>
      <w:r w:rsidRPr="00F719A2">
        <w:rPr>
          <w:sz w:val="22"/>
          <w:szCs w:val="22"/>
        </w:rPr>
        <w:t xml:space="preserve">        - dane nabywcy (</w:t>
      </w:r>
      <w:proofErr w:type="spellStart"/>
      <w:r w:rsidRPr="00F719A2">
        <w:rPr>
          <w:sz w:val="22"/>
          <w:szCs w:val="22"/>
        </w:rPr>
        <w:t>schema</w:t>
      </w:r>
      <w:proofErr w:type="spellEnd"/>
      <w:r w:rsidRPr="00F719A2">
        <w:rPr>
          <w:sz w:val="22"/>
          <w:szCs w:val="22"/>
        </w:rPr>
        <w:t xml:space="preserve"> Podmiot 2): Polska Grupa Górnicza S.A.,</w:t>
      </w:r>
    </w:p>
    <w:p w14:paraId="1512BAB3" w14:textId="77777777" w:rsidR="008332FC" w:rsidRPr="00F719A2" w:rsidRDefault="008332FC" w:rsidP="008332FC">
      <w:pPr>
        <w:jc w:val="both"/>
        <w:rPr>
          <w:sz w:val="22"/>
          <w:szCs w:val="22"/>
        </w:rPr>
      </w:pPr>
      <w:r w:rsidRPr="00F719A2">
        <w:rPr>
          <w:sz w:val="22"/>
          <w:szCs w:val="22"/>
        </w:rPr>
        <w:t xml:space="preserve">                                                                    40-039 Katowice</w:t>
      </w:r>
    </w:p>
    <w:p w14:paraId="0A9134E8" w14:textId="77777777" w:rsidR="008332FC" w:rsidRPr="00F719A2" w:rsidRDefault="008332FC" w:rsidP="008332FC">
      <w:pPr>
        <w:jc w:val="both"/>
        <w:rPr>
          <w:sz w:val="22"/>
          <w:szCs w:val="22"/>
        </w:rPr>
      </w:pPr>
      <w:r w:rsidRPr="00F719A2">
        <w:rPr>
          <w:sz w:val="22"/>
          <w:szCs w:val="22"/>
        </w:rPr>
        <w:t xml:space="preserve">                                                                     ul. Powstańców 30</w:t>
      </w:r>
    </w:p>
    <w:p w14:paraId="7FA74D84" w14:textId="77777777" w:rsidR="008332FC" w:rsidRPr="00F719A2" w:rsidRDefault="008332FC" w:rsidP="008332FC">
      <w:pPr>
        <w:jc w:val="both"/>
        <w:rPr>
          <w:sz w:val="22"/>
          <w:szCs w:val="22"/>
        </w:rPr>
      </w:pPr>
      <w:r w:rsidRPr="00F719A2">
        <w:rPr>
          <w:sz w:val="22"/>
          <w:szCs w:val="22"/>
        </w:rPr>
        <w:t xml:space="preserve">         - dane odbiorcy (</w:t>
      </w:r>
      <w:proofErr w:type="spellStart"/>
      <w:r w:rsidRPr="00F719A2">
        <w:rPr>
          <w:sz w:val="22"/>
          <w:szCs w:val="22"/>
        </w:rPr>
        <w:t>schema</w:t>
      </w:r>
      <w:proofErr w:type="spellEnd"/>
      <w:r w:rsidRPr="00F719A2">
        <w:rPr>
          <w:sz w:val="22"/>
          <w:szCs w:val="22"/>
        </w:rPr>
        <w:t xml:space="preserve"> Podmiot 3): Oddział …</w:t>
      </w:r>
    </w:p>
    <w:p w14:paraId="5055CBB8" w14:textId="24F5CAB3" w:rsidR="008332FC" w:rsidRPr="00F719A2" w:rsidRDefault="008332FC" w:rsidP="008332FC">
      <w:pPr>
        <w:jc w:val="both"/>
        <w:rPr>
          <w:sz w:val="22"/>
          <w:szCs w:val="22"/>
        </w:rPr>
      </w:pPr>
      <w:r w:rsidRPr="00F719A2">
        <w:rPr>
          <w:sz w:val="22"/>
          <w:szCs w:val="22"/>
        </w:rPr>
        <w:t xml:space="preserve">W przypadku awarii </w:t>
      </w:r>
      <w:proofErr w:type="spellStart"/>
      <w:r w:rsidRPr="00F719A2">
        <w:rPr>
          <w:sz w:val="22"/>
          <w:szCs w:val="22"/>
        </w:rPr>
        <w:t>KSeF</w:t>
      </w:r>
      <w:proofErr w:type="spellEnd"/>
      <w:r w:rsidRPr="00F719A2">
        <w:rPr>
          <w:sz w:val="22"/>
          <w:szCs w:val="22"/>
        </w:rPr>
        <w:t xml:space="preserve"> </w:t>
      </w:r>
      <w:r w:rsidRPr="00F719A2">
        <w:rPr>
          <w:b/>
          <w:bCs/>
          <w:sz w:val="22"/>
          <w:szCs w:val="22"/>
        </w:rPr>
        <w:t>W</w:t>
      </w:r>
      <w:r w:rsidR="009212DF">
        <w:rPr>
          <w:b/>
          <w:bCs/>
          <w:sz w:val="22"/>
          <w:szCs w:val="22"/>
        </w:rPr>
        <w:t>ydzierżawiający</w:t>
      </w:r>
      <w:r w:rsidRPr="00F719A2">
        <w:rPr>
          <w:b/>
          <w:bCs/>
          <w:sz w:val="22"/>
          <w:szCs w:val="22"/>
        </w:rPr>
        <w:t xml:space="preserve"> </w:t>
      </w:r>
      <w:r w:rsidRPr="00F719A2">
        <w:rPr>
          <w:sz w:val="22"/>
          <w:szCs w:val="22"/>
        </w:rPr>
        <w:t xml:space="preserve">przesyła faktury </w:t>
      </w:r>
      <w:r w:rsidR="009212DF">
        <w:rPr>
          <w:b/>
          <w:bCs/>
          <w:sz w:val="22"/>
          <w:szCs w:val="22"/>
        </w:rPr>
        <w:t>Dzierżawcy</w:t>
      </w:r>
      <w:r w:rsidRPr="00F719A2">
        <w:rPr>
          <w:sz w:val="22"/>
          <w:szCs w:val="22"/>
        </w:rPr>
        <w:t xml:space="preserve"> w sposób z nim uzgodniony:</w:t>
      </w:r>
    </w:p>
    <w:p w14:paraId="06753AF9" w14:textId="77777777" w:rsidR="008332FC" w:rsidRPr="00F719A2" w:rsidRDefault="008332FC" w:rsidP="008332FC">
      <w:pPr>
        <w:ind w:left="426"/>
        <w:jc w:val="both"/>
        <w:rPr>
          <w:sz w:val="22"/>
          <w:szCs w:val="22"/>
        </w:rPr>
      </w:pPr>
      <w:r w:rsidRPr="00F719A2">
        <w:rPr>
          <w:sz w:val="22"/>
          <w:szCs w:val="22"/>
        </w:rPr>
        <w:t>- wysyłka faktury w postaci papierowej: lub</w:t>
      </w:r>
    </w:p>
    <w:p w14:paraId="5A640FDD" w14:textId="77777777" w:rsidR="008332FC" w:rsidRPr="00F719A2" w:rsidRDefault="008332FC" w:rsidP="008332FC">
      <w:pPr>
        <w:ind w:left="426"/>
        <w:jc w:val="both"/>
        <w:rPr>
          <w:sz w:val="22"/>
          <w:szCs w:val="22"/>
        </w:rPr>
      </w:pPr>
      <w:r w:rsidRPr="00F719A2">
        <w:rPr>
          <w:sz w:val="22"/>
          <w:szCs w:val="22"/>
        </w:rPr>
        <w:t>- wysyłka pocztą elektroniczną zgodnie z podpisanym porozumieniem</w:t>
      </w:r>
    </w:p>
    <w:p w14:paraId="4BC16DF9" w14:textId="372D6297" w:rsidR="008332FC" w:rsidRPr="00F719A2" w:rsidRDefault="008332FC" w:rsidP="008332FC">
      <w:pPr>
        <w:ind w:firstLine="425"/>
        <w:jc w:val="both"/>
        <w:rPr>
          <w:b/>
          <w:bCs/>
          <w:sz w:val="22"/>
          <w:szCs w:val="22"/>
        </w:rPr>
      </w:pPr>
      <w:bookmarkStart w:id="155" w:name="_Hlk211863369"/>
      <w:r w:rsidRPr="00F719A2">
        <w:rPr>
          <w:sz w:val="22"/>
          <w:szCs w:val="22"/>
        </w:rPr>
        <w:t xml:space="preserve">Wysłanie faktury drogą elektroniczną wymaga pisemnego uzgodnienia z </w:t>
      </w:r>
      <w:bookmarkEnd w:id="155"/>
      <w:r w:rsidR="009212DF">
        <w:rPr>
          <w:sz w:val="22"/>
          <w:szCs w:val="22"/>
        </w:rPr>
        <w:t>Dzierżawcą</w:t>
      </w:r>
      <w:r w:rsidRPr="00F719A2">
        <w:rPr>
          <w:sz w:val="22"/>
          <w:szCs w:val="22"/>
        </w:rPr>
        <w:t xml:space="preserve">. </w:t>
      </w:r>
    </w:p>
    <w:p w14:paraId="081C00D9" w14:textId="2E0866C5" w:rsidR="008332FC" w:rsidRPr="009212DF" w:rsidRDefault="008332FC" w:rsidP="004122BB">
      <w:pPr>
        <w:pStyle w:val="Akapitzlist"/>
        <w:numPr>
          <w:ilvl w:val="0"/>
          <w:numId w:val="52"/>
        </w:numPr>
        <w:jc w:val="both"/>
        <w:rPr>
          <w:sz w:val="22"/>
          <w:szCs w:val="22"/>
        </w:rPr>
      </w:pPr>
      <w:r w:rsidRPr="009212DF">
        <w:rPr>
          <w:sz w:val="22"/>
          <w:szCs w:val="22"/>
        </w:rPr>
        <w:t>W przypadku gdy Wy</w:t>
      </w:r>
      <w:r w:rsidR="009212DF" w:rsidRPr="009212DF">
        <w:rPr>
          <w:sz w:val="22"/>
          <w:szCs w:val="22"/>
        </w:rPr>
        <w:t>dzierżawiający</w:t>
      </w:r>
      <w:r w:rsidRPr="009212DF">
        <w:rPr>
          <w:sz w:val="22"/>
          <w:szCs w:val="22"/>
        </w:rPr>
        <w:t xml:space="preserve"> nie podlega obowiązkowi wystawiania faktur w KSEF fakturę należy  wystawić na adres:</w:t>
      </w:r>
    </w:p>
    <w:p w14:paraId="35593AEE" w14:textId="77777777" w:rsidR="008332FC" w:rsidRPr="00F719A2" w:rsidRDefault="008332FC" w:rsidP="008332FC">
      <w:pPr>
        <w:jc w:val="center"/>
        <w:rPr>
          <w:sz w:val="22"/>
          <w:szCs w:val="22"/>
        </w:rPr>
      </w:pPr>
      <w:r w:rsidRPr="00F719A2">
        <w:rPr>
          <w:sz w:val="22"/>
          <w:szCs w:val="22"/>
        </w:rPr>
        <w:t>Polska Grupa Górnicza S.A.</w:t>
      </w:r>
    </w:p>
    <w:p w14:paraId="3B369BD8" w14:textId="77777777" w:rsidR="008332FC" w:rsidRPr="00F719A2" w:rsidRDefault="008332FC" w:rsidP="008332FC">
      <w:pPr>
        <w:jc w:val="center"/>
        <w:rPr>
          <w:sz w:val="22"/>
          <w:szCs w:val="22"/>
        </w:rPr>
      </w:pPr>
      <w:r w:rsidRPr="00F719A2">
        <w:rPr>
          <w:sz w:val="22"/>
          <w:szCs w:val="22"/>
        </w:rPr>
        <w:t>40-039 Katowice</w:t>
      </w:r>
    </w:p>
    <w:p w14:paraId="39059013" w14:textId="77777777" w:rsidR="008332FC" w:rsidRPr="00F719A2" w:rsidRDefault="008332FC" w:rsidP="008332FC">
      <w:pPr>
        <w:jc w:val="center"/>
        <w:rPr>
          <w:sz w:val="22"/>
          <w:szCs w:val="22"/>
        </w:rPr>
      </w:pPr>
      <w:r w:rsidRPr="00F719A2">
        <w:rPr>
          <w:sz w:val="22"/>
          <w:szCs w:val="22"/>
        </w:rPr>
        <w:t>ul. Powstańców 30</w:t>
      </w:r>
    </w:p>
    <w:p w14:paraId="2575043E" w14:textId="409EF16E" w:rsidR="008332FC" w:rsidRPr="009212DF" w:rsidRDefault="008332FC" w:rsidP="008332FC">
      <w:pPr>
        <w:jc w:val="center"/>
        <w:rPr>
          <w:color w:val="000000" w:themeColor="text1"/>
          <w:sz w:val="22"/>
          <w:szCs w:val="22"/>
        </w:rPr>
      </w:pPr>
      <w:r w:rsidRPr="009212DF">
        <w:rPr>
          <w:color w:val="000000" w:themeColor="text1"/>
          <w:sz w:val="22"/>
          <w:szCs w:val="22"/>
        </w:rPr>
        <w:t>Oddział</w:t>
      </w:r>
      <w:r w:rsidR="005D4F49">
        <w:rPr>
          <w:color w:val="000000" w:themeColor="text1"/>
          <w:sz w:val="22"/>
          <w:szCs w:val="22"/>
        </w:rPr>
        <w:t xml:space="preserve"> KWK Ruda Ruch Halemba</w:t>
      </w:r>
    </w:p>
    <w:p w14:paraId="1530821D" w14:textId="77777777" w:rsidR="008332FC" w:rsidRPr="00F719A2" w:rsidRDefault="008332FC" w:rsidP="008332FC">
      <w:pPr>
        <w:jc w:val="both"/>
        <w:rPr>
          <w:sz w:val="22"/>
          <w:szCs w:val="22"/>
        </w:rPr>
      </w:pPr>
      <w:r w:rsidRPr="00F719A2">
        <w:rPr>
          <w:sz w:val="22"/>
          <w:szCs w:val="22"/>
        </w:rPr>
        <w:lastRenderedPageBreak/>
        <w:t xml:space="preserve">        oraz przesłać w formie papierowej na adres:</w:t>
      </w:r>
    </w:p>
    <w:p w14:paraId="00FC3FDF" w14:textId="77777777" w:rsidR="008332FC" w:rsidRPr="00F719A2" w:rsidRDefault="008332FC" w:rsidP="008332FC">
      <w:pPr>
        <w:jc w:val="center"/>
        <w:rPr>
          <w:sz w:val="22"/>
          <w:szCs w:val="22"/>
        </w:rPr>
      </w:pPr>
      <w:r w:rsidRPr="00F719A2">
        <w:rPr>
          <w:sz w:val="22"/>
          <w:szCs w:val="22"/>
        </w:rPr>
        <w:t>Polska Grupa Górnicza S.A.</w:t>
      </w:r>
    </w:p>
    <w:p w14:paraId="682AFD5D" w14:textId="77777777" w:rsidR="008332FC" w:rsidRPr="00F719A2" w:rsidRDefault="008332FC" w:rsidP="008332FC">
      <w:pPr>
        <w:jc w:val="center"/>
        <w:rPr>
          <w:sz w:val="22"/>
          <w:szCs w:val="22"/>
        </w:rPr>
      </w:pPr>
      <w:r w:rsidRPr="00F719A2">
        <w:rPr>
          <w:sz w:val="22"/>
          <w:szCs w:val="22"/>
        </w:rPr>
        <w:t>44-122 Gliwice,</w:t>
      </w:r>
    </w:p>
    <w:p w14:paraId="5446D132" w14:textId="77777777" w:rsidR="008332FC" w:rsidRPr="00F719A2" w:rsidRDefault="008332FC" w:rsidP="008332FC">
      <w:pPr>
        <w:jc w:val="center"/>
        <w:rPr>
          <w:sz w:val="22"/>
          <w:szCs w:val="22"/>
        </w:rPr>
      </w:pPr>
      <w:r w:rsidRPr="00F719A2">
        <w:rPr>
          <w:sz w:val="22"/>
          <w:szCs w:val="22"/>
        </w:rPr>
        <w:t>ul. Jasna 8</w:t>
      </w:r>
    </w:p>
    <w:p w14:paraId="3BD44C7F" w14:textId="77777777" w:rsidR="008332FC" w:rsidRPr="00F719A2" w:rsidRDefault="008332FC" w:rsidP="008332FC">
      <w:pPr>
        <w:jc w:val="center"/>
        <w:rPr>
          <w:sz w:val="22"/>
          <w:szCs w:val="22"/>
        </w:rPr>
      </w:pPr>
      <w:r w:rsidRPr="00F719A2">
        <w:rPr>
          <w:sz w:val="22"/>
          <w:szCs w:val="22"/>
        </w:rPr>
        <w:t>lub</w:t>
      </w:r>
    </w:p>
    <w:p w14:paraId="5A877C1A" w14:textId="77777777" w:rsidR="008332FC" w:rsidRPr="00F719A2" w:rsidRDefault="008332FC" w:rsidP="008332FC">
      <w:pPr>
        <w:jc w:val="center"/>
        <w:rPr>
          <w:sz w:val="22"/>
          <w:szCs w:val="22"/>
        </w:rPr>
      </w:pPr>
      <w:r w:rsidRPr="00F719A2">
        <w:rPr>
          <w:sz w:val="22"/>
          <w:szCs w:val="22"/>
        </w:rPr>
        <w:t>w formie elektronicznej zgodnie z podpisanym Porozumieniem w sprawie przesyłania faktur</w:t>
      </w:r>
    </w:p>
    <w:p w14:paraId="1AB0D4BA" w14:textId="77777777" w:rsidR="008332FC" w:rsidRPr="00F719A2" w:rsidRDefault="008332FC" w:rsidP="008332FC">
      <w:pPr>
        <w:jc w:val="center"/>
        <w:rPr>
          <w:sz w:val="22"/>
          <w:szCs w:val="22"/>
        </w:rPr>
      </w:pPr>
      <w:r w:rsidRPr="00F719A2">
        <w:rPr>
          <w:sz w:val="22"/>
          <w:szCs w:val="22"/>
        </w:rPr>
        <w:t>drogą elektroniczną.</w:t>
      </w:r>
    </w:p>
    <w:p w14:paraId="0CDDB0E6" w14:textId="48A353E7" w:rsidR="008332FC" w:rsidRPr="00F719A2" w:rsidRDefault="008332FC" w:rsidP="004122BB">
      <w:pPr>
        <w:numPr>
          <w:ilvl w:val="0"/>
          <w:numId w:val="52"/>
        </w:numPr>
        <w:jc w:val="both"/>
        <w:rPr>
          <w:sz w:val="22"/>
          <w:szCs w:val="22"/>
        </w:rPr>
      </w:pPr>
      <w:r w:rsidRPr="00F719A2">
        <w:rPr>
          <w:sz w:val="22"/>
          <w:szCs w:val="22"/>
        </w:rPr>
        <w:t xml:space="preserve">Faktury muszą zostać sporządzone w języku polskim i zawierać numer, pod którym Umowa została wpisana do elektronicznego rejestru umów </w:t>
      </w:r>
      <w:r w:rsidR="00D67B5C">
        <w:rPr>
          <w:sz w:val="22"/>
          <w:szCs w:val="22"/>
        </w:rPr>
        <w:t>Dzierżawcy</w:t>
      </w:r>
      <w:r w:rsidRPr="00F719A2">
        <w:rPr>
          <w:sz w:val="22"/>
          <w:szCs w:val="22"/>
        </w:rPr>
        <w:t>.</w:t>
      </w:r>
    </w:p>
    <w:p w14:paraId="2FD82C6A" w14:textId="77777777" w:rsidR="008332FC" w:rsidRPr="00F719A2" w:rsidRDefault="008332FC" w:rsidP="004122BB">
      <w:pPr>
        <w:numPr>
          <w:ilvl w:val="0"/>
          <w:numId w:val="52"/>
        </w:numPr>
        <w:jc w:val="both"/>
        <w:rPr>
          <w:sz w:val="22"/>
          <w:szCs w:val="22"/>
        </w:rPr>
      </w:pPr>
      <w:r w:rsidRPr="00F719A2">
        <w:rPr>
          <w:sz w:val="22"/>
          <w:szCs w:val="22"/>
        </w:rPr>
        <w:t>Faktury będą wystawiane w walucie polskiej. Wszelkie płatności dokonywane będą w walucie polskiej.</w:t>
      </w:r>
    </w:p>
    <w:p w14:paraId="132CB594" w14:textId="5E1822BC" w:rsidR="008332FC" w:rsidRPr="00F719A2" w:rsidRDefault="008332FC" w:rsidP="004122BB">
      <w:pPr>
        <w:numPr>
          <w:ilvl w:val="0"/>
          <w:numId w:val="52"/>
        </w:numPr>
        <w:jc w:val="both"/>
        <w:rPr>
          <w:sz w:val="22"/>
          <w:szCs w:val="22"/>
        </w:rPr>
      </w:pPr>
      <w:r w:rsidRPr="00F719A2">
        <w:rPr>
          <w:sz w:val="22"/>
          <w:szCs w:val="22"/>
        </w:rPr>
        <w:t xml:space="preserve">Przy zapłacie zobowiązania wynikającego z umowy, </w:t>
      </w:r>
      <w:r w:rsidR="00D67B5C">
        <w:rPr>
          <w:sz w:val="22"/>
          <w:szCs w:val="22"/>
        </w:rPr>
        <w:t>Dzierżawca</w:t>
      </w:r>
      <w:r w:rsidRPr="00F719A2">
        <w:rPr>
          <w:sz w:val="22"/>
          <w:szCs w:val="22"/>
        </w:rPr>
        <w:t xml:space="preserve"> zastrzega sobie prawo wskazania tytułu płatności (numeru faktury).</w:t>
      </w:r>
    </w:p>
    <w:p w14:paraId="353EA4CA" w14:textId="7F09E7BD" w:rsidR="008332FC" w:rsidRPr="00F719A2" w:rsidRDefault="00D67B5C" w:rsidP="004122BB">
      <w:pPr>
        <w:numPr>
          <w:ilvl w:val="0"/>
          <w:numId w:val="52"/>
        </w:numPr>
        <w:jc w:val="both"/>
        <w:rPr>
          <w:sz w:val="22"/>
          <w:szCs w:val="22"/>
        </w:rPr>
      </w:pPr>
      <w:r>
        <w:rPr>
          <w:sz w:val="22"/>
          <w:szCs w:val="22"/>
        </w:rPr>
        <w:t>Dzierżawca</w:t>
      </w:r>
      <w:r w:rsidR="008332FC" w:rsidRPr="00F719A2">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008332FC" w:rsidRPr="00F719A2">
        <w:rPr>
          <w:sz w:val="22"/>
          <w:szCs w:val="22"/>
        </w:rPr>
        <w:t>późn</w:t>
      </w:r>
      <w:proofErr w:type="spellEnd"/>
      <w:r w:rsidR="008332FC" w:rsidRPr="00F719A2">
        <w:rPr>
          <w:sz w:val="22"/>
          <w:szCs w:val="22"/>
        </w:rPr>
        <w:t>. zm.).</w:t>
      </w:r>
    </w:p>
    <w:p w14:paraId="3F44B1CC" w14:textId="791EAA70" w:rsidR="008332FC" w:rsidRPr="00F719A2" w:rsidRDefault="008332FC" w:rsidP="004122BB">
      <w:pPr>
        <w:numPr>
          <w:ilvl w:val="0"/>
          <w:numId w:val="52"/>
        </w:numPr>
        <w:jc w:val="both"/>
        <w:rPr>
          <w:sz w:val="22"/>
          <w:szCs w:val="22"/>
        </w:rPr>
      </w:pPr>
      <w:r w:rsidRPr="00F719A2">
        <w:rPr>
          <w:sz w:val="22"/>
          <w:szCs w:val="22"/>
        </w:rPr>
        <w:t>Wy</w:t>
      </w:r>
      <w:r w:rsidR="00D67B5C">
        <w:rPr>
          <w:sz w:val="22"/>
          <w:szCs w:val="22"/>
        </w:rPr>
        <w:t>dzierżawiający</w:t>
      </w:r>
      <w:r w:rsidRPr="00F719A2">
        <w:rPr>
          <w:sz w:val="22"/>
          <w:szCs w:val="22"/>
        </w:rPr>
        <w:t xml:space="preserve"> składa oświadczenie o posiadaniu statusu </w:t>
      </w:r>
      <w:proofErr w:type="spellStart"/>
      <w:r w:rsidRPr="00F719A2">
        <w:rPr>
          <w:sz w:val="22"/>
          <w:szCs w:val="22"/>
        </w:rPr>
        <w:t>mikroprzedsiębiorcy</w:t>
      </w:r>
      <w:proofErr w:type="spellEnd"/>
      <w:r w:rsidRPr="00F719A2">
        <w:rPr>
          <w:sz w:val="22"/>
          <w:szCs w:val="22"/>
        </w:rPr>
        <w:t xml:space="preserve">, małego przedsiębiorcy, średniego przedsiębiorcy, dużego przedsiębiorcy, które stanowiło będzie </w:t>
      </w:r>
      <w:r w:rsidRPr="00F719A2">
        <w:rPr>
          <w:b/>
          <w:bCs/>
          <w:sz w:val="22"/>
          <w:szCs w:val="22"/>
        </w:rPr>
        <w:t xml:space="preserve">Załącznik nr </w:t>
      </w:r>
      <w:r w:rsidR="00AD65F5">
        <w:rPr>
          <w:b/>
          <w:bCs/>
          <w:sz w:val="22"/>
          <w:szCs w:val="22"/>
        </w:rPr>
        <w:t>1</w:t>
      </w:r>
      <w:r w:rsidRPr="00F719A2">
        <w:rPr>
          <w:b/>
          <w:bCs/>
          <w:sz w:val="22"/>
          <w:szCs w:val="22"/>
        </w:rPr>
        <w:t>4 do Umowy</w:t>
      </w:r>
      <w:r w:rsidRPr="00F719A2">
        <w:rPr>
          <w:sz w:val="22"/>
          <w:szCs w:val="22"/>
        </w:rPr>
        <w:t xml:space="preserve">. </w:t>
      </w:r>
    </w:p>
    <w:p w14:paraId="4965C5D6" w14:textId="30432726" w:rsidR="008332FC" w:rsidRPr="000E4C94" w:rsidRDefault="008332FC" w:rsidP="004122BB">
      <w:pPr>
        <w:numPr>
          <w:ilvl w:val="0"/>
          <w:numId w:val="52"/>
        </w:numPr>
        <w:jc w:val="both"/>
        <w:rPr>
          <w:sz w:val="22"/>
          <w:szCs w:val="22"/>
        </w:rPr>
      </w:pPr>
      <w:r w:rsidRPr="00F719A2">
        <w:rPr>
          <w:sz w:val="22"/>
          <w:szCs w:val="22"/>
        </w:rPr>
        <w:t xml:space="preserve">Termin płatności faktur </w:t>
      </w:r>
      <w:r w:rsidRPr="000E4C94">
        <w:rPr>
          <w:sz w:val="22"/>
          <w:szCs w:val="22"/>
        </w:rPr>
        <w:t>ustrukturyzowanych</w:t>
      </w:r>
      <w:r w:rsidR="000E4C94" w:rsidRPr="000E4C94">
        <w:rPr>
          <w:sz w:val="22"/>
          <w:szCs w:val="22"/>
        </w:rPr>
        <w:t xml:space="preserve"> (</w:t>
      </w:r>
      <w:r w:rsidR="00031EAA">
        <w:rPr>
          <w:sz w:val="22"/>
          <w:szCs w:val="22"/>
        </w:rPr>
        <w:t>przy użyciu</w:t>
      </w:r>
      <w:r w:rsidR="000E4C94" w:rsidRPr="000E4C94">
        <w:rPr>
          <w:sz w:val="22"/>
          <w:szCs w:val="22"/>
        </w:rPr>
        <w:t xml:space="preserve"> K</w:t>
      </w:r>
      <w:r w:rsidR="00031EAA">
        <w:rPr>
          <w:sz w:val="22"/>
          <w:szCs w:val="22"/>
        </w:rPr>
        <w:t>S</w:t>
      </w:r>
      <w:r w:rsidR="000E4C94" w:rsidRPr="000E4C94">
        <w:rPr>
          <w:sz w:val="22"/>
          <w:szCs w:val="22"/>
        </w:rPr>
        <w:t>EF)</w:t>
      </w:r>
      <w:r w:rsidRPr="000E4C94">
        <w:rPr>
          <w:sz w:val="22"/>
          <w:szCs w:val="22"/>
        </w:rPr>
        <w:t xml:space="preserve"> dokumentujących zobowiązania wynikające z Umowy wynosi </w:t>
      </w:r>
      <w:r w:rsidRPr="000E4C94">
        <w:rPr>
          <w:b/>
          <w:bCs/>
          <w:sz w:val="22"/>
          <w:szCs w:val="22"/>
        </w:rPr>
        <w:t>30 dni</w:t>
      </w:r>
      <w:r w:rsidRPr="000E4C94">
        <w:rPr>
          <w:sz w:val="22"/>
          <w:szCs w:val="22"/>
        </w:rPr>
        <w:t xml:space="preserve"> </w:t>
      </w:r>
      <w:r w:rsidR="009759D0" w:rsidRPr="000E4C94">
        <w:rPr>
          <w:b/>
          <w:bCs/>
          <w:sz w:val="22"/>
          <w:szCs w:val="22"/>
        </w:rPr>
        <w:t>od zakończenia miesięcznego okresu rozliczeniowego</w:t>
      </w:r>
      <w:r w:rsidR="000E4C94" w:rsidRPr="000E4C94">
        <w:rPr>
          <w:b/>
          <w:bCs/>
          <w:sz w:val="22"/>
          <w:szCs w:val="22"/>
        </w:rPr>
        <w:t xml:space="preserve">. </w:t>
      </w:r>
      <w:r w:rsidRPr="000E4C94">
        <w:rPr>
          <w:sz w:val="22"/>
          <w:szCs w:val="22"/>
        </w:rPr>
        <w:t xml:space="preserve">Za datę otrzymania faktury uznaje się datę, którą przyjmuje w tym zakresie ustawa o VAT. Termin płatności  faktur wystawionych </w:t>
      </w:r>
      <w:r w:rsidRPr="000E4C94">
        <w:rPr>
          <w:b/>
          <w:bCs/>
          <w:sz w:val="22"/>
          <w:szCs w:val="22"/>
        </w:rPr>
        <w:t>poza KSEF wynosi 30 dni</w:t>
      </w:r>
      <w:r w:rsidRPr="000E4C94">
        <w:rPr>
          <w:sz w:val="22"/>
          <w:szCs w:val="22"/>
        </w:rPr>
        <w:t xml:space="preserve"> od </w:t>
      </w:r>
      <w:r w:rsidR="009759D0" w:rsidRPr="000E4C94">
        <w:rPr>
          <w:sz w:val="22"/>
          <w:szCs w:val="22"/>
        </w:rPr>
        <w:t>zakończenia miesięcznego okresu rozliczeniowego</w:t>
      </w:r>
      <w:r w:rsidR="000E4C94" w:rsidRPr="000E4C94">
        <w:rPr>
          <w:sz w:val="22"/>
          <w:szCs w:val="22"/>
        </w:rPr>
        <w:t>.</w:t>
      </w:r>
    </w:p>
    <w:p w14:paraId="4BBB215C" w14:textId="5C4F26AA" w:rsidR="009759D0" w:rsidRPr="000E4C94" w:rsidRDefault="009759D0" w:rsidP="009759D0">
      <w:pPr>
        <w:ind w:left="425"/>
        <w:jc w:val="both"/>
        <w:rPr>
          <w:sz w:val="22"/>
          <w:szCs w:val="22"/>
        </w:rPr>
      </w:pPr>
      <w:r w:rsidRPr="000E4C94">
        <w:rPr>
          <w:rFonts w:eastAsiaTheme="minorHAnsi"/>
          <w:sz w:val="22"/>
          <w:szCs w:val="22"/>
        </w:rPr>
        <w:t xml:space="preserve">Wyklucza się stosowanie zaliczek i przedpłat. Ww. faktura powinna wpłynąć do Zamawiającego na </w:t>
      </w:r>
      <w:r w:rsidRPr="000E4C94">
        <w:rPr>
          <w:rFonts w:eastAsiaTheme="minorHAnsi"/>
          <w:b/>
          <w:bCs/>
          <w:sz w:val="22"/>
          <w:szCs w:val="22"/>
        </w:rPr>
        <w:t xml:space="preserve">15 dni </w:t>
      </w:r>
      <w:r w:rsidRPr="000E4C94">
        <w:rPr>
          <w:rFonts w:eastAsiaTheme="minorHAnsi"/>
          <w:sz w:val="22"/>
          <w:szCs w:val="22"/>
        </w:rPr>
        <w:t>przed upływem terminu płatności. W przeciwnym przypadku termin płatności wydłuża się o okres opóźnienia w dostarczeniu faktury.</w:t>
      </w:r>
      <w:r w:rsidR="000E4C94" w:rsidRPr="000E4C94">
        <w:rPr>
          <w:rFonts w:eastAsiaTheme="minorHAnsi"/>
          <w:sz w:val="22"/>
          <w:szCs w:val="22"/>
        </w:rPr>
        <w:t xml:space="preserve"> </w:t>
      </w:r>
    </w:p>
    <w:p w14:paraId="60637DB4" w14:textId="4C9CE07B" w:rsidR="008332FC" w:rsidRPr="00F719A2" w:rsidRDefault="008332FC" w:rsidP="004122BB">
      <w:pPr>
        <w:numPr>
          <w:ilvl w:val="0"/>
          <w:numId w:val="52"/>
        </w:numPr>
        <w:jc w:val="both"/>
        <w:rPr>
          <w:sz w:val="22"/>
          <w:szCs w:val="22"/>
        </w:rPr>
      </w:pPr>
      <w:r w:rsidRPr="000E4C94">
        <w:rPr>
          <w:sz w:val="22"/>
          <w:szCs w:val="22"/>
        </w:rPr>
        <w:t xml:space="preserve">Jako termin zapłaty przyjmuje się datę obciążenia </w:t>
      </w:r>
      <w:r w:rsidRPr="00F719A2">
        <w:rPr>
          <w:sz w:val="22"/>
          <w:szCs w:val="22"/>
        </w:rPr>
        <w:t xml:space="preserve">rachunku bankowego </w:t>
      </w:r>
      <w:r w:rsidR="00D67B5C">
        <w:rPr>
          <w:sz w:val="22"/>
          <w:szCs w:val="22"/>
        </w:rPr>
        <w:t>Dzierżawcy</w:t>
      </w:r>
      <w:r w:rsidRPr="00F719A2">
        <w:rPr>
          <w:sz w:val="22"/>
          <w:szCs w:val="22"/>
        </w:rPr>
        <w:t>.</w:t>
      </w:r>
    </w:p>
    <w:p w14:paraId="63DA4FDC" w14:textId="2E4F0718" w:rsidR="008332FC" w:rsidRPr="00F719A2" w:rsidRDefault="008332FC" w:rsidP="004122BB">
      <w:pPr>
        <w:pStyle w:val="Tekstpodstawowy"/>
        <w:numPr>
          <w:ilvl w:val="0"/>
          <w:numId w:val="52"/>
        </w:numPr>
        <w:spacing w:after="0"/>
        <w:jc w:val="both"/>
        <w:rPr>
          <w:sz w:val="22"/>
          <w:szCs w:val="22"/>
        </w:rPr>
      </w:pPr>
      <w:r w:rsidRPr="00F719A2">
        <w:rPr>
          <w:sz w:val="22"/>
          <w:szCs w:val="22"/>
        </w:rPr>
        <w:t>Numer rachunku bankowego Wy</w:t>
      </w:r>
      <w:r w:rsidR="00D67B5C">
        <w:rPr>
          <w:sz w:val="22"/>
          <w:szCs w:val="22"/>
        </w:rPr>
        <w:t>dzierżawiającego</w:t>
      </w:r>
      <w:r w:rsidRPr="00F719A2">
        <w:rPr>
          <w:sz w:val="22"/>
          <w:szCs w:val="22"/>
        </w:rPr>
        <w:t xml:space="preserve"> będzie wskazywany każdorazowo tylko i wyłącznie na fakturach. Rachunek bankowy wskazany na fakturach powinien być zgodny z numerem rachunku bankowego zawartego w wykazie podmiotów prowadzonych przez szefa KAS (tj. białej liście podatników VAT).</w:t>
      </w:r>
    </w:p>
    <w:p w14:paraId="49369339" w14:textId="3C8FC00F" w:rsidR="008332FC" w:rsidRPr="00F719A2" w:rsidRDefault="008332FC" w:rsidP="004122BB">
      <w:pPr>
        <w:numPr>
          <w:ilvl w:val="0"/>
          <w:numId w:val="52"/>
        </w:numPr>
        <w:jc w:val="both"/>
        <w:rPr>
          <w:sz w:val="22"/>
          <w:szCs w:val="22"/>
        </w:rPr>
      </w:pPr>
      <w:r w:rsidRPr="00F719A2">
        <w:rPr>
          <w:sz w:val="22"/>
          <w:szCs w:val="22"/>
        </w:rPr>
        <w:t xml:space="preserve">Zapłata faktury korygującej nastąpi w terminie 30 dni od daty otrzymania faktury w </w:t>
      </w:r>
      <w:proofErr w:type="spellStart"/>
      <w:r w:rsidRPr="00F719A2">
        <w:rPr>
          <w:sz w:val="22"/>
          <w:szCs w:val="22"/>
        </w:rPr>
        <w:t>KSeF</w:t>
      </w:r>
      <w:proofErr w:type="spellEnd"/>
      <w:r w:rsidRPr="00F719A2">
        <w:rPr>
          <w:sz w:val="22"/>
          <w:szCs w:val="22"/>
        </w:rPr>
        <w:t xml:space="preserve"> przez </w:t>
      </w:r>
      <w:r w:rsidR="00D67B5C">
        <w:rPr>
          <w:sz w:val="22"/>
          <w:szCs w:val="22"/>
        </w:rPr>
        <w:t>Dzierżawcę</w:t>
      </w:r>
      <w:r w:rsidRPr="00F719A2">
        <w:rPr>
          <w:sz w:val="22"/>
          <w:szCs w:val="22"/>
        </w:rPr>
        <w:t xml:space="preserve">, a w przypadku faktur wystawionych poza </w:t>
      </w:r>
      <w:proofErr w:type="spellStart"/>
      <w:r w:rsidRPr="00F719A2">
        <w:rPr>
          <w:sz w:val="22"/>
          <w:szCs w:val="22"/>
        </w:rPr>
        <w:t>KSeF</w:t>
      </w:r>
      <w:proofErr w:type="spellEnd"/>
      <w:r w:rsidRPr="00F719A2">
        <w:rPr>
          <w:sz w:val="22"/>
          <w:szCs w:val="22"/>
        </w:rPr>
        <w:t xml:space="preserve"> termin płatności wynosi 30 dni od daty otrzymania faktury  poza </w:t>
      </w:r>
      <w:proofErr w:type="spellStart"/>
      <w:r w:rsidRPr="00F719A2">
        <w:rPr>
          <w:sz w:val="22"/>
          <w:szCs w:val="22"/>
        </w:rPr>
        <w:t>KSeF</w:t>
      </w:r>
      <w:proofErr w:type="spellEnd"/>
      <w:r w:rsidRPr="00F719A2">
        <w:rPr>
          <w:sz w:val="22"/>
          <w:szCs w:val="22"/>
        </w:rPr>
        <w:t xml:space="preserve"> w formie uzgodnionej przez strony transakcji.   jednak nie wcześniej niż w terminie płatności faktury pierwotnej.</w:t>
      </w:r>
    </w:p>
    <w:p w14:paraId="4DBAC58D" w14:textId="270164B1" w:rsidR="008332FC" w:rsidRPr="00F719A2" w:rsidRDefault="008332FC" w:rsidP="004122BB">
      <w:pPr>
        <w:numPr>
          <w:ilvl w:val="0"/>
          <w:numId w:val="52"/>
        </w:numPr>
        <w:jc w:val="both"/>
        <w:rPr>
          <w:sz w:val="22"/>
          <w:szCs w:val="22"/>
        </w:rPr>
      </w:pPr>
      <w:r w:rsidRPr="00F719A2">
        <w:rPr>
          <w:sz w:val="22"/>
          <w:szCs w:val="22"/>
        </w:rPr>
        <w:t>Wszelkie, wynikające z umowy należności (należność główna, należności uboczne, w tym odszkodowania, kary umowne i inne) Wy</w:t>
      </w:r>
      <w:r w:rsidR="00D67B5C">
        <w:rPr>
          <w:sz w:val="22"/>
          <w:szCs w:val="22"/>
        </w:rPr>
        <w:t>dzierżawiającego</w:t>
      </w:r>
      <w:r w:rsidRPr="00F719A2">
        <w:rPr>
          <w:sz w:val="22"/>
          <w:szCs w:val="22"/>
        </w:rPr>
        <w:t xml:space="preserve"> nie mogą być przedmiotem obrotu, zabezpieczenia, przewłaszczenia, prawa rzeczowego, ani obciążenia, w tym cesji, sprzedaży, zastawu rejestrowego, jak również upoważnienia, w tym upoważnienia inkasowego, bez pisemnej zgody </w:t>
      </w:r>
      <w:r w:rsidR="00D67B5C">
        <w:rPr>
          <w:sz w:val="22"/>
          <w:szCs w:val="22"/>
        </w:rPr>
        <w:t>Dzierżawcy</w:t>
      </w:r>
      <w:r w:rsidRPr="00F719A2">
        <w:rPr>
          <w:sz w:val="22"/>
          <w:szCs w:val="22"/>
        </w:rPr>
        <w:t>. Powyższe nie wyklucza możliwości udzielenia radcy prawnemu/adwokatowi prowadzącemu obsługę prawną Wy</w:t>
      </w:r>
      <w:r w:rsidR="00D67B5C">
        <w:rPr>
          <w:sz w:val="22"/>
          <w:szCs w:val="22"/>
        </w:rPr>
        <w:t>dzierżawiającego</w:t>
      </w:r>
      <w:r w:rsidRPr="00F719A2">
        <w:rPr>
          <w:sz w:val="22"/>
          <w:szCs w:val="22"/>
        </w:rPr>
        <w:t xml:space="preserve"> pełnomocnictwa do dochodzenia, w jego imieniu, należności wynikających z umowy.</w:t>
      </w:r>
    </w:p>
    <w:p w14:paraId="113995E1" w14:textId="77777777" w:rsidR="008332FC" w:rsidRPr="00F719A2" w:rsidRDefault="008332FC" w:rsidP="004122BB">
      <w:pPr>
        <w:numPr>
          <w:ilvl w:val="0"/>
          <w:numId w:val="52"/>
        </w:numPr>
        <w:jc w:val="both"/>
        <w:rPr>
          <w:sz w:val="22"/>
          <w:szCs w:val="22"/>
        </w:rPr>
      </w:pPr>
      <w:r w:rsidRPr="00F719A2">
        <w:rPr>
          <w:sz w:val="22"/>
          <w:szCs w:val="22"/>
        </w:rPr>
        <w:t>Jeżeli do przedmiotu zamówienia</w:t>
      </w:r>
      <w:r w:rsidRPr="00F719A2">
        <w:rPr>
          <w:color w:val="FF0000"/>
          <w:sz w:val="22"/>
          <w:szCs w:val="22"/>
        </w:rPr>
        <w:t xml:space="preserve"> </w:t>
      </w:r>
      <w:r w:rsidRPr="00F719A2">
        <w:rPr>
          <w:sz w:val="22"/>
          <w:szCs w:val="22"/>
        </w:rPr>
        <w:t xml:space="preserve">będą miały zastosowanie przepisy o podatku od towarów </w:t>
      </w:r>
      <w:r w:rsidRPr="00F719A2">
        <w:rPr>
          <w:sz w:val="22"/>
          <w:szCs w:val="22"/>
        </w:rPr>
        <w:br/>
        <w:t>i usług ustanawiające mechanizm podzielonej płatności Strony obowiązują się uwzględnić ten mechanizm w rozliczaniu Umowy.</w:t>
      </w:r>
    </w:p>
    <w:p w14:paraId="6937A28A" w14:textId="7E3644B5" w:rsidR="008332FC" w:rsidRPr="00F719A2" w:rsidRDefault="008332FC" w:rsidP="004122BB">
      <w:pPr>
        <w:pStyle w:val="Akapitzlist"/>
        <w:numPr>
          <w:ilvl w:val="0"/>
          <w:numId w:val="52"/>
        </w:numPr>
        <w:contextualSpacing w:val="0"/>
        <w:jc w:val="both"/>
        <w:rPr>
          <w:sz w:val="22"/>
        </w:rPr>
      </w:pPr>
      <w:r w:rsidRPr="00F719A2">
        <w:rPr>
          <w:sz w:val="22"/>
        </w:rPr>
        <w:t xml:space="preserve">Zgodnie z przepisami polskiego prawa podatkowego: ustawa z dnia 26 lipca 1991 r. o podatku dochodowym od osób fizycznych (dalej: </w:t>
      </w:r>
      <w:proofErr w:type="spellStart"/>
      <w:r w:rsidRPr="00F719A2">
        <w:rPr>
          <w:sz w:val="22"/>
        </w:rPr>
        <w:t>updof</w:t>
      </w:r>
      <w:proofErr w:type="spellEnd"/>
      <w:r w:rsidRPr="00F719A2">
        <w:rPr>
          <w:sz w:val="22"/>
        </w:rPr>
        <w:t xml:space="preserve">) oraz ustawa z dnia 15 lutego 1992 r. o podatku </w:t>
      </w:r>
      <w:r w:rsidRPr="00F719A2">
        <w:rPr>
          <w:sz w:val="22"/>
        </w:rPr>
        <w:lastRenderedPageBreak/>
        <w:t xml:space="preserve">dochodowym od osób prawnych (dalej: </w:t>
      </w:r>
      <w:proofErr w:type="spellStart"/>
      <w:r w:rsidRPr="00F719A2">
        <w:rPr>
          <w:sz w:val="22"/>
        </w:rPr>
        <w:t>updop</w:t>
      </w:r>
      <w:proofErr w:type="spellEnd"/>
      <w:r w:rsidRPr="00F719A2">
        <w:rPr>
          <w:sz w:val="22"/>
        </w:rPr>
        <w:t xml:space="preserve">), w stosunku do dochodów uzyskiwanych przez firmę zagraniczną na terytorium Polski, w momencie wypłaty należności wynikających z umowy, na podstawie art. 26 ust. 1 </w:t>
      </w:r>
      <w:proofErr w:type="spellStart"/>
      <w:r w:rsidRPr="00F719A2">
        <w:rPr>
          <w:sz w:val="22"/>
        </w:rPr>
        <w:t>updop</w:t>
      </w:r>
      <w:proofErr w:type="spellEnd"/>
      <w:r w:rsidRPr="00F719A2">
        <w:rPr>
          <w:sz w:val="22"/>
        </w:rPr>
        <w:t xml:space="preserve"> oraz 41 ust. 4 </w:t>
      </w:r>
      <w:proofErr w:type="spellStart"/>
      <w:r w:rsidRPr="00F719A2">
        <w:rPr>
          <w:sz w:val="22"/>
        </w:rPr>
        <w:t>updof</w:t>
      </w:r>
      <w:proofErr w:type="spellEnd"/>
      <w:r w:rsidRPr="00F719A2">
        <w:rPr>
          <w:sz w:val="22"/>
        </w:rPr>
        <w:t xml:space="preserve">, na </w:t>
      </w:r>
      <w:r w:rsidR="00D67B5C">
        <w:rPr>
          <w:sz w:val="22"/>
          <w:szCs w:val="22"/>
        </w:rPr>
        <w:t>Dzierżawcy</w:t>
      </w:r>
      <w:r w:rsidRPr="00F719A2">
        <w:rPr>
          <w:sz w:val="22"/>
        </w:rPr>
        <w:t xml:space="preserve"> ciąży obowiązek poboru zryczałtowanego podatku dochodowego od tych wypłat, zwanego podatkiem u źródła. Wypłata należności wynikających z umowy, zostanie każdorazowo pomniejszona o wartość pobranego podatku u źródła.</w:t>
      </w:r>
    </w:p>
    <w:p w14:paraId="1663851E" w14:textId="77777777" w:rsidR="008332FC" w:rsidRPr="00F719A2" w:rsidRDefault="008332FC" w:rsidP="004122BB">
      <w:pPr>
        <w:pStyle w:val="Akapitzlist"/>
        <w:numPr>
          <w:ilvl w:val="0"/>
          <w:numId w:val="52"/>
        </w:numPr>
        <w:contextualSpacing w:val="0"/>
        <w:jc w:val="both"/>
        <w:rPr>
          <w:sz w:val="22"/>
          <w:szCs w:val="22"/>
        </w:rPr>
      </w:pPr>
      <w:r w:rsidRPr="00F719A2">
        <w:rPr>
          <w:sz w:val="22"/>
          <w:szCs w:val="22"/>
        </w:rPr>
        <w:t xml:space="preserve">Na podstawie art.29 ust.2 </w:t>
      </w:r>
      <w:proofErr w:type="spellStart"/>
      <w:r w:rsidRPr="00F719A2">
        <w:rPr>
          <w:sz w:val="22"/>
          <w:szCs w:val="22"/>
        </w:rPr>
        <w:t>updof</w:t>
      </w:r>
      <w:proofErr w:type="spellEnd"/>
      <w:r w:rsidRPr="00F719A2">
        <w:rPr>
          <w:sz w:val="22"/>
          <w:szCs w:val="22"/>
        </w:rPr>
        <w:t xml:space="preserve"> oraz art.22a </w:t>
      </w:r>
      <w:proofErr w:type="spellStart"/>
      <w:r w:rsidRPr="00F719A2">
        <w:rPr>
          <w:sz w:val="22"/>
          <w:szCs w:val="22"/>
        </w:rPr>
        <w:t>updop</w:t>
      </w:r>
      <w:proofErr w:type="spellEnd"/>
      <w:r w:rsidRPr="00F719A2">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F719A2">
        <w:rPr>
          <w:sz w:val="22"/>
          <w:szCs w:val="22"/>
        </w:rPr>
        <w:t>updop</w:t>
      </w:r>
      <w:proofErr w:type="spellEnd"/>
      <w:r w:rsidRPr="00F719A2">
        <w:rPr>
          <w:sz w:val="22"/>
          <w:szCs w:val="22"/>
        </w:rPr>
        <w:t xml:space="preserve"> oraz 5a pkt. 33d </w:t>
      </w:r>
      <w:proofErr w:type="spellStart"/>
      <w:r w:rsidRPr="00F719A2">
        <w:rPr>
          <w:sz w:val="22"/>
          <w:szCs w:val="22"/>
        </w:rPr>
        <w:t>updof</w:t>
      </w:r>
      <w:proofErr w:type="spellEnd"/>
      <w:r w:rsidRPr="00F719A2">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2F6827B" w14:textId="20EABB55" w:rsidR="008332FC" w:rsidRPr="00F719A2" w:rsidRDefault="008332FC" w:rsidP="004122BB">
      <w:pPr>
        <w:numPr>
          <w:ilvl w:val="0"/>
          <w:numId w:val="52"/>
        </w:numPr>
        <w:jc w:val="both"/>
        <w:rPr>
          <w:sz w:val="22"/>
          <w:szCs w:val="22"/>
        </w:rPr>
      </w:pPr>
      <w:r w:rsidRPr="00F719A2">
        <w:rPr>
          <w:sz w:val="22"/>
          <w:szCs w:val="22"/>
        </w:rPr>
        <w:t xml:space="preserve">Dla prawidłowego określenia obowiązku podatkowego, w przypadku gdy </w:t>
      </w:r>
      <w:r w:rsidR="00D67B5C">
        <w:rPr>
          <w:sz w:val="22"/>
          <w:szCs w:val="22"/>
        </w:rPr>
        <w:t>Dzierżawca</w:t>
      </w:r>
      <w:r w:rsidRPr="00F719A2">
        <w:rPr>
          <w:sz w:val="22"/>
          <w:szCs w:val="22"/>
        </w:rPr>
        <w:t xml:space="preserve"> udzieli zamówienia firmie zagranicznej </w:t>
      </w:r>
      <w:r w:rsidR="00D67B5C">
        <w:rPr>
          <w:sz w:val="22"/>
          <w:szCs w:val="22"/>
        </w:rPr>
        <w:t>Dzierżawca</w:t>
      </w:r>
      <w:r w:rsidRPr="00F719A2">
        <w:rPr>
          <w:sz w:val="22"/>
          <w:szCs w:val="22"/>
        </w:rPr>
        <w:t xml:space="preserve"> wymaga złożenia:</w:t>
      </w:r>
    </w:p>
    <w:p w14:paraId="45F84D19" w14:textId="77777777" w:rsidR="008332FC" w:rsidRPr="00F719A2" w:rsidRDefault="008332FC" w:rsidP="004122BB">
      <w:pPr>
        <w:numPr>
          <w:ilvl w:val="1"/>
          <w:numId w:val="52"/>
        </w:numPr>
        <w:jc w:val="both"/>
        <w:rPr>
          <w:sz w:val="22"/>
          <w:szCs w:val="22"/>
        </w:rPr>
      </w:pPr>
      <w:r w:rsidRPr="00F719A2">
        <w:rPr>
          <w:sz w:val="22"/>
          <w:szCs w:val="22"/>
        </w:rPr>
        <w:t>zaświadczenia o miejscu zamieszkania lub siedziby (certyfikat rezydencji) w postaci oryginału lub kopii nie budzącej uzasadnionych wątpliwości co do zgodności ze stanem faktycznym;</w:t>
      </w:r>
    </w:p>
    <w:p w14:paraId="61B29C90" w14:textId="1F2F9C8A" w:rsidR="008332FC" w:rsidRPr="00F719A2" w:rsidRDefault="008332FC" w:rsidP="004122BB">
      <w:pPr>
        <w:numPr>
          <w:ilvl w:val="1"/>
          <w:numId w:val="52"/>
        </w:numPr>
        <w:jc w:val="both"/>
        <w:rPr>
          <w:sz w:val="22"/>
          <w:szCs w:val="22"/>
        </w:rPr>
      </w:pPr>
      <w:r w:rsidRPr="00F719A2">
        <w:rPr>
          <w:sz w:val="22"/>
          <w:szCs w:val="22"/>
        </w:rPr>
        <w:t>Oświadczenia czy Wy</w:t>
      </w:r>
      <w:r w:rsidR="00D67B5C">
        <w:rPr>
          <w:sz w:val="22"/>
          <w:szCs w:val="22"/>
        </w:rPr>
        <w:t>dzierżawiający</w:t>
      </w:r>
      <w:r w:rsidRPr="00F719A2">
        <w:rPr>
          <w:sz w:val="22"/>
          <w:szCs w:val="22"/>
        </w:rPr>
        <w:t xml:space="preserve"> posiada na terenie Rzeczpospolitej Polskiej zakład </w:t>
      </w:r>
      <w:r w:rsidRPr="00F719A2">
        <w:rPr>
          <w:sz w:val="22"/>
          <w:szCs w:val="22"/>
        </w:rPr>
        <w:br/>
        <w:t>w rozumieniu przepisów Umowy o unikaniu podwójnego opodatkowania zawartej pomiędzy krajem Wy</w:t>
      </w:r>
      <w:r w:rsidR="00D67B5C">
        <w:rPr>
          <w:sz w:val="22"/>
          <w:szCs w:val="22"/>
        </w:rPr>
        <w:t>dzierżawiającego,</w:t>
      </w:r>
      <w:r w:rsidRPr="00F719A2">
        <w:rPr>
          <w:sz w:val="22"/>
          <w:szCs w:val="22"/>
        </w:rPr>
        <w:t xml:space="preserve"> a Rzeczpospolitą Polską, a jeżeli tak to czy należności powstałe w wyniku zawieranej Umowy związane będą z działalnością tego zakładu.</w:t>
      </w:r>
    </w:p>
    <w:p w14:paraId="1C2D210C" w14:textId="270400D8" w:rsidR="008332FC" w:rsidRPr="00F719A2" w:rsidRDefault="008332FC" w:rsidP="004122BB">
      <w:pPr>
        <w:numPr>
          <w:ilvl w:val="1"/>
          <w:numId w:val="52"/>
        </w:numPr>
        <w:jc w:val="both"/>
        <w:rPr>
          <w:sz w:val="22"/>
          <w:szCs w:val="22"/>
        </w:rPr>
      </w:pPr>
      <w:r w:rsidRPr="00F719A2">
        <w:rPr>
          <w:sz w:val="22"/>
          <w:szCs w:val="22"/>
        </w:rPr>
        <w:t xml:space="preserve">Oświadczenia dla celów podatku u źródła - potwierdzającego rzeczywistego właściciela należności wynikającej z zawartej Umowy a wypłacanej przez PGG SA według wzoru stanowiącego </w:t>
      </w:r>
      <w:r w:rsidRPr="00F719A2">
        <w:rPr>
          <w:b/>
          <w:bCs/>
          <w:sz w:val="22"/>
          <w:szCs w:val="22"/>
        </w:rPr>
        <w:t>Załącznik nr </w:t>
      </w:r>
      <w:r w:rsidR="00396DE0">
        <w:rPr>
          <w:b/>
          <w:bCs/>
          <w:sz w:val="22"/>
          <w:szCs w:val="22"/>
        </w:rPr>
        <w:t>15</w:t>
      </w:r>
      <w:r w:rsidRPr="00F719A2">
        <w:rPr>
          <w:b/>
          <w:bCs/>
          <w:sz w:val="22"/>
          <w:szCs w:val="22"/>
        </w:rPr>
        <w:t xml:space="preserve"> do Umowy.</w:t>
      </w:r>
    </w:p>
    <w:p w14:paraId="0A598FF2" w14:textId="73EB2AF4" w:rsidR="008332FC" w:rsidRPr="00F719A2" w:rsidRDefault="008332FC" w:rsidP="008332FC">
      <w:pPr>
        <w:ind w:left="360"/>
        <w:jc w:val="both"/>
        <w:rPr>
          <w:sz w:val="22"/>
          <w:szCs w:val="22"/>
        </w:rPr>
      </w:pPr>
      <w:r w:rsidRPr="00F719A2">
        <w:rPr>
          <w:sz w:val="22"/>
          <w:szCs w:val="22"/>
        </w:rPr>
        <w:t xml:space="preserve">Jeżeli w   okresie 12 miesięcy od dnia wydania certyfikatu, o którym mowa w pkt a), </w:t>
      </w:r>
      <w:r w:rsidR="00D67B5C" w:rsidRPr="00F719A2">
        <w:rPr>
          <w:sz w:val="22"/>
          <w:szCs w:val="22"/>
        </w:rPr>
        <w:t>Wy</w:t>
      </w:r>
      <w:r w:rsidR="00D67B5C">
        <w:rPr>
          <w:sz w:val="22"/>
          <w:szCs w:val="22"/>
        </w:rPr>
        <w:t>dzierżawiający</w:t>
      </w:r>
      <w:r w:rsidRPr="00F719A2">
        <w:rPr>
          <w:sz w:val="22"/>
          <w:szCs w:val="22"/>
        </w:rPr>
        <w:t xml:space="preserve"> zmieni miejsce siedziby dla celów podatkowych  zobowiązany jest do niezwłocznego udokumentowania miejsca siedziby dla celów podatkowych nowym  certyfikatem rezydencji. </w:t>
      </w:r>
      <w:r w:rsidRPr="00F719A2">
        <w:rPr>
          <w:sz w:val="22"/>
          <w:szCs w:val="22"/>
        </w:rPr>
        <w:br/>
        <w:t xml:space="preserve">W przypadku gdy został określony termin ważności certyfikatu, nowy certyfikat należy dostarczyć niezwłocznie po upływie tego terminu. Dla Umów o okresie trwania powyżej roku, w przypadku gdy certyfikat rezydencji nie zawiera okresu jego ważności, </w:t>
      </w:r>
      <w:r w:rsidR="00D67B5C" w:rsidRPr="00F719A2">
        <w:rPr>
          <w:sz w:val="22"/>
          <w:szCs w:val="22"/>
        </w:rPr>
        <w:t>Wy</w:t>
      </w:r>
      <w:r w:rsidR="00D67B5C">
        <w:rPr>
          <w:sz w:val="22"/>
          <w:szCs w:val="22"/>
        </w:rPr>
        <w:t>dzierżawiający</w:t>
      </w:r>
      <w:r w:rsidRPr="00F719A2">
        <w:rPr>
          <w:sz w:val="22"/>
          <w:szCs w:val="22"/>
        </w:rPr>
        <w:t xml:space="preserve"> zobowiązany jest do dostarczenia nowego certyfikatu po upływie 12-tu miesięcy od dnia wydania poprzedniego certyfikatu .</w:t>
      </w:r>
    </w:p>
    <w:p w14:paraId="28F3EE70" w14:textId="21A3DBCE" w:rsidR="008332FC" w:rsidRPr="00F719A2" w:rsidRDefault="008332FC" w:rsidP="004122BB">
      <w:pPr>
        <w:pStyle w:val="Akapitzlist"/>
        <w:numPr>
          <w:ilvl w:val="0"/>
          <w:numId w:val="52"/>
        </w:numPr>
        <w:ind w:left="360"/>
        <w:jc w:val="both"/>
        <w:rPr>
          <w:sz w:val="22"/>
          <w:szCs w:val="22"/>
        </w:rPr>
      </w:pPr>
      <w:r w:rsidRPr="00F719A2">
        <w:rPr>
          <w:sz w:val="22"/>
        </w:rPr>
        <w:t xml:space="preserve">Jeżeli  </w:t>
      </w:r>
      <w:r w:rsidR="00D67B5C" w:rsidRPr="00F719A2">
        <w:rPr>
          <w:sz w:val="22"/>
          <w:szCs w:val="22"/>
        </w:rPr>
        <w:t>Wy</w:t>
      </w:r>
      <w:r w:rsidR="00D67B5C">
        <w:rPr>
          <w:sz w:val="22"/>
          <w:szCs w:val="22"/>
        </w:rPr>
        <w:t>dzierżawiającym</w:t>
      </w:r>
      <w:r w:rsidRPr="00F719A2">
        <w:rPr>
          <w:sz w:val="22"/>
        </w:rPr>
        <w:t xml:space="preserve"> jest podmiot powiązany w rozumieniu art. 11a ust 1 pkt.4 </w:t>
      </w:r>
      <w:proofErr w:type="spellStart"/>
      <w:r w:rsidRPr="00F719A2">
        <w:rPr>
          <w:sz w:val="22"/>
        </w:rPr>
        <w:t>updop</w:t>
      </w:r>
      <w:proofErr w:type="spellEnd"/>
      <w:r w:rsidRPr="00F719A2">
        <w:rPr>
          <w:sz w:val="22"/>
        </w:rPr>
        <w:t xml:space="preserve"> lub art. 23m ust.1 pkt.5 </w:t>
      </w:r>
      <w:proofErr w:type="spellStart"/>
      <w:r w:rsidRPr="00F719A2">
        <w:rPr>
          <w:sz w:val="22"/>
        </w:rPr>
        <w:t>updof</w:t>
      </w:r>
      <w:proofErr w:type="spellEnd"/>
      <w:r w:rsidRPr="00F719A2">
        <w:rPr>
          <w:sz w:val="22"/>
        </w:rPr>
        <w:t xml:space="preserve"> oraz gdy łączna kwota należności wypłacanych w roku podatkowym przekracza kwotę o której mowa w art. 26 ust 2e </w:t>
      </w:r>
      <w:proofErr w:type="spellStart"/>
      <w:r w:rsidRPr="00F719A2">
        <w:rPr>
          <w:sz w:val="22"/>
        </w:rPr>
        <w:t>updop</w:t>
      </w:r>
      <w:proofErr w:type="spellEnd"/>
      <w:r w:rsidRPr="00F719A2">
        <w:rPr>
          <w:sz w:val="22"/>
        </w:rPr>
        <w:t xml:space="preserve"> oraz art. 41 ust 12 </w:t>
      </w:r>
      <w:proofErr w:type="spellStart"/>
      <w:r w:rsidRPr="00F719A2">
        <w:rPr>
          <w:sz w:val="22"/>
        </w:rPr>
        <w:t>updof</w:t>
      </w:r>
      <w:proofErr w:type="spellEnd"/>
      <w:r w:rsidRPr="00F719A2">
        <w:rPr>
          <w:sz w:val="22"/>
        </w:rPr>
        <w:t xml:space="preserve">, </w:t>
      </w:r>
      <w:r w:rsidR="00D67B5C">
        <w:rPr>
          <w:sz w:val="22"/>
        </w:rPr>
        <w:t>Dzierżawca</w:t>
      </w:r>
      <w:r w:rsidRPr="00F719A2">
        <w:rPr>
          <w:sz w:val="22"/>
        </w:rPr>
        <w:t xml:space="preserve"> w dniu dokonania wypłaty jest zobowiązany pobrać zryczałtowany podatek od nadwyżki ponad tą kwotę  wg stawki określonej w art.21 ust.1 pkt 1 </w:t>
      </w:r>
      <w:proofErr w:type="spellStart"/>
      <w:r w:rsidRPr="00F719A2">
        <w:rPr>
          <w:sz w:val="22"/>
        </w:rPr>
        <w:t>updop</w:t>
      </w:r>
      <w:proofErr w:type="spellEnd"/>
      <w:r w:rsidRPr="00F719A2">
        <w:rPr>
          <w:sz w:val="22"/>
        </w:rPr>
        <w:t xml:space="preserve"> oraz art. 29 ust.1 pkt.1 </w:t>
      </w:r>
      <w:proofErr w:type="spellStart"/>
      <w:r w:rsidRPr="00F719A2">
        <w:rPr>
          <w:sz w:val="22"/>
        </w:rPr>
        <w:t>updof</w:t>
      </w:r>
      <w:proofErr w:type="spellEnd"/>
      <w:r w:rsidRPr="00F719A2">
        <w:rPr>
          <w:sz w:val="22"/>
        </w:rPr>
        <w:t>.</w:t>
      </w:r>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56" w:name="_Hlk227914348"/>
      <w:bookmarkStart w:id="157" w:name="_Toc64016203"/>
      <w:bookmarkStart w:id="158" w:name="_Toc106095864"/>
      <w:bookmarkStart w:id="159" w:name="_Toc106096304"/>
      <w:bookmarkStart w:id="160" w:name="_Toc106096408"/>
      <w:bookmarkStart w:id="161" w:name="_Toc204150229"/>
      <w:r w:rsidRPr="00E66F78">
        <w:t xml:space="preserve">§ </w:t>
      </w:r>
      <w:bookmarkEnd w:id="156"/>
      <w:r w:rsidRPr="00E66F78">
        <w:t>5. Termin realizacji</w:t>
      </w:r>
      <w:bookmarkEnd w:id="157"/>
      <w:bookmarkEnd w:id="158"/>
      <w:bookmarkEnd w:id="159"/>
      <w:bookmarkEnd w:id="160"/>
      <w:bookmarkEnd w:id="161"/>
    </w:p>
    <w:p w14:paraId="3DD0DFD1" w14:textId="5CE18F18" w:rsidR="00C53DE4" w:rsidRPr="00C53DE4" w:rsidRDefault="00C53DE4" w:rsidP="004122BB">
      <w:pPr>
        <w:pStyle w:val="Akapitzlist"/>
        <w:numPr>
          <w:ilvl w:val="0"/>
          <w:numId w:val="111"/>
        </w:numPr>
        <w:ind w:left="426" w:hanging="426"/>
        <w:jc w:val="both"/>
        <w:rPr>
          <w:b/>
          <w:bCs/>
          <w:sz w:val="22"/>
          <w:szCs w:val="22"/>
        </w:rPr>
      </w:pPr>
      <w:r w:rsidRPr="00F56135">
        <w:rPr>
          <w:sz w:val="22"/>
          <w:szCs w:val="22"/>
        </w:rPr>
        <w:t>Wydzierżawiający dostarczy przedmiot dzierżawy w termin</w:t>
      </w:r>
      <w:r>
        <w:rPr>
          <w:sz w:val="22"/>
          <w:szCs w:val="22"/>
        </w:rPr>
        <w:t xml:space="preserve">ie określonym w </w:t>
      </w:r>
      <w:r w:rsidRPr="00C53DE4">
        <w:rPr>
          <w:b/>
          <w:bCs/>
          <w:sz w:val="22"/>
          <w:szCs w:val="22"/>
        </w:rPr>
        <w:t>Załączniku nr 1 do Umowy</w:t>
      </w:r>
      <w:r>
        <w:rPr>
          <w:b/>
          <w:bCs/>
          <w:sz w:val="22"/>
          <w:szCs w:val="22"/>
        </w:rPr>
        <w:t>.</w:t>
      </w:r>
    </w:p>
    <w:p w14:paraId="112730A4" w14:textId="77777777" w:rsidR="00C53DE4" w:rsidRPr="00F56135" w:rsidRDefault="00C53DE4" w:rsidP="004122BB">
      <w:pPr>
        <w:pStyle w:val="Akapitzlist"/>
        <w:numPr>
          <w:ilvl w:val="1"/>
          <w:numId w:val="110"/>
        </w:numPr>
        <w:tabs>
          <w:tab w:val="right" w:leader="dot" w:pos="9542"/>
          <w:tab w:val="left" w:pos="9826"/>
        </w:tabs>
        <w:ind w:right="-2" w:hanging="294"/>
        <w:contextualSpacing w:val="0"/>
        <w:jc w:val="both"/>
        <w:rPr>
          <w:sz w:val="22"/>
          <w:szCs w:val="22"/>
        </w:rPr>
      </w:pPr>
      <w:r w:rsidRPr="00F56135">
        <w:rPr>
          <w:sz w:val="22"/>
          <w:szCs w:val="22"/>
        </w:rPr>
        <w:t xml:space="preserve"> Za zgodą Stron możliwe jest ustalenie:</w:t>
      </w:r>
    </w:p>
    <w:p w14:paraId="2781C3A5" w14:textId="77777777" w:rsidR="00C53DE4" w:rsidRPr="00F56135" w:rsidRDefault="00C53DE4" w:rsidP="004122BB">
      <w:pPr>
        <w:pStyle w:val="Akapitzlist"/>
        <w:numPr>
          <w:ilvl w:val="0"/>
          <w:numId w:val="112"/>
        </w:numPr>
        <w:ind w:left="1134"/>
        <w:jc w:val="both"/>
        <w:rPr>
          <w:sz w:val="22"/>
          <w:szCs w:val="22"/>
        </w:rPr>
      </w:pPr>
      <w:r w:rsidRPr="00F56135">
        <w:rPr>
          <w:sz w:val="22"/>
          <w:szCs w:val="22"/>
        </w:rPr>
        <w:t>okresów przyspieszenia lub opóźnienia dostawy kombajnu,</w:t>
      </w:r>
    </w:p>
    <w:p w14:paraId="383B5008" w14:textId="77777777" w:rsidR="00C53DE4" w:rsidRPr="00F56135" w:rsidRDefault="00C53DE4" w:rsidP="004122BB">
      <w:pPr>
        <w:pStyle w:val="Akapitzlist"/>
        <w:numPr>
          <w:ilvl w:val="0"/>
          <w:numId w:val="112"/>
        </w:numPr>
        <w:ind w:left="1134"/>
        <w:jc w:val="both"/>
        <w:rPr>
          <w:sz w:val="22"/>
          <w:szCs w:val="22"/>
        </w:rPr>
      </w:pPr>
      <w:r w:rsidRPr="00F56135">
        <w:rPr>
          <w:sz w:val="22"/>
          <w:szCs w:val="22"/>
        </w:rPr>
        <w:t>terminów powiadomienia,</w:t>
      </w:r>
    </w:p>
    <w:p w14:paraId="567A1A7F" w14:textId="77777777" w:rsidR="00C53DE4" w:rsidRPr="00F56135" w:rsidRDefault="00C53DE4" w:rsidP="004122BB">
      <w:pPr>
        <w:pStyle w:val="Akapitzlist"/>
        <w:numPr>
          <w:ilvl w:val="0"/>
          <w:numId w:val="112"/>
        </w:numPr>
        <w:ind w:left="1134"/>
        <w:jc w:val="both"/>
        <w:rPr>
          <w:sz w:val="22"/>
          <w:szCs w:val="22"/>
        </w:rPr>
      </w:pPr>
      <w:r w:rsidRPr="00F56135">
        <w:rPr>
          <w:sz w:val="22"/>
          <w:szCs w:val="22"/>
        </w:rPr>
        <w:t>terminów zwrotu podzespołów kombajnów.</w:t>
      </w:r>
    </w:p>
    <w:p w14:paraId="255760F1" w14:textId="77777777" w:rsidR="00C53DE4" w:rsidRPr="006F336C" w:rsidRDefault="00C53DE4" w:rsidP="004122BB">
      <w:pPr>
        <w:numPr>
          <w:ilvl w:val="0"/>
          <w:numId w:val="111"/>
        </w:numPr>
        <w:overflowPunct w:val="0"/>
        <w:autoSpaceDE w:val="0"/>
        <w:autoSpaceDN w:val="0"/>
        <w:ind w:left="426" w:hanging="426"/>
        <w:jc w:val="both"/>
        <w:rPr>
          <w:b/>
          <w:i/>
          <w:sz w:val="22"/>
          <w:szCs w:val="22"/>
        </w:rPr>
      </w:pPr>
      <w:r w:rsidRPr="00F56135">
        <w:rPr>
          <w:sz w:val="22"/>
          <w:szCs w:val="22"/>
        </w:rPr>
        <w:t xml:space="preserve">Powyższe przesunięcia realizacji dostawy i terminów nie wymagają formy aneksu do umowy. </w:t>
      </w:r>
    </w:p>
    <w:p w14:paraId="242EB91F" w14:textId="1A53460F" w:rsidR="00C53DE4" w:rsidRPr="00395039" w:rsidRDefault="00C53DE4" w:rsidP="004122BB">
      <w:pPr>
        <w:numPr>
          <w:ilvl w:val="0"/>
          <w:numId w:val="111"/>
        </w:numPr>
        <w:overflowPunct w:val="0"/>
        <w:autoSpaceDE w:val="0"/>
        <w:autoSpaceDN w:val="0"/>
        <w:ind w:left="426" w:hanging="426"/>
        <w:jc w:val="both"/>
        <w:rPr>
          <w:b/>
          <w:i/>
          <w:sz w:val="22"/>
          <w:szCs w:val="22"/>
        </w:rPr>
      </w:pPr>
      <w:r w:rsidRPr="00395039">
        <w:rPr>
          <w:sz w:val="22"/>
          <w:szCs w:val="22"/>
        </w:rPr>
        <w:t>Maksymalny okres dzierżawy kombajnu chodnikowego ustala się na czas zgodnie z tabelą paragrafu 3, ust.1a).</w:t>
      </w:r>
    </w:p>
    <w:p w14:paraId="2F809D40" w14:textId="77777777" w:rsidR="00C53DE4" w:rsidRPr="00F56135" w:rsidRDefault="00C53DE4" w:rsidP="00C53DE4">
      <w:pPr>
        <w:overflowPunct w:val="0"/>
        <w:autoSpaceDE w:val="0"/>
        <w:autoSpaceDN w:val="0"/>
        <w:ind w:left="426"/>
        <w:jc w:val="both"/>
        <w:rPr>
          <w:sz w:val="22"/>
          <w:szCs w:val="22"/>
        </w:rPr>
      </w:pPr>
      <w:r w:rsidRPr="00F56135">
        <w:rPr>
          <w:sz w:val="22"/>
          <w:szCs w:val="22"/>
        </w:rPr>
        <w:t>Za okres niewykorzystania lub niepełnego wykorzystania prawa opcji, Wydzierżawiający nie będzie dochodził roszczeń za utracone korzyści, w tym zapłaty stawki dzierżawnej.</w:t>
      </w:r>
    </w:p>
    <w:p w14:paraId="741D628F" w14:textId="77777777" w:rsidR="00C53DE4" w:rsidRPr="00F56135" w:rsidRDefault="00C53DE4" w:rsidP="004122BB">
      <w:pPr>
        <w:numPr>
          <w:ilvl w:val="0"/>
          <w:numId w:val="111"/>
        </w:numPr>
        <w:overflowPunct w:val="0"/>
        <w:autoSpaceDE w:val="0"/>
        <w:autoSpaceDN w:val="0"/>
        <w:ind w:left="426" w:hanging="426"/>
        <w:jc w:val="both"/>
        <w:rPr>
          <w:sz w:val="22"/>
          <w:szCs w:val="22"/>
        </w:rPr>
      </w:pPr>
      <w:r w:rsidRPr="00F56135">
        <w:rPr>
          <w:sz w:val="22"/>
          <w:szCs w:val="22"/>
        </w:rPr>
        <w:lastRenderedPageBreak/>
        <w:t xml:space="preserve">Naliczanie czynszu dzierżawnego dla każdego kombajnu chodnikowego rozpoczyna się od dnia następnego po uruchomieniu przedmiotu dzierżawy w miejscu zainstalowania. Uruchomienie potwierdza się </w:t>
      </w:r>
      <w:r w:rsidRPr="00F56135">
        <w:rPr>
          <w:i/>
          <w:sz w:val="22"/>
          <w:szCs w:val="22"/>
        </w:rPr>
        <w:t xml:space="preserve">Protokołem odbioru technicznego po uruchomieniu w miejscu zainstalowania na dole </w:t>
      </w:r>
      <w:r w:rsidRPr="00F56135">
        <w:rPr>
          <w:sz w:val="22"/>
          <w:szCs w:val="22"/>
        </w:rPr>
        <w:t xml:space="preserve">(wzór </w:t>
      </w:r>
      <w:r w:rsidRPr="00F56135">
        <w:rPr>
          <w:b/>
          <w:sz w:val="22"/>
          <w:szCs w:val="22"/>
        </w:rPr>
        <w:t>Załącznik nr 5</w:t>
      </w:r>
      <w:r w:rsidRPr="00F56135">
        <w:rPr>
          <w:sz w:val="22"/>
          <w:szCs w:val="22"/>
        </w:rPr>
        <w:t xml:space="preserve"> do umowy), a w przypadku</w:t>
      </w:r>
      <w:r>
        <w:rPr>
          <w:sz w:val="22"/>
          <w:szCs w:val="22"/>
        </w:rPr>
        <w:t>,</w:t>
      </w:r>
      <w:r w:rsidRPr="00F56135">
        <w:rPr>
          <w:sz w:val="22"/>
          <w:szCs w:val="22"/>
        </w:rPr>
        <w:t xml:space="preserve"> jeżeli </w:t>
      </w:r>
      <w:r w:rsidRPr="00F56135">
        <w:rPr>
          <w:i/>
          <w:sz w:val="22"/>
          <w:szCs w:val="22"/>
        </w:rPr>
        <w:t>Protokół</w:t>
      </w:r>
      <w:r w:rsidRPr="00F56135">
        <w:rPr>
          <w:sz w:val="22"/>
          <w:szCs w:val="22"/>
        </w:rPr>
        <w:t xml:space="preserve"> ten nie zostanie podpisany z przyczyn leżących po stronie Dzierżawcy w terminie</w:t>
      </w:r>
      <w:r>
        <w:rPr>
          <w:sz w:val="22"/>
          <w:szCs w:val="22"/>
        </w:rPr>
        <w:t xml:space="preserve"> </w:t>
      </w:r>
      <w:r>
        <w:rPr>
          <w:b/>
          <w:sz w:val="22"/>
          <w:szCs w:val="22"/>
        </w:rPr>
        <w:t>21</w:t>
      </w:r>
      <w:r w:rsidRPr="00F56135">
        <w:rPr>
          <w:b/>
          <w:sz w:val="22"/>
          <w:szCs w:val="22"/>
        </w:rPr>
        <w:t xml:space="preserve"> dni</w:t>
      </w:r>
      <w:r w:rsidRPr="00F56135">
        <w:rPr>
          <w:sz w:val="22"/>
          <w:szCs w:val="22"/>
        </w:rPr>
        <w:t xml:space="preserve"> od dnia podpisania </w:t>
      </w:r>
      <w:r w:rsidRPr="00F56135">
        <w:rPr>
          <w:i/>
          <w:sz w:val="22"/>
          <w:szCs w:val="22"/>
        </w:rPr>
        <w:t>Protokołu kompletności dostawy kombajnu w siedzibie Dzierżawcy</w:t>
      </w:r>
      <w:r w:rsidRPr="00F56135">
        <w:rPr>
          <w:sz w:val="22"/>
          <w:szCs w:val="22"/>
        </w:rPr>
        <w:t xml:space="preserve"> (wzór </w:t>
      </w:r>
      <w:r w:rsidRPr="00F56135">
        <w:rPr>
          <w:b/>
          <w:sz w:val="22"/>
          <w:szCs w:val="22"/>
        </w:rPr>
        <w:t xml:space="preserve">Załącznik nr 4 </w:t>
      </w:r>
      <w:r w:rsidRPr="00F56135">
        <w:rPr>
          <w:sz w:val="22"/>
          <w:szCs w:val="22"/>
        </w:rPr>
        <w:t>do umowy), od dnia następnego po upływie ww. 21 dniowego okresu.</w:t>
      </w:r>
    </w:p>
    <w:p w14:paraId="265AFEA3" w14:textId="77777777" w:rsidR="00C53DE4" w:rsidRPr="00F56135" w:rsidRDefault="00C53DE4" w:rsidP="00C53DE4">
      <w:pPr>
        <w:overflowPunct w:val="0"/>
        <w:autoSpaceDE w:val="0"/>
        <w:autoSpaceDN w:val="0"/>
        <w:ind w:left="426"/>
        <w:jc w:val="both"/>
        <w:rPr>
          <w:sz w:val="22"/>
          <w:szCs w:val="22"/>
        </w:rPr>
      </w:pPr>
      <w:r w:rsidRPr="00F56135">
        <w:rPr>
          <w:sz w:val="22"/>
          <w:szCs w:val="22"/>
        </w:rPr>
        <w:t xml:space="preserve">Czynsz naliczany jest za miesięczne okresy rozliczeniowe obejmujące miesiąc kalendarzowy, </w:t>
      </w:r>
      <w:r>
        <w:rPr>
          <w:sz w:val="22"/>
          <w:szCs w:val="22"/>
        </w:rPr>
        <w:t xml:space="preserve">                </w:t>
      </w:r>
      <w:r w:rsidRPr="00F56135">
        <w:rPr>
          <w:sz w:val="22"/>
          <w:szCs w:val="22"/>
        </w:rPr>
        <w:t xml:space="preserve">z  wyłączeniem pierwszego okresu rozliczeniowego, który obejmuje okres od dnia określonego </w:t>
      </w:r>
      <w:r>
        <w:rPr>
          <w:sz w:val="22"/>
          <w:szCs w:val="22"/>
        </w:rPr>
        <w:t xml:space="preserve">              </w:t>
      </w:r>
      <w:r w:rsidRPr="00F56135">
        <w:rPr>
          <w:sz w:val="22"/>
          <w:szCs w:val="22"/>
        </w:rPr>
        <w:t>w  niniejszym ustępie do końca miesiąca kalendarzowego, w którym rozpoczęto naliczanie czynszu dzierżawnego dla danego kombajnu chodnikowego. W przypadku niepodpisania protokołu odbiorczego z powodu braku przedstawiciela Wydzierżawiającego na kopalni w dniu odbioru, protokół zostanie spisany w późniejszym terminie - wiążącą będzie data protokołu spisana przez przedstawicieli kopalni.</w:t>
      </w:r>
    </w:p>
    <w:p w14:paraId="0BE78245" w14:textId="77777777" w:rsidR="00C53DE4" w:rsidRDefault="00C53DE4" w:rsidP="004122BB">
      <w:pPr>
        <w:widowControl w:val="0"/>
        <w:numPr>
          <w:ilvl w:val="0"/>
          <w:numId w:val="111"/>
        </w:numPr>
        <w:overflowPunct w:val="0"/>
        <w:autoSpaceDE w:val="0"/>
        <w:autoSpaceDN w:val="0"/>
        <w:ind w:left="426" w:hanging="426"/>
        <w:jc w:val="both"/>
        <w:rPr>
          <w:sz w:val="22"/>
          <w:szCs w:val="22"/>
        </w:rPr>
      </w:pPr>
      <w:r w:rsidRPr="00F56135">
        <w:rPr>
          <w:sz w:val="22"/>
          <w:szCs w:val="22"/>
        </w:rPr>
        <w:t xml:space="preserve">Naliczanie czynszu dzierżawnego kończy się w dniu rozpoczęcia demontażu przy udziale przedstawiciela Wydzierżawiającego, określonego w Wezwaniu Serwisowym (tzn. za dzień, w którym rozpoczęto demontaż Wydzierżawiający nie naliczy stawki za dzierżawę przedmiotu umowy). Dzierżawca powiadomi Wydzierżawiającego telefonicznie lub email z  jednodniowym dniowym wyprzedzeniem o terminie rozpoczęcia demontażu przedmiotu dzierżawy. W przypadku nieobecności Wydzierżawiającego przy rozpoczęciu demontażu, wiążącą będzie data demontażu określona w  Wezwaniu Serwisowym. </w:t>
      </w:r>
      <w:r w:rsidRPr="00F56135">
        <w:rPr>
          <w:i/>
          <w:sz w:val="22"/>
          <w:szCs w:val="22"/>
        </w:rPr>
        <w:t>Protokół zdawczo-odbiorczy</w:t>
      </w:r>
      <w:r w:rsidRPr="00F56135">
        <w:rPr>
          <w:sz w:val="22"/>
          <w:szCs w:val="22"/>
        </w:rPr>
        <w:t xml:space="preserve"> zostanie podpisany przez Dzierżawcę i będzie wiążący dla Stron.</w:t>
      </w:r>
    </w:p>
    <w:p w14:paraId="4B7D3661" w14:textId="77777777" w:rsidR="00C53DE4" w:rsidRPr="00395039" w:rsidRDefault="00C53DE4" w:rsidP="004122BB">
      <w:pPr>
        <w:widowControl w:val="0"/>
        <w:numPr>
          <w:ilvl w:val="0"/>
          <w:numId w:val="111"/>
        </w:numPr>
        <w:overflowPunct w:val="0"/>
        <w:autoSpaceDE w:val="0"/>
        <w:autoSpaceDN w:val="0"/>
        <w:ind w:left="426" w:hanging="426"/>
        <w:jc w:val="both"/>
        <w:rPr>
          <w:sz w:val="22"/>
          <w:szCs w:val="22"/>
        </w:rPr>
      </w:pPr>
      <w:r w:rsidRPr="00395039">
        <w:rPr>
          <w:sz w:val="22"/>
          <w:szCs w:val="22"/>
        </w:rPr>
        <w:t xml:space="preserve">Po okresie dzierżawy Dzierżawca wyda Wydzierżawiającemu przedmiot dzierżawy w ciągu </w:t>
      </w:r>
      <w:r>
        <w:rPr>
          <w:b/>
          <w:sz w:val="22"/>
          <w:szCs w:val="22"/>
        </w:rPr>
        <w:t>21</w:t>
      </w:r>
      <w:r w:rsidRPr="00395039">
        <w:rPr>
          <w:b/>
          <w:sz w:val="22"/>
          <w:szCs w:val="22"/>
        </w:rPr>
        <w:t xml:space="preserve"> dni </w:t>
      </w:r>
      <w:r w:rsidRPr="00395039">
        <w:rPr>
          <w:sz w:val="22"/>
          <w:szCs w:val="22"/>
        </w:rPr>
        <w:t>od daty rozpoczęcia demontażu lub w innym wzajemnie uzgodnionym terminie przez Strony umowy.</w:t>
      </w:r>
    </w:p>
    <w:p w14:paraId="1D9C129D" w14:textId="77777777" w:rsidR="00C53DE4" w:rsidRDefault="00C53DE4" w:rsidP="004122BB">
      <w:pPr>
        <w:pStyle w:val="Akapitzlist"/>
        <w:numPr>
          <w:ilvl w:val="2"/>
          <w:numId w:val="113"/>
        </w:numPr>
        <w:tabs>
          <w:tab w:val="clear" w:pos="1702"/>
        </w:tabs>
        <w:overflowPunct w:val="0"/>
        <w:autoSpaceDE w:val="0"/>
        <w:autoSpaceDN w:val="0"/>
        <w:ind w:left="567" w:hanging="141"/>
        <w:jc w:val="both"/>
        <w:rPr>
          <w:sz w:val="22"/>
          <w:szCs w:val="22"/>
        </w:rPr>
      </w:pPr>
      <w:r>
        <w:rPr>
          <w:sz w:val="22"/>
          <w:szCs w:val="22"/>
        </w:rPr>
        <w:t xml:space="preserve">  </w:t>
      </w:r>
      <w:r w:rsidRPr="00F56135">
        <w:rPr>
          <w:sz w:val="22"/>
          <w:szCs w:val="22"/>
        </w:rPr>
        <w:t>Za okres</w:t>
      </w:r>
      <w:r>
        <w:rPr>
          <w:sz w:val="22"/>
          <w:szCs w:val="22"/>
        </w:rPr>
        <w:t>,</w:t>
      </w:r>
      <w:r w:rsidRPr="00F56135">
        <w:rPr>
          <w:sz w:val="22"/>
          <w:szCs w:val="22"/>
        </w:rPr>
        <w:t xml:space="preserve"> o którym mowa w </w:t>
      </w:r>
      <w:r w:rsidRPr="00F56135">
        <w:rPr>
          <w:b/>
          <w:sz w:val="22"/>
          <w:szCs w:val="22"/>
        </w:rPr>
        <w:t>ust. 6</w:t>
      </w:r>
      <w:r w:rsidRPr="00F56135">
        <w:rPr>
          <w:sz w:val="22"/>
          <w:szCs w:val="22"/>
        </w:rPr>
        <w:t xml:space="preserve"> nie będzie naliczany czynsz dzierżawny.</w:t>
      </w:r>
    </w:p>
    <w:p w14:paraId="0782CFAE" w14:textId="77777777" w:rsidR="00C53DE4" w:rsidRDefault="00C53DE4" w:rsidP="004122BB">
      <w:pPr>
        <w:pStyle w:val="Akapitzlist"/>
        <w:numPr>
          <w:ilvl w:val="2"/>
          <w:numId w:val="113"/>
        </w:numPr>
        <w:tabs>
          <w:tab w:val="clear" w:pos="1702"/>
        </w:tabs>
        <w:overflowPunct w:val="0"/>
        <w:autoSpaceDE w:val="0"/>
        <w:autoSpaceDN w:val="0"/>
        <w:ind w:left="851"/>
        <w:jc w:val="both"/>
        <w:rPr>
          <w:sz w:val="22"/>
          <w:szCs w:val="22"/>
        </w:rPr>
      </w:pPr>
      <w:r w:rsidRPr="00395039">
        <w:rPr>
          <w:sz w:val="22"/>
          <w:szCs w:val="22"/>
        </w:rPr>
        <w:t xml:space="preserve">Przedmiotem zwrotu może być tylko kompletny przedmiot dzierżawy w stanie wynikającym z eksploatacji w okresie obowiązywania umowy, odpowiednio oczyszczony, bez olejów </w:t>
      </w:r>
      <w:r>
        <w:rPr>
          <w:sz w:val="22"/>
          <w:szCs w:val="22"/>
        </w:rPr>
        <w:t xml:space="preserve"> </w:t>
      </w:r>
      <w:r w:rsidRPr="00395039">
        <w:rPr>
          <w:sz w:val="22"/>
          <w:szCs w:val="22"/>
        </w:rPr>
        <w:t>i smarów, podzielony na podzespoły (jednostki transportowe) jak przy dostawie, przy czym nie podlegają zwrotowi elementy złączne, szybkozużywające się i nieobjęte gwarancją.</w:t>
      </w:r>
    </w:p>
    <w:p w14:paraId="4065F3FE" w14:textId="77777777" w:rsidR="00C53DE4" w:rsidRPr="00395039" w:rsidRDefault="00C53DE4" w:rsidP="004122BB">
      <w:pPr>
        <w:pStyle w:val="Akapitzlist"/>
        <w:numPr>
          <w:ilvl w:val="2"/>
          <w:numId w:val="113"/>
        </w:numPr>
        <w:tabs>
          <w:tab w:val="clear" w:pos="1702"/>
        </w:tabs>
        <w:overflowPunct w:val="0"/>
        <w:autoSpaceDE w:val="0"/>
        <w:autoSpaceDN w:val="0"/>
        <w:ind w:left="851"/>
        <w:jc w:val="both"/>
        <w:rPr>
          <w:sz w:val="22"/>
          <w:szCs w:val="22"/>
        </w:rPr>
      </w:pPr>
      <w:r w:rsidRPr="00395039">
        <w:rPr>
          <w:sz w:val="22"/>
          <w:szCs w:val="22"/>
        </w:rPr>
        <w:t xml:space="preserve">Zwrot przedmiotu dzierżawy następuje na podstawie </w:t>
      </w:r>
      <w:r w:rsidRPr="00395039">
        <w:rPr>
          <w:i/>
          <w:sz w:val="22"/>
          <w:szCs w:val="22"/>
        </w:rPr>
        <w:t>Protokołu zdawczo odbiorczego</w:t>
      </w:r>
      <w:r w:rsidRPr="00395039">
        <w:rPr>
          <w:sz w:val="22"/>
          <w:szCs w:val="22"/>
        </w:rPr>
        <w:t xml:space="preserve"> (</w:t>
      </w:r>
      <w:r w:rsidRPr="00395039">
        <w:rPr>
          <w:b/>
          <w:sz w:val="22"/>
          <w:szCs w:val="22"/>
        </w:rPr>
        <w:t>Załącznik nr 7</w:t>
      </w:r>
      <w:r w:rsidRPr="00395039">
        <w:rPr>
          <w:sz w:val="22"/>
          <w:szCs w:val="22"/>
        </w:rPr>
        <w:t xml:space="preserve"> do umowy) podpisanego przez wskazane w umowie osoby odpowiedzialne za nadzór i realizację umowy.</w:t>
      </w:r>
    </w:p>
    <w:p w14:paraId="224E3071" w14:textId="5AF81D95" w:rsidR="00C53DE4" w:rsidRPr="00C65AF8" w:rsidRDefault="00C53DE4" w:rsidP="004122BB">
      <w:pPr>
        <w:numPr>
          <w:ilvl w:val="0"/>
          <w:numId w:val="111"/>
        </w:numPr>
        <w:overflowPunct w:val="0"/>
        <w:autoSpaceDE w:val="0"/>
        <w:autoSpaceDN w:val="0"/>
        <w:ind w:left="426" w:hanging="426"/>
        <w:jc w:val="both"/>
        <w:rPr>
          <w:b/>
          <w:strike/>
          <w:sz w:val="22"/>
          <w:szCs w:val="22"/>
        </w:rPr>
      </w:pPr>
      <w:r w:rsidRPr="00F56135">
        <w:rPr>
          <w:sz w:val="22"/>
          <w:szCs w:val="22"/>
        </w:rPr>
        <w:t xml:space="preserve">W przypadku przymusowego, niemożliwego do przewidzenia wcześniej oraz niezależnego od Wydzierżawiającego, postoju przedmiotu dzierżawy następuje </w:t>
      </w:r>
      <w:r w:rsidRPr="00C65AF8">
        <w:rPr>
          <w:sz w:val="22"/>
          <w:szCs w:val="22"/>
        </w:rPr>
        <w:t xml:space="preserve">zawieszenie naliczania stawki czynszu dzierżawnego na okres uzgodniony przez Strony nie dłużej jednak niż 90 dni łącznie. Po tym okresie, nawet jeżeli urządzenie nie zostanie uruchomione Wydzierżawiający ma prawo do naliczania czynszu dzierżawnego zgodnie z §3 ust. </w:t>
      </w:r>
      <w:r w:rsidR="00C65AF8" w:rsidRPr="00C65AF8">
        <w:rPr>
          <w:sz w:val="22"/>
          <w:szCs w:val="22"/>
        </w:rPr>
        <w:t>1 a)</w:t>
      </w:r>
      <w:r w:rsidRPr="00C65AF8">
        <w:rPr>
          <w:sz w:val="22"/>
          <w:szCs w:val="22"/>
        </w:rPr>
        <w:t xml:space="preserve"> niniejszej umowy. </w:t>
      </w:r>
      <w:r w:rsidRPr="00C65AF8">
        <w:rPr>
          <w:rFonts w:eastAsia="Calibri"/>
          <w:sz w:val="22"/>
          <w:szCs w:val="22"/>
        </w:rPr>
        <w:t xml:space="preserve">Rozpoczęcie zawieszenia następuje z dniem rozpoczęcia faktycznego postoju, Dzierżawca niezwłocznie poinformuje o tym fakcie pisemnie Wydzierżawiającego określając przyczynę postoju, podjęte działania i dalsze zamierzenia. Jeżeli w trakcie tego postoju zostanie wznowiona eksploatacja, to Dzierżawca niezwłocznie poinformuje Wydzierżawiającego o tym fakcie i nastąpi wznowienie naliczania stawki dzierżawy od dnia faktycznego rozpoczęcia wznowienia, a  umowa zostaje wydłużona o dotychczasowy okres postoju, co nie wymaga zawarcia aneksu do umowy. </w:t>
      </w:r>
    </w:p>
    <w:p w14:paraId="2CA5185F" w14:textId="77777777" w:rsidR="00C53DE4" w:rsidRPr="00C65AF8" w:rsidRDefault="00C53DE4" w:rsidP="004122BB">
      <w:pPr>
        <w:numPr>
          <w:ilvl w:val="0"/>
          <w:numId w:val="111"/>
        </w:numPr>
        <w:overflowPunct w:val="0"/>
        <w:autoSpaceDE w:val="0"/>
        <w:autoSpaceDN w:val="0"/>
        <w:ind w:left="426" w:hanging="426"/>
        <w:jc w:val="both"/>
        <w:rPr>
          <w:b/>
          <w:strike/>
          <w:sz w:val="22"/>
          <w:szCs w:val="22"/>
        </w:rPr>
      </w:pPr>
      <w:bookmarkStart w:id="162" w:name="_Hlk220586506"/>
      <w:r w:rsidRPr="00C65AF8">
        <w:rPr>
          <w:sz w:val="22"/>
          <w:szCs w:val="22"/>
        </w:rPr>
        <w:t xml:space="preserve">Zawieszenie naliczania stawki czynszu dzierżawy następuje także w przypadku postojów przedmiotu dzierżawy powyżej 8 godzin z winy Wydzierżawiającego, a czas obowiązywania umowy zostaje przedłużony o czas zawieszenia naliczania czynszu, co nie wymaga zawarcia aneksu do umowy. Pierwszą dobą zawieszenia naliczania stawki czynszu dzierżawy jest doba, w której nastąpiły postoje kombajnu powyżej 8 godzin z winy Wydzierżawiającego. </w:t>
      </w:r>
    </w:p>
    <w:p w14:paraId="54A4CCA0" w14:textId="77777777" w:rsidR="00C53DE4" w:rsidRPr="00C65AF8" w:rsidRDefault="00C53DE4" w:rsidP="004122BB">
      <w:pPr>
        <w:numPr>
          <w:ilvl w:val="0"/>
          <w:numId w:val="111"/>
        </w:numPr>
        <w:overflowPunct w:val="0"/>
        <w:autoSpaceDE w:val="0"/>
        <w:autoSpaceDN w:val="0"/>
        <w:ind w:left="426" w:hanging="426"/>
        <w:jc w:val="both"/>
        <w:rPr>
          <w:b/>
          <w:strike/>
          <w:sz w:val="22"/>
          <w:szCs w:val="22"/>
        </w:rPr>
      </w:pPr>
      <w:r w:rsidRPr="00C65AF8">
        <w:rPr>
          <w:sz w:val="22"/>
          <w:szCs w:val="22"/>
        </w:rPr>
        <w:t xml:space="preserve">Na czas zmian lokalizacji przedmiotu dzierżawy (w okresie obowiązywania umowy) Dzierżawca zapewnia sobie możliwość zawieszenia naliczania stawki dzierżawy na okres do </w:t>
      </w:r>
      <w:r w:rsidRPr="00C65AF8">
        <w:rPr>
          <w:b/>
          <w:sz w:val="22"/>
          <w:szCs w:val="22"/>
        </w:rPr>
        <w:t>90 dni</w:t>
      </w:r>
      <w:r w:rsidRPr="00C65AF8">
        <w:rPr>
          <w:sz w:val="22"/>
          <w:szCs w:val="22"/>
        </w:rPr>
        <w:t xml:space="preserve">  łącznie dla wszystkich zmian lokalizacji licząc od dat rozpoczęcia demontażu.</w:t>
      </w:r>
    </w:p>
    <w:p w14:paraId="514B0757" w14:textId="77777777" w:rsidR="00C53DE4" w:rsidRPr="00F56135" w:rsidRDefault="00C53DE4" w:rsidP="00C53DE4">
      <w:pPr>
        <w:suppressAutoHyphens/>
        <w:ind w:left="426"/>
        <w:jc w:val="both"/>
        <w:rPr>
          <w:iCs/>
          <w:sz w:val="22"/>
          <w:szCs w:val="22"/>
        </w:rPr>
      </w:pPr>
      <w:bookmarkStart w:id="163" w:name="_Hlk11010329"/>
      <w:bookmarkEnd w:id="162"/>
      <w:r w:rsidRPr="00F56135">
        <w:rPr>
          <w:iCs/>
          <w:sz w:val="22"/>
          <w:szCs w:val="22"/>
        </w:rPr>
        <w:lastRenderedPageBreak/>
        <w:t>W tym przypadku okres dzierżawy zostaje wydłużony o okres zawieszenia naliczania stawki czynszu dzierżawy.</w:t>
      </w:r>
      <w:bookmarkEnd w:id="163"/>
      <w:r>
        <w:rPr>
          <w:iCs/>
          <w:sz w:val="22"/>
          <w:szCs w:val="22"/>
        </w:rPr>
        <w:t xml:space="preserve"> </w:t>
      </w:r>
      <w:r w:rsidRPr="00F56135">
        <w:rPr>
          <w:sz w:val="22"/>
          <w:szCs w:val="22"/>
        </w:rPr>
        <w:t>Za zgodą Wydzierżawiającego, na wniosek Dzierżawcy liczba dni zawieszenia może ulec zwiększeniu.</w:t>
      </w:r>
    </w:p>
    <w:p w14:paraId="4665800D" w14:textId="77777777" w:rsidR="00C53DE4" w:rsidRPr="00F56135" w:rsidRDefault="00C53DE4" w:rsidP="00C53DE4">
      <w:pPr>
        <w:suppressAutoHyphens/>
        <w:ind w:left="426"/>
        <w:jc w:val="both"/>
        <w:rPr>
          <w:sz w:val="22"/>
          <w:szCs w:val="22"/>
        </w:rPr>
      </w:pPr>
      <w:r w:rsidRPr="00F56135">
        <w:rPr>
          <w:sz w:val="22"/>
          <w:szCs w:val="22"/>
        </w:rPr>
        <w:t>Powyższa zmiana nie wymaga zawarcia aneksu, jednakże wymaga potwierdzenia pisemnego ze strony Wydzierżawiającego.</w:t>
      </w:r>
    </w:p>
    <w:p w14:paraId="3EEE5EB2" w14:textId="77777777" w:rsidR="00C53DE4" w:rsidRDefault="00C53DE4" w:rsidP="004122BB">
      <w:pPr>
        <w:numPr>
          <w:ilvl w:val="0"/>
          <w:numId w:val="111"/>
        </w:numPr>
        <w:overflowPunct w:val="0"/>
        <w:autoSpaceDE w:val="0"/>
        <w:autoSpaceDN w:val="0"/>
        <w:ind w:left="426" w:hanging="426"/>
        <w:jc w:val="both"/>
        <w:rPr>
          <w:sz w:val="22"/>
          <w:szCs w:val="22"/>
        </w:rPr>
      </w:pPr>
      <w:r w:rsidRPr="00F56135">
        <w:rPr>
          <w:sz w:val="22"/>
          <w:szCs w:val="22"/>
        </w:rPr>
        <w:t>D</w:t>
      </w:r>
      <w:r w:rsidRPr="0094627B">
        <w:rPr>
          <w:sz w:val="22"/>
          <w:szCs w:val="22"/>
        </w:rPr>
        <w:t>zierżawca przewiduje opcję polegającą na wydłużeniu okresu dzierżawy ponad okres wskazany w SWZ.</w:t>
      </w:r>
    </w:p>
    <w:p w14:paraId="59B3A2B0" w14:textId="77777777" w:rsidR="00C53DE4" w:rsidRDefault="00C53DE4" w:rsidP="004122BB">
      <w:pPr>
        <w:numPr>
          <w:ilvl w:val="0"/>
          <w:numId w:val="111"/>
        </w:numPr>
        <w:overflowPunct w:val="0"/>
        <w:autoSpaceDE w:val="0"/>
        <w:autoSpaceDN w:val="0"/>
        <w:ind w:left="426" w:hanging="426"/>
        <w:jc w:val="both"/>
        <w:rPr>
          <w:sz w:val="22"/>
          <w:szCs w:val="22"/>
        </w:rPr>
      </w:pPr>
      <w:r w:rsidRPr="00395039">
        <w:rPr>
          <w:sz w:val="22"/>
          <w:szCs w:val="22"/>
        </w:rPr>
        <w:t xml:space="preserve">Opcja będzie udzielona na warunkach przewidzianych w umowie, po stawkach w niej określonych. Maksymalna wartość opcji określono w par. 3 ust. </w:t>
      </w:r>
      <w:r w:rsidRPr="00395039">
        <w:rPr>
          <w:bCs/>
          <w:sz w:val="22"/>
          <w:szCs w:val="22"/>
        </w:rPr>
        <w:t>1a)</w:t>
      </w:r>
      <w:r w:rsidRPr="00395039">
        <w:rPr>
          <w:sz w:val="22"/>
          <w:szCs w:val="22"/>
        </w:rPr>
        <w:t xml:space="preserve"> </w:t>
      </w:r>
      <w:r>
        <w:rPr>
          <w:sz w:val="22"/>
          <w:szCs w:val="22"/>
        </w:rPr>
        <w:t>–</w:t>
      </w:r>
      <w:r w:rsidRPr="00395039">
        <w:rPr>
          <w:sz w:val="22"/>
          <w:szCs w:val="22"/>
        </w:rPr>
        <w:t xml:space="preserve"> tabela</w:t>
      </w:r>
      <w:r>
        <w:rPr>
          <w:sz w:val="22"/>
          <w:szCs w:val="22"/>
        </w:rPr>
        <w:t>.</w:t>
      </w:r>
    </w:p>
    <w:p w14:paraId="5B75137A" w14:textId="77777777" w:rsidR="00C53DE4" w:rsidRDefault="00C53DE4" w:rsidP="004122BB">
      <w:pPr>
        <w:numPr>
          <w:ilvl w:val="0"/>
          <w:numId w:val="111"/>
        </w:numPr>
        <w:overflowPunct w:val="0"/>
        <w:autoSpaceDE w:val="0"/>
        <w:autoSpaceDN w:val="0"/>
        <w:ind w:left="426" w:hanging="426"/>
        <w:jc w:val="both"/>
        <w:rPr>
          <w:sz w:val="22"/>
          <w:szCs w:val="22"/>
        </w:rPr>
      </w:pPr>
      <w:r w:rsidRPr="00395039">
        <w:rPr>
          <w:sz w:val="22"/>
          <w:szCs w:val="22"/>
        </w:rPr>
        <w:t>Dzierżawca przekaże informację o skorzystaniu z prawa opcji na co najmniej 30 dni przed upływem gwarantowanego terminu dzierżawy wskazanym w umowie lub w innym terminie wzajemnie uzgodnionym przez Strony. W informacji o skorzystaniu z prawa opcji Dzierżawca wskaże przedłużony termin dzierżawy w ramach opcji oraz wartość opcji.</w:t>
      </w:r>
    </w:p>
    <w:p w14:paraId="35790B7C" w14:textId="77777777" w:rsidR="00C53DE4" w:rsidRDefault="00C53DE4" w:rsidP="004122BB">
      <w:pPr>
        <w:numPr>
          <w:ilvl w:val="0"/>
          <w:numId w:val="111"/>
        </w:numPr>
        <w:overflowPunct w:val="0"/>
        <w:autoSpaceDE w:val="0"/>
        <w:autoSpaceDN w:val="0"/>
        <w:ind w:left="426" w:hanging="426"/>
        <w:jc w:val="both"/>
        <w:rPr>
          <w:sz w:val="22"/>
          <w:szCs w:val="22"/>
        </w:rPr>
      </w:pPr>
      <w:r w:rsidRPr="00395039">
        <w:rPr>
          <w:sz w:val="22"/>
          <w:szCs w:val="22"/>
        </w:rPr>
        <w:t>Z prawa opcji Dzierżawca może korzystać wielokrotnie – do czasu wyczerpania limitu określonego dla opcji. W takim wypadku kolejna informacja o skorzystaniu z opcji zostanie przekazana na co najmniej 30 dni przed upływem przedłużonego terminu wykonania umowy.</w:t>
      </w:r>
    </w:p>
    <w:p w14:paraId="36F4397B" w14:textId="4B9CC1B7" w:rsidR="000C23F8" w:rsidRDefault="000C23F8" w:rsidP="000C23F8">
      <w:pPr>
        <w:pStyle w:val="Nagwek2"/>
      </w:pPr>
      <w:bookmarkStart w:id="164" w:name="_Toc76637427"/>
      <w:bookmarkStart w:id="165" w:name="_Toc77251958"/>
      <w:bookmarkStart w:id="166" w:name="_Toc83291677"/>
      <w:bookmarkStart w:id="167" w:name="_Toc106095865"/>
      <w:bookmarkStart w:id="168" w:name="_Toc106096305"/>
      <w:bookmarkStart w:id="169" w:name="_Toc106096409"/>
      <w:bookmarkStart w:id="170" w:name="_Toc204150230"/>
      <w:bookmarkEnd w:id="140"/>
      <w:bookmarkEnd w:id="154"/>
      <w:r>
        <w:t xml:space="preserve">§ 6. Gwarancja i </w:t>
      </w:r>
      <w:bookmarkEnd w:id="164"/>
      <w:bookmarkEnd w:id="165"/>
      <w:bookmarkEnd w:id="166"/>
      <w:bookmarkEnd w:id="167"/>
      <w:bookmarkEnd w:id="168"/>
      <w:bookmarkEnd w:id="169"/>
      <w:bookmarkEnd w:id="170"/>
      <w:r w:rsidR="00DE67E7">
        <w:t>serwis</w:t>
      </w:r>
    </w:p>
    <w:p w14:paraId="0C115294" w14:textId="378B183F" w:rsidR="000C23F8" w:rsidRPr="00002B9D" w:rsidRDefault="00002B9D" w:rsidP="000C23F8">
      <w:pPr>
        <w:pStyle w:val="Akapitzlist"/>
        <w:spacing w:line="259" w:lineRule="auto"/>
        <w:ind w:left="426"/>
        <w:jc w:val="both"/>
        <w:rPr>
          <w:sz w:val="22"/>
          <w:szCs w:val="22"/>
        </w:rPr>
      </w:pPr>
      <w:r w:rsidRPr="00002B9D">
        <w:rPr>
          <w:sz w:val="22"/>
          <w:szCs w:val="22"/>
        </w:rPr>
        <w:t xml:space="preserve">Zgodnie z Częścią 5 </w:t>
      </w:r>
      <w:r>
        <w:rPr>
          <w:sz w:val="22"/>
          <w:szCs w:val="22"/>
        </w:rPr>
        <w:t>załącznika nr 1 do SWZ (</w:t>
      </w:r>
      <w:r w:rsidRPr="00002B9D">
        <w:rPr>
          <w:sz w:val="22"/>
          <w:szCs w:val="22"/>
        </w:rPr>
        <w:t>SOPZ</w:t>
      </w:r>
      <w:r>
        <w:rPr>
          <w:sz w:val="22"/>
          <w:szCs w:val="22"/>
        </w:rPr>
        <w:t xml:space="preserve">). </w:t>
      </w:r>
    </w:p>
    <w:p w14:paraId="1376B047" w14:textId="77777777" w:rsidR="000C23F8" w:rsidRPr="00E66F78" w:rsidRDefault="000C23F8" w:rsidP="000C23F8">
      <w:pPr>
        <w:pStyle w:val="Nagwek2"/>
      </w:pPr>
      <w:bookmarkStart w:id="171" w:name="_Toc64016204"/>
      <w:bookmarkStart w:id="172" w:name="_Toc106095866"/>
      <w:bookmarkStart w:id="173" w:name="_Toc106096306"/>
      <w:bookmarkStart w:id="174" w:name="_Toc106096410"/>
      <w:bookmarkStart w:id="175" w:name="_Toc204150231"/>
      <w:r w:rsidRPr="00E66F78">
        <w:t xml:space="preserve">§ </w:t>
      </w:r>
      <w:r>
        <w:t>7</w:t>
      </w:r>
      <w:r w:rsidRPr="00E66F78">
        <w:t>. Szczególne obowiązki Wykonawcy</w:t>
      </w:r>
      <w:bookmarkEnd w:id="171"/>
      <w:bookmarkEnd w:id="172"/>
      <w:bookmarkEnd w:id="173"/>
      <w:bookmarkEnd w:id="174"/>
      <w:bookmarkEnd w:id="175"/>
    </w:p>
    <w:p w14:paraId="2954B557" w14:textId="77777777" w:rsidR="000C23F8" w:rsidRPr="00DA017B" w:rsidRDefault="000C23F8" w:rsidP="000C23F8">
      <w:pPr>
        <w:spacing w:line="259" w:lineRule="auto"/>
        <w:ind w:left="357"/>
        <w:jc w:val="both"/>
        <w:rPr>
          <w:sz w:val="10"/>
          <w:szCs w:val="10"/>
        </w:rPr>
      </w:pPr>
      <w:bookmarkStart w:id="176" w:name="_Hlk67826176"/>
    </w:p>
    <w:p w14:paraId="31BDA678" w14:textId="68F82B30" w:rsidR="000C23F8" w:rsidRPr="00F8529D" w:rsidRDefault="00DE67E7" w:rsidP="003B2AC1">
      <w:pPr>
        <w:numPr>
          <w:ilvl w:val="0"/>
          <w:numId w:val="36"/>
        </w:numPr>
        <w:spacing w:line="259" w:lineRule="auto"/>
        <w:jc w:val="both"/>
        <w:rPr>
          <w:sz w:val="22"/>
          <w:szCs w:val="22"/>
        </w:rPr>
      </w:pPr>
      <w:r w:rsidRPr="00B86FEF">
        <w:rPr>
          <w:bCs/>
          <w:iCs/>
          <w:sz w:val="22"/>
          <w:szCs w:val="22"/>
        </w:rPr>
        <w:t>Wydzierżawiający</w:t>
      </w:r>
      <w:r w:rsidR="000C23F8" w:rsidRPr="00E66F78">
        <w:rPr>
          <w:sz w:val="22"/>
          <w:szCs w:val="22"/>
        </w:rPr>
        <w:t xml:space="preserve"> </w:t>
      </w:r>
      <w:r w:rsidR="000C23F8" w:rsidRPr="00500E2A">
        <w:rPr>
          <w:sz w:val="22"/>
          <w:szCs w:val="22"/>
        </w:rPr>
        <w:t xml:space="preserve">ponosi pełną odpowiedzialność odszkodowawczą za wszelkie szkody powstałe z jego winy w związku z realizacją Umowy, w tym w stosunku do własnych pracowników, </w:t>
      </w:r>
      <w:r w:rsidR="000C23F8" w:rsidRPr="00F8529D">
        <w:rPr>
          <w:sz w:val="22"/>
          <w:szCs w:val="22"/>
        </w:rPr>
        <w:t>Podwykonawców oraz osób trzecich.</w:t>
      </w:r>
    </w:p>
    <w:p w14:paraId="729DFF6D" w14:textId="77777777" w:rsidR="000C23F8" w:rsidRPr="00C30D61" w:rsidRDefault="000C23F8" w:rsidP="000C23F8">
      <w:pPr>
        <w:pStyle w:val="Nagwek2"/>
      </w:pPr>
      <w:bookmarkStart w:id="177" w:name="_Toc106095867"/>
      <w:bookmarkStart w:id="178" w:name="_Toc106096307"/>
      <w:bookmarkStart w:id="179" w:name="_Toc106096411"/>
      <w:bookmarkStart w:id="180" w:name="_Toc204150232"/>
      <w:bookmarkEnd w:id="176"/>
      <w:r w:rsidRPr="00C30D61">
        <w:t>§ 8. Zabezpieczenie należytego wykonania Umowy</w:t>
      </w:r>
      <w:bookmarkEnd w:id="177"/>
      <w:bookmarkEnd w:id="178"/>
      <w:bookmarkEnd w:id="179"/>
      <w:bookmarkEnd w:id="180"/>
      <w:r w:rsidRPr="00C30D61">
        <w:t xml:space="preserve">  </w:t>
      </w:r>
    </w:p>
    <w:p w14:paraId="1D80C646" w14:textId="13D4A1A6" w:rsidR="000C23F8" w:rsidRPr="00DE67E7" w:rsidRDefault="00DE67E7" w:rsidP="000C23F8">
      <w:pPr>
        <w:spacing w:line="259" w:lineRule="auto"/>
        <w:ind w:left="357"/>
        <w:jc w:val="both"/>
        <w:rPr>
          <w:sz w:val="22"/>
          <w:szCs w:val="22"/>
        </w:rPr>
      </w:pPr>
      <w:bookmarkStart w:id="181" w:name="_Hlk106709629"/>
      <w:r>
        <w:rPr>
          <w:sz w:val="22"/>
          <w:szCs w:val="22"/>
        </w:rPr>
        <w:t>N</w:t>
      </w:r>
      <w:r w:rsidR="000C23F8" w:rsidRPr="00DE67E7">
        <w:rPr>
          <w:sz w:val="22"/>
          <w:szCs w:val="22"/>
        </w:rPr>
        <w:t>ie dotyczy</w:t>
      </w:r>
      <w:bookmarkEnd w:id="181"/>
      <w:r>
        <w:rPr>
          <w:sz w:val="22"/>
          <w:szCs w:val="22"/>
        </w:rPr>
        <w:t>.</w:t>
      </w:r>
    </w:p>
    <w:p w14:paraId="5C6120CB" w14:textId="0556DEE1" w:rsidR="000C23F8" w:rsidRPr="00DF1FE2" w:rsidRDefault="000C23F8" w:rsidP="000C23F8">
      <w:pPr>
        <w:pStyle w:val="Nagwek2"/>
      </w:pPr>
      <w:bookmarkStart w:id="182" w:name="_Toc64016205"/>
      <w:bookmarkStart w:id="183" w:name="_Toc106095868"/>
      <w:bookmarkStart w:id="184" w:name="_Toc106096308"/>
      <w:bookmarkStart w:id="185" w:name="_Toc106096412"/>
      <w:bookmarkStart w:id="186" w:name="_Toc204150233"/>
      <w:r w:rsidRPr="00DF1FE2">
        <w:t>§ 9. Wymagania dotyczące zatrudnienia</w:t>
      </w:r>
      <w:bookmarkEnd w:id="182"/>
      <w:r>
        <w:t xml:space="preserve"> </w:t>
      </w:r>
      <w:bookmarkEnd w:id="183"/>
      <w:bookmarkEnd w:id="184"/>
      <w:bookmarkEnd w:id="185"/>
      <w:bookmarkEnd w:id="186"/>
    </w:p>
    <w:p w14:paraId="110B2D57" w14:textId="77777777" w:rsidR="000C23F8" w:rsidRPr="00B84609" w:rsidRDefault="000C23F8" w:rsidP="000C23F8">
      <w:pPr>
        <w:pStyle w:val="Akapitzlist"/>
        <w:spacing w:line="259" w:lineRule="auto"/>
        <w:ind w:left="284"/>
        <w:jc w:val="both"/>
        <w:rPr>
          <w:sz w:val="8"/>
          <w:szCs w:val="8"/>
        </w:rPr>
      </w:pPr>
      <w:bookmarkStart w:id="187" w:name="_Hlk67826210"/>
    </w:p>
    <w:p w14:paraId="72D50D2A" w14:textId="037A4933" w:rsidR="00C95AC0" w:rsidRPr="00DE67E7" w:rsidRDefault="00DE67E7" w:rsidP="003B2AC1">
      <w:pPr>
        <w:numPr>
          <w:ilvl w:val="0"/>
          <w:numId w:val="38"/>
        </w:numPr>
        <w:spacing w:line="259" w:lineRule="auto"/>
        <w:jc w:val="both"/>
        <w:rPr>
          <w:sz w:val="22"/>
          <w:szCs w:val="22"/>
        </w:rPr>
      </w:pPr>
      <w:r w:rsidRPr="00B86FEF">
        <w:rPr>
          <w:sz w:val="22"/>
          <w:szCs w:val="22"/>
        </w:rPr>
        <w:t>Wydzierżawiający</w:t>
      </w:r>
      <w:r w:rsidR="00C95AC0" w:rsidRPr="00DF1FE2">
        <w:rPr>
          <w:sz w:val="22"/>
          <w:szCs w:val="22"/>
        </w:rPr>
        <w:t xml:space="preserve"> </w:t>
      </w:r>
      <w:r w:rsidR="00C95AC0" w:rsidRPr="00F8529D">
        <w:rPr>
          <w:sz w:val="22"/>
          <w:szCs w:val="22"/>
        </w:rPr>
        <w:t xml:space="preserve">jest odpowiedzialny za zatrudnienie </w:t>
      </w:r>
      <w:bookmarkStart w:id="188" w:name="_Hlk144462323"/>
      <w:r w:rsidR="00C95AC0" w:rsidRPr="00F8529D">
        <w:rPr>
          <w:sz w:val="22"/>
          <w:szCs w:val="22"/>
        </w:rPr>
        <w:t>do realizacji zamówienia pracowników zgodnie z obowiązującymi przepisami prawa</w:t>
      </w:r>
      <w:bookmarkEnd w:id="188"/>
      <w:r w:rsidR="00C95AC0" w:rsidRPr="00F8529D">
        <w:rPr>
          <w:sz w:val="22"/>
          <w:szCs w:val="22"/>
        </w:rPr>
        <w:t xml:space="preserve">, </w:t>
      </w:r>
      <w:bookmarkStart w:id="189" w:name="_Hlk144462332"/>
      <w:r w:rsidR="00C95AC0" w:rsidRPr="00F8529D">
        <w:rPr>
          <w:sz w:val="22"/>
          <w:szCs w:val="22"/>
        </w:rPr>
        <w:t>a także do zapewnienia, że Podwykonawca także zatrudniał będzie do realizacji zamówienia pracowników zgodnie z obowiązującymi przepisami prawa</w:t>
      </w:r>
      <w:bookmarkEnd w:id="189"/>
      <w:r w:rsidR="00C95AC0" w:rsidRPr="00F8529D">
        <w:rPr>
          <w:sz w:val="22"/>
          <w:szCs w:val="22"/>
        </w:rPr>
        <w:t>.</w:t>
      </w:r>
    </w:p>
    <w:p w14:paraId="60CA9B0C" w14:textId="02889004" w:rsidR="000C23F8" w:rsidRPr="00F8529D" w:rsidRDefault="000C23F8" w:rsidP="003B2AC1">
      <w:pPr>
        <w:numPr>
          <w:ilvl w:val="0"/>
          <w:numId w:val="38"/>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3B2AC1">
      <w:pPr>
        <w:numPr>
          <w:ilvl w:val="0"/>
          <w:numId w:val="38"/>
        </w:numPr>
        <w:spacing w:line="259" w:lineRule="auto"/>
        <w:ind w:hanging="357"/>
        <w:jc w:val="both"/>
        <w:rPr>
          <w:sz w:val="22"/>
          <w:szCs w:val="22"/>
        </w:rPr>
      </w:pPr>
      <w:bookmarkStart w:id="190"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90"/>
    <w:p w14:paraId="56C69D97" w14:textId="3BC08473" w:rsidR="000C23F8" w:rsidRPr="00F8529D" w:rsidRDefault="000C23F8" w:rsidP="003B2AC1">
      <w:pPr>
        <w:numPr>
          <w:ilvl w:val="0"/>
          <w:numId w:val="38"/>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w:t>
      </w:r>
      <w:r w:rsidRPr="00F8529D">
        <w:rPr>
          <w:sz w:val="22"/>
          <w:szCs w:val="22"/>
        </w:rPr>
        <w:lastRenderedPageBreak/>
        <w:t xml:space="preserve">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3B2AC1">
      <w:pPr>
        <w:numPr>
          <w:ilvl w:val="0"/>
          <w:numId w:val="38"/>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3B2AC1">
      <w:pPr>
        <w:numPr>
          <w:ilvl w:val="0"/>
          <w:numId w:val="38"/>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91" w:name="_Toc64016206"/>
      <w:bookmarkStart w:id="192" w:name="_Toc106095869"/>
      <w:bookmarkStart w:id="193" w:name="_Toc106096309"/>
      <w:bookmarkStart w:id="194" w:name="_Toc106096413"/>
      <w:bookmarkStart w:id="195" w:name="_Toc204150234"/>
      <w:bookmarkStart w:id="196" w:name="_Hlk147301573"/>
      <w:bookmarkEnd w:id="187"/>
      <w:r w:rsidRPr="00F8529D">
        <w:t>§ 10. Podwykonawstwo</w:t>
      </w:r>
      <w:bookmarkEnd w:id="191"/>
      <w:bookmarkEnd w:id="192"/>
      <w:bookmarkEnd w:id="193"/>
      <w:bookmarkEnd w:id="194"/>
      <w:bookmarkEnd w:id="195"/>
    </w:p>
    <w:p w14:paraId="64F55AD4" w14:textId="42777460" w:rsidR="00430097" w:rsidRPr="00F8529D" w:rsidRDefault="00EB7681" w:rsidP="004122BB">
      <w:pPr>
        <w:numPr>
          <w:ilvl w:val="0"/>
          <w:numId w:val="50"/>
        </w:numPr>
        <w:ind w:left="284" w:hanging="284"/>
        <w:jc w:val="both"/>
        <w:rPr>
          <w:sz w:val="22"/>
          <w:szCs w:val="22"/>
        </w:rPr>
      </w:pPr>
      <w:bookmarkStart w:id="197" w:name="_Hlk68846287"/>
      <w:bookmarkEnd w:id="196"/>
      <w:r w:rsidRPr="00F56135">
        <w:rPr>
          <w:sz w:val="22"/>
          <w:szCs w:val="22"/>
        </w:rPr>
        <w:t>Wydzierżawiający</w:t>
      </w:r>
      <w:r w:rsidR="00430097" w:rsidRPr="00F8529D">
        <w:rPr>
          <w:sz w:val="22"/>
          <w:szCs w:val="22"/>
        </w:rPr>
        <w:t xml:space="preserve"> może powierzyć wykonanie części Umowy Podwykonawcy po uzyskaniu uprzedniej pisemnej pod rygorem nieważności zgody </w:t>
      </w:r>
      <w:r>
        <w:rPr>
          <w:sz w:val="22"/>
          <w:szCs w:val="22"/>
        </w:rPr>
        <w:t xml:space="preserve">Dzierżawcy </w:t>
      </w:r>
      <w:r w:rsidR="00430097" w:rsidRPr="00F8529D">
        <w:rPr>
          <w:sz w:val="22"/>
          <w:szCs w:val="22"/>
        </w:rPr>
        <w:t>na taką czynność, z zastrzeżeniem ust.</w:t>
      </w:r>
      <w:r w:rsidR="00F66B98" w:rsidRPr="00F8529D">
        <w:rPr>
          <w:sz w:val="22"/>
          <w:szCs w:val="22"/>
        </w:rPr>
        <w:t xml:space="preserve"> </w:t>
      </w:r>
      <w:r w:rsidR="00430097" w:rsidRPr="00F8529D">
        <w:rPr>
          <w:sz w:val="22"/>
          <w:szCs w:val="22"/>
        </w:rPr>
        <w:t>6.</w:t>
      </w:r>
    </w:p>
    <w:p w14:paraId="33AA68D5" w14:textId="77777777" w:rsidR="00430097" w:rsidRPr="00F8529D" w:rsidRDefault="00430097" w:rsidP="004122BB">
      <w:pPr>
        <w:numPr>
          <w:ilvl w:val="0"/>
          <w:numId w:val="50"/>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30E803A6" w:rsidR="00430097" w:rsidRPr="00F8529D" w:rsidRDefault="00430097" w:rsidP="004122BB">
      <w:pPr>
        <w:numPr>
          <w:ilvl w:val="0"/>
          <w:numId w:val="50"/>
        </w:numPr>
        <w:ind w:left="284" w:hanging="284"/>
        <w:jc w:val="both"/>
        <w:rPr>
          <w:sz w:val="22"/>
          <w:szCs w:val="22"/>
        </w:rPr>
      </w:pPr>
      <w:r w:rsidRPr="00F8529D">
        <w:rPr>
          <w:sz w:val="22"/>
          <w:szCs w:val="22"/>
        </w:rPr>
        <w:t xml:space="preserve">Zgoda </w:t>
      </w:r>
      <w:r w:rsidR="00EB7681" w:rsidRPr="00EB7681">
        <w:rPr>
          <w:sz w:val="22"/>
          <w:szCs w:val="22"/>
        </w:rPr>
        <w:t>Dzierżawc</w:t>
      </w:r>
      <w:r w:rsidR="00EB7681">
        <w:rPr>
          <w:sz w:val="22"/>
          <w:szCs w:val="22"/>
        </w:rPr>
        <w:t>y</w:t>
      </w:r>
      <w:r w:rsidRPr="00F8529D">
        <w:rPr>
          <w:sz w:val="22"/>
          <w:szCs w:val="22"/>
        </w:rPr>
        <w:t xml:space="preserve"> na powierzenie wykonania części Umowy Podwykonawcy nie rodzi po stronie </w:t>
      </w:r>
      <w:r w:rsidR="00EB7681">
        <w:rPr>
          <w:sz w:val="22"/>
          <w:szCs w:val="22"/>
        </w:rPr>
        <w:t>Dzierżawcy</w:t>
      </w:r>
      <w:r w:rsidRPr="00F8529D">
        <w:rPr>
          <w:sz w:val="22"/>
          <w:szCs w:val="22"/>
        </w:rPr>
        <w:t xml:space="preserve"> solidarnej odpowiedzialności za zapłatę wynagrodzenia należnego Podwykonawcy.</w:t>
      </w:r>
    </w:p>
    <w:p w14:paraId="16A914D7" w14:textId="54B1C527" w:rsidR="00430097" w:rsidRPr="00F8529D" w:rsidRDefault="00EB7681" w:rsidP="004122BB">
      <w:pPr>
        <w:numPr>
          <w:ilvl w:val="0"/>
          <w:numId w:val="50"/>
        </w:numPr>
        <w:ind w:left="284" w:hanging="284"/>
        <w:jc w:val="both"/>
        <w:rPr>
          <w:sz w:val="22"/>
          <w:szCs w:val="22"/>
        </w:rPr>
      </w:pPr>
      <w:r w:rsidRPr="00F56135">
        <w:rPr>
          <w:sz w:val="22"/>
          <w:szCs w:val="22"/>
        </w:rPr>
        <w:t>Wydzierżawiając</w:t>
      </w:r>
      <w:r>
        <w:rPr>
          <w:sz w:val="22"/>
          <w:szCs w:val="22"/>
        </w:rPr>
        <w:t>y</w:t>
      </w:r>
      <w:r w:rsidR="00430097" w:rsidRPr="00F8529D">
        <w:rPr>
          <w:sz w:val="22"/>
          <w:szCs w:val="22"/>
        </w:rPr>
        <w:t xml:space="preserve"> zobowiązany jest uzyskać pisemną zgodę </w:t>
      </w:r>
      <w:r>
        <w:rPr>
          <w:sz w:val="22"/>
          <w:szCs w:val="22"/>
        </w:rPr>
        <w:t>Dzierżawcy</w:t>
      </w:r>
      <w:r w:rsidR="00430097" w:rsidRPr="00F8529D">
        <w:rPr>
          <w:sz w:val="22"/>
          <w:szCs w:val="22"/>
        </w:rPr>
        <w:t xml:space="preserve"> na powierzenie realizacji części zamówienia przez Podwykonawcę. W tym celu </w:t>
      </w:r>
      <w:r w:rsidRPr="00F56135">
        <w:rPr>
          <w:sz w:val="22"/>
          <w:szCs w:val="22"/>
        </w:rPr>
        <w:t>Wydzierżawiając</w:t>
      </w:r>
      <w:r>
        <w:rPr>
          <w:sz w:val="22"/>
          <w:szCs w:val="22"/>
        </w:rPr>
        <w:t>y</w:t>
      </w:r>
      <w:r w:rsidR="00430097" w:rsidRPr="00F8529D">
        <w:rPr>
          <w:sz w:val="22"/>
          <w:szCs w:val="22"/>
        </w:rPr>
        <w:t xml:space="preserve"> powinien wystąpić do </w:t>
      </w:r>
      <w:r>
        <w:rPr>
          <w:sz w:val="22"/>
          <w:szCs w:val="22"/>
        </w:rPr>
        <w:t>Dzierżawcy</w:t>
      </w:r>
      <w:r w:rsidR="00430097" w:rsidRPr="00F8529D">
        <w:rPr>
          <w:sz w:val="22"/>
          <w:szCs w:val="22"/>
        </w:rPr>
        <w:t xml:space="preserve"> ze stosownym wnioskiem.</w:t>
      </w:r>
    </w:p>
    <w:p w14:paraId="6F9128C3" w14:textId="77777777" w:rsidR="00430097" w:rsidRPr="00F8529D" w:rsidRDefault="00430097" w:rsidP="004122BB">
      <w:pPr>
        <w:numPr>
          <w:ilvl w:val="0"/>
          <w:numId w:val="50"/>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4122BB">
      <w:pPr>
        <w:pStyle w:val="Akapitzlist"/>
        <w:numPr>
          <w:ilvl w:val="1"/>
          <w:numId w:val="50"/>
        </w:numPr>
        <w:ind w:left="851" w:hanging="284"/>
        <w:jc w:val="both"/>
        <w:rPr>
          <w:sz w:val="22"/>
          <w:szCs w:val="22"/>
        </w:rPr>
      </w:pPr>
      <w:r w:rsidRPr="00F8529D">
        <w:rPr>
          <w:sz w:val="22"/>
          <w:szCs w:val="22"/>
        </w:rPr>
        <w:t>nazwę podwykonawcy,</w:t>
      </w:r>
    </w:p>
    <w:p w14:paraId="551745E3" w14:textId="77777777" w:rsidR="00430097" w:rsidRPr="00F8529D" w:rsidRDefault="00430097" w:rsidP="004122BB">
      <w:pPr>
        <w:pStyle w:val="Akapitzlist"/>
        <w:numPr>
          <w:ilvl w:val="1"/>
          <w:numId w:val="50"/>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4122BB">
      <w:pPr>
        <w:pStyle w:val="Akapitzlist"/>
        <w:numPr>
          <w:ilvl w:val="1"/>
          <w:numId w:val="50"/>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4122BB">
      <w:pPr>
        <w:pStyle w:val="Akapitzlist"/>
        <w:numPr>
          <w:ilvl w:val="1"/>
          <w:numId w:val="50"/>
        </w:numPr>
        <w:ind w:left="851" w:hanging="284"/>
        <w:jc w:val="both"/>
        <w:rPr>
          <w:sz w:val="22"/>
          <w:szCs w:val="22"/>
        </w:rPr>
      </w:pPr>
      <w:r w:rsidRPr="00F8529D">
        <w:rPr>
          <w:sz w:val="22"/>
          <w:szCs w:val="22"/>
        </w:rPr>
        <w:t>zakres części Umowy powierzonej do wykonania przez podwykonawcę,</w:t>
      </w:r>
    </w:p>
    <w:p w14:paraId="38EEF5BD" w14:textId="0AB6CD45" w:rsidR="00430097" w:rsidRPr="00F8529D" w:rsidRDefault="00430097" w:rsidP="004122BB">
      <w:pPr>
        <w:pStyle w:val="Akapitzlist"/>
        <w:numPr>
          <w:ilvl w:val="1"/>
          <w:numId w:val="50"/>
        </w:numPr>
        <w:ind w:left="851" w:hanging="284"/>
        <w:jc w:val="both"/>
        <w:rPr>
          <w:sz w:val="22"/>
          <w:szCs w:val="22"/>
        </w:rPr>
      </w:pPr>
      <w:r w:rsidRPr="00F8529D">
        <w:rPr>
          <w:sz w:val="22"/>
          <w:szCs w:val="22"/>
        </w:rPr>
        <w:t xml:space="preserve">w przypadku zmiany podmiotu, który udostępnił zasoby na zasadach określonych w SWZ w celu wykazania spełniania warunków udziału w postępowaniu, dokumenty potwierdzające, iż proponowany nowy Podwykonawca spełnia lub </w:t>
      </w:r>
      <w:r w:rsidR="00EB7681" w:rsidRPr="00F56135">
        <w:rPr>
          <w:sz w:val="22"/>
          <w:szCs w:val="22"/>
        </w:rPr>
        <w:t>Wydzierżawiając</w:t>
      </w:r>
      <w:r w:rsidR="00EB7681">
        <w:rPr>
          <w:sz w:val="22"/>
          <w:szCs w:val="22"/>
        </w:rPr>
        <w:t>y</w:t>
      </w:r>
      <w:r w:rsidRPr="00F8529D">
        <w:rPr>
          <w:sz w:val="22"/>
          <w:szCs w:val="22"/>
        </w:rPr>
        <w:t xml:space="preserve"> samodzielnie spełnia te warunki udziału w postępowaniu o udzielenie niniejszego zamówienia w stopniu nie mniejszym niż wymagany w SWZ.</w:t>
      </w:r>
    </w:p>
    <w:p w14:paraId="425626FB" w14:textId="5CF390B7" w:rsidR="00430097" w:rsidRPr="00F8529D" w:rsidRDefault="00EB7681" w:rsidP="004122BB">
      <w:pPr>
        <w:numPr>
          <w:ilvl w:val="0"/>
          <w:numId w:val="50"/>
        </w:numPr>
        <w:ind w:left="284" w:hanging="284"/>
        <w:jc w:val="both"/>
        <w:rPr>
          <w:sz w:val="22"/>
          <w:szCs w:val="22"/>
        </w:rPr>
      </w:pPr>
      <w:r>
        <w:rPr>
          <w:sz w:val="22"/>
          <w:szCs w:val="22"/>
        </w:rPr>
        <w:t>Dzierżawca</w:t>
      </w:r>
      <w:r w:rsidR="00430097" w:rsidRPr="00F8529D">
        <w:rPr>
          <w:sz w:val="22"/>
          <w:szCs w:val="22"/>
        </w:rPr>
        <w:t xml:space="preserve"> w terminie 14 dni od złożenia kompletnego wniosku przez </w:t>
      </w:r>
      <w:r w:rsidRPr="00F56135">
        <w:rPr>
          <w:sz w:val="22"/>
          <w:szCs w:val="22"/>
        </w:rPr>
        <w:t>Wydzierżawiając</w:t>
      </w:r>
      <w:r>
        <w:rPr>
          <w:sz w:val="22"/>
          <w:szCs w:val="22"/>
        </w:rPr>
        <w:t>ego</w:t>
      </w:r>
      <w:r w:rsidR="00430097" w:rsidRPr="00F8529D">
        <w:rPr>
          <w:sz w:val="22"/>
          <w:szCs w:val="22"/>
        </w:rPr>
        <w:t> wydaje pisemną zgodę na powierzenie realizacji części umowy przez Podwykonawcę z zastrzeżeniem ustępu 9 i 11 niniejszego paragrafu.</w:t>
      </w:r>
    </w:p>
    <w:p w14:paraId="7E22446B" w14:textId="51A69937" w:rsidR="00430097" w:rsidRPr="00F8529D" w:rsidRDefault="00430097" w:rsidP="004122BB">
      <w:pPr>
        <w:numPr>
          <w:ilvl w:val="0"/>
          <w:numId w:val="50"/>
        </w:numPr>
        <w:ind w:left="284" w:hanging="284"/>
        <w:jc w:val="both"/>
        <w:rPr>
          <w:sz w:val="22"/>
          <w:szCs w:val="22"/>
        </w:rPr>
      </w:pPr>
      <w:r w:rsidRPr="00F8529D">
        <w:rPr>
          <w:sz w:val="22"/>
          <w:szCs w:val="22"/>
        </w:rPr>
        <w:t xml:space="preserve">Brak odpowiedzi </w:t>
      </w:r>
      <w:r w:rsidR="00EB7681">
        <w:rPr>
          <w:sz w:val="22"/>
          <w:szCs w:val="22"/>
        </w:rPr>
        <w:t>Dzierżawcy</w:t>
      </w:r>
      <w:r w:rsidRPr="00F8529D">
        <w:rPr>
          <w:sz w:val="22"/>
          <w:szCs w:val="22"/>
        </w:rPr>
        <w:t xml:space="preserve"> w powyższym terminie, uważa się za wyrażenie zgody na powierzenie wykonania części Umowy podwykonawcy, z zastrzeżeniem, że regulacje te nie dotyczą podwykonawcy, który udostępnił zasoby na zasadach określonych w SWZ.</w:t>
      </w:r>
    </w:p>
    <w:p w14:paraId="03A7C9E4" w14:textId="30E24F47" w:rsidR="00430097" w:rsidRPr="00F8529D" w:rsidRDefault="00430097" w:rsidP="004122BB">
      <w:pPr>
        <w:numPr>
          <w:ilvl w:val="0"/>
          <w:numId w:val="50"/>
        </w:numPr>
        <w:ind w:left="284" w:hanging="284"/>
        <w:jc w:val="both"/>
        <w:rPr>
          <w:sz w:val="22"/>
          <w:szCs w:val="22"/>
        </w:rPr>
      </w:pPr>
      <w:r w:rsidRPr="00F8529D">
        <w:rPr>
          <w:sz w:val="22"/>
          <w:szCs w:val="22"/>
        </w:rPr>
        <w:t xml:space="preserve">Za działania Podwykonawców </w:t>
      </w:r>
      <w:r w:rsidR="00EB7681" w:rsidRPr="00F56135">
        <w:rPr>
          <w:sz w:val="22"/>
          <w:szCs w:val="22"/>
        </w:rPr>
        <w:t>Wydzierżawiając</w:t>
      </w:r>
      <w:r w:rsidR="00EB7681">
        <w:rPr>
          <w:sz w:val="22"/>
          <w:szCs w:val="22"/>
        </w:rPr>
        <w:t>y</w:t>
      </w:r>
      <w:r w:rsidRPr="00F8529D">
        <w:rPr>
          <w:sz w:val="22"/>
          <w:szCs w:val="22"/>
        </w:rPr>
        <w:t xml:space="preserve"> odpowiada jak za działania własne. Postanowienia dotyczące obowiązków związanych z pracownikami lub osobami występującymi po stronie Wykonawcy stosuje się do pracowników/ osób występujących u Podwykonawcy.</w:t>
      </w:r>
    </w:p>
    <w:p w14:paraId="56F8DD9C" w14:textId="4D66922D" w:rsidR="00430097" w:rsidRPr="00F8529D" w:rsidRDefault="00EB7681" w:rsidP="004122BB">
      <w:pPr>
        <w:numPr>
          <w:ilvl w:val="0"/>
          <w:numId w:val="50"/>
        </w:numPr>
        <w:ind w:left="284" w:hanging="284"/>
        <w:jc w:val="both"/>
        <w:rPr>
          <w:sz w:val="22"/>
          <w:szCs w:val="22"/>
        </w:rPr>
      </w:pPr>
      <w:r>
        <w:rPr>
          <w:sz w:val="22"/>
          <w:szCs w:val="22"/>
        </w:rPr>
        <w:t>Dzierżawca</w:t>
      </w:r>
      <w:r w:rsidR="00430097" w:rsidRPr="00F8529D">
        <w:rPr>
          <w:sz w:val="22"/>
          <w:szCs w:val="22"/>
        </w:rPr>
        <w:t xml:space="preserve">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00430097" w:rsidRPr="00F8529D">
        <w:rPr>
          <w:sz w:val="22"/>
          <w:szCs w:val="22"/>
        </w:rPr>
        <w:t xml:space="preserve"> jeżeli </w:t>
      </w:r>
      <w:r>
        <w:rPr>
          <w:sz w:val="22"/>
          <w:szCs w:val="22"/>
        </w:rPr>
        <w:t>Dzierżawca</w:t>
      </w:r>
      <w:r w:rsidR="00430097" w:rsidRPr="00F8529D">
        <w:rPr>
          <w:sz w:val="22"/>
          <w:szCs w:val="22"/>
        </w:rPr>
        <w:t xml:space="preserve"> poweźmie </w:t>
      </w:r>
      <w:r w:rsidR="00DA44BE" w:rsidRPr="00F8529D">
        <w:rPr>
          <w:sz w:val="22"/>
          <w:szCs w:val="22"/>
        </w:rPr>
        <w:t>wiadomość,</w:t>
      </w:r>
      <w:r w:rsidR="00430097" w:rsidRPr="00F8529D">
        <w:rPr>
          <w:sz w:val="22"/>
          <w:szCs w:val="22"/>
        </w:rPr>
        <w:t xml:space="preserve"> iż:</w:t>
      </w:r>
    </w:p>
    <w:p w14:paraId="245A82D7" w14:textId="77777777" w:rsidR="00430097" w:rsidRPr="00F8529D" w:rsidRDefault="00430097" w:rsidP="004122BB">
      <w:pPr>
        <w:numPr>
          <w:ilvl w:val="1"/>
          <w:numId w:val="50"/>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4122BB">
      <w:pPr>
        <w:numPr>
          <w:ilvl w:val="1"/>
          <w:numId w:val="50"/>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4122BB">
      <w:pPr>
        <w:numPr>
          <w:ilvl w:val="1"/>
          <w:numId w:val="50"/>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4122BB">
      <w:pPr>
        <w:numPr>
          <w:ilvl w:val="1"/>
          <w:numId w:val="50"/>
        </w:numPr>
        <w:ind w:left="993" w:hanging="426"/>
        <w:jc w:val="both"/>
        <w:rPr>
          <w:sz w:val="22"/>
          <w:szCs w:val="22"/>
        </w:rPr>
      </w:pPr>
      <w:r w:rsidRPr="00F8529D">
        <w:rPr>
          <w:sz w:val="22"/>
          <w:szCs w:val="22"/>
        </w:rPr>
        <w:t>Podwykonawca nie spełnia warunków udziału w postępowaniu określonych w SWZ.</w:t>
      </w:r>
    </w:p>
    <w:p w14:paraId="775BCF53" w14:textId="426A6C4E" w:rsidR="00430097" w:rsidRPr="00F8529D" w:rsidRDefault="00430097" w:rsidP="004122BB">
      <w:pPr>
        <w:numPr>
          <w:ilvl w:val="0"/>
          <w:numId w:val="50"/>
        </w:numPr>
        <w:ind w:left="357" w:hanging="357"/>
        <w:jc w:val="both"/>
        <w:rPr>
          <w:sz w:val="22"/>
          <w:szCs w:val="22"/>
        </w:rPr>
      </w:pPr>
      <w:r w:rsidRPr="00F8529D">
        <w:rPr>
          <w:sz w:val="22"/>
          <w:szCs w:val="22"/>
        </w:rPr>
        <w:t xml:space="preserve">Rozliczenia pomiędzy </w:t>
      </w:r>
      <w:r w:rsidR="00EB7681" w:rsidRPr="00F56135">
        <w:rPr>
          <w:sz w:val="22"/>
          <w:szCs w:val="22"/>
        </w:rPr>
        <w:t>Wydzierżawiając</w:t>
      </w:r>
      <w:r w:rsidR="00EB7681">
        <w:rPr>
          <w:sz w:val="22"/>
          <w:szCs w:val="22"/>
        </w:rPr>
        <w:t>ym</w:t>
      </w:r>
      <w:r w:rsidRPr="00F8529D">
        <w:rPr>
          <w:sz w:val="22"/>
          <w:szCs w:val="22"/>
        </w:rPr>
        <w:t xml:space="preserve"> i Podwykonawcą będą dokonywane według ich uregulowań. </w:t>
      </w:r>
      <w:r w:rsidR="00EB7681" w:rsidRPr="00F56135">
        <w:rPr>
          <w:sz w:val="22"/>
          <w:szCs w:val="22"/>
        </w:rPr>
        <w:t>Wydzierżawiając</w:t>
      </w:r>
      <w:r w:rsidR="00EB7681">
        <w:rPr>
          <w:sz w:val="22"/>
          <w:szCs w:val="22"/>
        </w:rPr>
        <w:t>y</w:t>
      </w:r>
      <w:r w:rsidRPr="00F8529D">
        <w:rPr>
          <w:sz w:val="22"/>
          <w:szCs w:val="22"/>
        </w:rPr>
        <w:t xml:space="preserve"> zobowiązany jest dokonywać terminowo wszelkich rozliczeń z Podwykonawcami zgodnie z obowiązującymi przepisami prawa.</w:t>
      </w:r>
    </w:p>
    <w:p w14:paraId="182D9AA1" w14:textId="2A899639" w:rsidR="00430097" w:rsidRPr="00F8529D" w:rsidRDefault="00430097" w:rsidP="004122BB">
      <w:pPr>
        <w:numPr>
          <w:ilvl w:val="0"/>
          <w:numId w:val="50"/>
        </w:numPr>
        <w:ind w:left="357" w:hanging="357"/>
        <w:jc w:val="both"/>
        <w:rPr>
          <w:sz w:val="22"/>
          <w:szCs w:val="22"/>
        </w:rPr>
      </w:pPr>
      <w:r w:rsidRPr="00F8529D">
        <w:rPr>
          <w:sz w:val="22"/>
          <w:szCs w:val="22"/>
        </w:rPr>
        <w:lastRenderedPageBreak/>
        <w:t xml:space="preserve">Jeżeli </w:t>
      </w:r>
      <w:r w:rsidR="00EB7681" w:rsidRPr="00F56135">
        <w:rPr>
          <w:sz w:val="22"/>
          <w:szCs w:val="22"/>
        </w:rPr>
        <w:t>Wydzierżawiając</w:t>
      </w:r>
      <w:r w:rsidR="00EB7681">
        <w:rPr>
          <w:sz w:val="22"/>
          <w:szCs w:val="22"/>
        </w:rPr>
        <w:t>y</w:t>
      </w:r>
      <w:r w:rsidRPr="00F8529D">
        <w:rPr>
          <w:sz w:val="22"/>
          <w:szCs w:val="22"/>
        </w:rPr>
        <w:t xml:space="preserve"> zmienia albo rezygnuje z Podwykonawcy, który udostępnił zasoby na zasadach określonych w SWZ w celu wykazania spełniania </w:t>
      </w:r>
      <w:bookmarkStart w:id="198" w:name="_Hlk144463822"/>
      <w:r w:rsidRPr="00F8529D">
        <w:rPr>
          <w:sz w:val="22"/>
          <w:szCs w:val="22"/>
        </w:rPr>
        <w:t>warunków udziału w postępowaniu</w:t>
      </w:r>
      <w:bookmarkEnd w:id="198"/>
      <w:r w:rsidRPr="00F8529D">
        <w:rPr>
          <w:sz w:val="22"/>
          <w:szCs w:val="22"/>
        </w:rPr>
        <w:t xml:space="preserve">, </w:t>
      </w:r>
      <w:r w:rsidR="00EB7681" w:rsidRPr="00F56135">
        <w:rPr>
          <w:sz w:val="22"/>
          <w:szCs w:val="22"/>
        </w:rPr>
        <w:t>Wydzierżawiając</w:t>
      </w:r>
      <w:r w:rsidR="00EB7681">
        <w:rPr>
          <w:sz w:val="22"/>
          <w:szCs w:val="22"/>
        </w:rPr>
        <w:t>y</w:t>
      </w:r>
      <w:r w:rsidRPr="00F8529D">
        <w:rPr>
          <w:sz w:val="22"/>
          <w:szCs w:val="22"/>
        </w:rPr>
        <w:t xml:space="preserve"> jest obowiązany </w:t>
      </w:r>
      <w:r w:rsidRPr="00F8529D">
        <w:rPr>
          <w:iCs/>
          <w:sz w:val="22"/>
          <w:szCs w:val="22"/>
        </w:rPr>
        <w:t xml:space="preserve">złożyć </w:t>
      </w:r>
      <w:r w:rsidR="00EB7681">
        <w:rPr>
          <w:sz w:val="22"/>
          <w:szCs w:val="22"/>
        </w:rPr>
        <w:t>Dzierżawcy</w:t>
      </w:r>
      <w:r w:rsidRPr="00F8529D">
        <w:rPr>
          <w:sz w:val="22"/>
          <w:szCs w:val="22"/>
        </w:rPr>
        <w:t xml:space="preserve"> dokumenty, o których mowa w ust. 5 pkt 5 niniejszego paragrafu, potwierdzające, że proponowany nowy podwykonawca lub </w:t>
      </w:r>
      <w:r w:rsidR="00EB7681" w:rsidRPr="00F56135">
        <w:rPr>
          <w:sz w:val="22"/>
          <w:szCs w:val="22"/>
        </w:rPr>
        <w:t>Wydzierżawiając</w:t>
      </w:r>
      <w:r w:rsidR="00EB7681">
        <w:rPr>
          <w:sz w:val="22"/>
          <w:szCs w:val="22"/>
        </w:rPr>
        <w:t xml:space="preserve">y </w:t>
      </w:r>
      <w:r w:rsidRPr="00F8529D">
        <w:rPr>
          <w:sz w:val="22"/>
          <w:szCs w:val="22"/>
        </w:rPr>
        <w:t>samodzielnie spełnia te warunki w stopniu nie mniejszym niż wymagany w trakcie postępowania o udzielnie zamówienia.</w:t>
      </w:r>
    </w:p>
    <w:p w14:paraId="2891CAE9" w14:textId="226D7610" w:rsidR="00430097" w:rsidRPr="00F8529D" w:rsidRDefault="00430097" w:rsidP="004122BB">
      <w:pPr>
        <w:numPr>
          <w:ilvl w:val="0"/>
          <w:numId w:val="50"/>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9" w:name="_Hlk146783179"/>
      <w:r w:rsidRPr="00F8529D">
        <w:rPr>
          <w:sz w:val="22"/>
          <w:szCs w:val="22"/>
        </w:rPr>
        <w:t xml:space="preserve">Powierzenie wykonania części Umowy przez Podwykonawcę dalszemu podwykonawcy wymaga dodatkowo uprzedniej pisemnej zgody </w:t>
      </w:r>
      <w:r w:rsidR="00EB7681" w:rsidRPr="00F56135">
        <w:rPr>
          <w:sz w:val="22"/>
          <w:szCs w:val="22"/>
        </w:rPr>
        <w:t>Wydzierżawiając</w:t>
      </w:r>
      <w:r w:rsidR="00EB7681">
        <w:rPr>
          <w:sz w:val="22"/>
          <w:szCs w:val="22"/>
        </w:rPr>
        <w:t>ego</w:t>
      </w:r>
      <w:r w:rsidRPr="00F8529D">
        <w:rPr>
          <w:sz w:val="22"/>
          <w:szCs w:val="22"/>
        </w:rPr>
        <w:t xml:space="preserve"> na taką czynność.</w:t>
      </w:r>
    </w:p>
    <w:bookmarkEnd w:id="199"/>
    <w:p w14:paraId="7C221DDD" w14:textId="77777777" w:rsidR="00430097" w:rsidRPr="00F8529D" w:rsidRDefault="00430097" w:rsidP="004122BB">
      <w:pPr>
        <w:numPr>
          <w:ilvl w:val="0"/>
          <w:numId w:val="50"/>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1BCA4E99" w:rsidR="00430097" w:rsidRPr="00F8529D" w:rsidRDefault="00430097" w:rsidP="004122BB">
      <w:pPr>
        <w:numPr>
          <w:ilvl w:val="0"/>
          <w:numId w:val="50"/>
        </w:numPr>
        <w:spacing w:line="259" w:lineRule="auto"/>
        <w:ind w:left="360"/>
        <w:jc w:val="both"/>
        <w:rPr>
          <w:sz w:val="22"/>
          <w:szCs w:val="22"/>
        </w:rPr>
      </w:pPr>
      <w:bookmarkStart w:id="200" w:name="_Hlk146783211"/>
      <w:r w:rsidRPr="00F8529D">
        <w:rPr>
          <w:sz w:val="22"/>
          <w:szCs w:val="22"/>
        </w:rPr>
        <w:t xml:space="preserve">W przypadku gdy Umowa lub SWZ nakłada obowiązki na </w:t>
      </w:r>
      <w:r w:rsidR="00EB7681" w:rsidRPr="00F56135">
        <w:rPr>
          <w:sz w:val="22"/>
          <w:szCs w:val="22"/>
        </w:rPr>
        <w:t>Wydzierżawiając</w:t>
      </w:r>
      <w:r w:rsidR="00EB7681">
        <w:rPr>
          <w:sz w:val="22"/>
          <w:szCs w:val="22"/>
        </w:rPr>
        <w:t>ego</w:t>
      </w:r>
      <w:r w:rsidRPr="00F8529D">
        <w:rPr>
          <w:sz w:val="22"/>
          <w:szCs w:val="22"/>
        </w:rPr>
        <w:t>, to obowiązki te mają odpowiednie zastosowanie względem Podwykonawcy lub dalszego podwykonawcy, a Wykonawca zobowiązuje się zapewnić wykonanie tych obowiązków przez Podwykonawcę lub dalszego podwykonawcę.</w:t>
      </w:r>
      <w:bookmarkEnd w:id="197"/>
      <w:bookmarkEnd w:id="200"/>
    </w:p>
    <w:p w14:paraId="1BF0BEE2" w14:textId="77777777" w:rsidR="00430097" w:rsidRPr="00F8529D" w:rsidRDefault="00430097" w:rsidP="004122BB">
      <w:pPr>
        <w:numPr>
          <w:ilvl w:val="0"/>
          <w:numId w:val="50"/>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201" w:name="_Toc64016207"/>
      <w:bookmarkStart w:id="202" w:name="_Toc106095870"/>
      <w:bookmarkStart w:id="203" w:name="_Toc106096310"/>
      <w:bookmarkStart w:id="204" w:name="_Toc106096414"/>
      <w:bookmarkStart w:id="205" w:name="_Toc204150235"/>
      <w:bookmarkStart w:id="206" w:name="_Hlk67826260"/>
      <w:r w:rsidRPr="00F8529D">
        <w:t>§ 11. Nadzór i koordynacja</w:t>
      </w:r>
      <w:bookmarkEnd w:id="201"/>
      <w:bookmarkEnd w:id="202"/>
      <w:bookmarkEnd w:id="203"/>
      <w:bookmarkEnd w:id="204"/>
      <w:bookmarkEnd w:id="205"/>
    </w:p>
    <w:p w14:paraId="288ADF79" w14:textId="77777777" w:rsidR="00A6226C" w:rsidRPr="00F56135" w:rsidRDefault="00A6226C" w:rsidP="004122BB">
      <w:pPr>
        <w:widowControl w:val="0"/>
        <w:numPr>
          <w:ilvl w:val="0"/>
          <w:numId w:val="114"/>
        </w:numPr>
        <w:adjustRightInd w:val="0"/>
        <w:ind w:left="426" w:hanging="426"/>
        <w:jc w:val="both"/>
        <w:textAlignment w:val="baseline"/>
        <w:rPr>
          <w:sz w:val="22"/>
          <w:szCs w:val="22"/>
        </w:rPr>
      </w:pPr>
      <w:bookmarkStart w:id="207" w:name="_Toc64016208"/>
      <w:bookmarkStart w:id="208" w:name="_Toc106095871"/>
      <w:bookmarkStart w:id="209" w:name="_Toc106096311"/>
      <w:bookmarkStart w:id="210" w:name="_Toc106096415"/>
      <w:bookmarkStart w:id="211" w:name="_Toc204150236"/>
      <w:bookmarkStart w:id="212" w:name="_Hlk105672888"/>
      <w:r w:rsidRPr="00F56135">
        <w:rPr>
          <w:sz w:val="22"/>
          <w:szCs w:val="22"/>
        </w:rPr>
        <w:t xml:space="preserve">Ze strony Dzierżawcy osobą/osobami upoważnionymi oraz odpowiedzialnymi za nadzór nad realizacją przedmiotu umowy oraz podpisanie wszelkich </w:t>
      </w:r>
      <w:r w:rsidRPr="00F56135">
        <w:rPr>
          <w:i/>
          <w:sz w:val="22"/>
          <w:szCs w:val="22"/>
        </w:rPr>
        <w:t>Protokołów ….</w:t>
      </w:r>
      <w:r w:rsidRPr="00F56135">
        <w:rPr>
          <w:sz w:val="22"/>
          <w:szCs w:val="22"/>
        </w:rPr>
        <w:t xml:space="preserve"> wynikających z niniejszej umowy przez co najmniej jedną z tych osób jest/są:</w:t>
      </w:r>
    </w:p>
    <w:p w14:paraId="72ABFF05" w14:textId="77777777" w:rsidR="00A6226C" w:rsidRPr="00B92A7C" w:rsidRDefault="00A6226C" w:rsidP="00A6226C">
      <w:pPr>
        <w:widowControl w:val="0"/>
        <w:adjustRightInd w:val="0"/>
        <w:ind w:firstLine="426"/>
        <w:jc w:val="both"/>
        <w:textAlignment w:val="baseline"/>
        <w:rPr>
          <w:i/>
          <w:sz w:val="22"/>
          <w:szCs w:val="22"/>
          <w:lang w:val="it-IT"/>
        </w:rPr>
      </w:pPr>
      <w:bookmarkStart w:id="213" w:name="_Hlk107661344"/>
      <w:r w:rsidRPr="00B92A7C">
        <w:rPr>
          <w:i/>
          <w:sz w:val="22"/>
          <w:szCs w:val="22"/>
          <w:lang w:val="it-IT"/>
        </w:rPr>
        <w:t>…………………………………… tel. ………………..…. e-mail ……………………….…………</w:t>
      </w:r>
    </w:p>
    <w:p w14:paraId="4B634965" w14:textId="77777777" w:rsidR="00A6226C" w:rsidRPr="00B92A7C" w:rsidRDefault="00A6226C" w:rsidP="00A6226C">
      <w:pPr>
        <w:widowControl w:val="0"/>
        <w:adjustRightInd w:val="0"/>
        <w:ind w:firstLine="426"/>
        <w:jc w:val="both"/>
        <w:textAlignment w:val="baseline"/>
        <w:rPr>
          <w:i/>
          <w:sz w:val="22"/>
          <w:szCs w:val="22"/>
          <w:lang w:val="it-IT"/>
        </w:rPr>
      </w:pPr>
      <w:r w:rsidRPr="00B92A7C">
        <w:rPr>
          <w:i/>
          <w:sz w:val="22"/>
          <w:szCs w:val="22"/>
          <w:lang w:val="it-IT"/>
        </w:rPr>
        <w:t>…………………………………… tel. ………………..…. e-mail ……………………….…………</w:t>
      </w:r>
    </w:p>
    <w:p w14:paraId="3B0374CB" w14:textId="77777777" w:rsidR="00A6226C" w:rsidRPr="00F56135" w:rsidRDefault="00A6226C" w:rsidP="004122BB">
      <w:pPr>
        <w:widowControl w:val="0"/>
        <w:numPr>
          <w:ilvl w:val="0"/>
          <w:numId w:val="114"/>
        </w:numPr>
        <w:adjustRightInd w:val="0"/>
        <w:ind w:left="426" w:hanging="426"/>
        <w:jc w:val="both"/>
        <w:textAlignment w:val="baseline"/>
        <w:rPr>
          <w:sz w:val="22"/>
          <w:szCs w:val="22"/>
        </w:rPr>
      </w:pPr>
      <w:r w:rsidRPr="00F56135">
        <w:rPr>
          <w:sz w:val="22"/>
          <w:szCs w:val="22"/>
        </w:rPr>
        <w:t xml:space="preserve">Ze strony Wydzierżawiającego osobami upoważnionymi oraz odpowiedzialnymi za nadzór nad realizacją umowy, oraz podpisanie wszelkich </w:t>
      </w:r>
      <w:r w:rsidRPr="00F56135">
        <w:rPr>
          <w:i/>
          <w:sz w:val="22"/>
          <w:szCs w:val="22"/>
        </w:rPr>
        <w:t>Protokołów ……</w:t>
      </w:r>
      <w:r w:rsidRPr="00F56135">
        <w:rPr>
          <w:sz w:val="22"/>
          <w:szCs w:val="22"/>
        </w:rPr>
        <w:t>wynikających z niniejszej umowy przez co najmniej jedną z tych osób jest/ są:</w:t>
      </w:r>
    </w:p>
    <w:p w14:paraId="0EA46611" w14:textId="77777777" w:rsidR="00A6226C" w:rsidRPr="00B92A7C" w:rsidRDefault="00A6226C" w:rsidP="00A6226C">
      <w:pPr>
        <w:widowControl w:val="0"/>
        <w:adjustRightInd w:val="0"/>
        <w:ind w:left="426"/>
        <w:jc w:val="both"/>
        <w:textAlignment w:val="baseline"/>
        <w:rPr>
          <w:i/>
          <w:sz w:val="22"/>
          <w:szCs w:val="22"/>
          <w:lang w:val="it-IT"/>
        </w:rPr>
      </w:pPr>
      <w:r w:rsidRPr="00B92A7C">
        <w:rPr>
          <w:i/>
          <w:sz w:val="22"/>
          <w:szCs w:val="22"/>
          <w:lang w:val="it-IT"/>
        </w:rPr>
        <w:t>…………………………………… tel. ………………..…. e-mail ……………………….…………</w:t>
      </w:r>
    </w:p>
    <w:p w14:paraId="53EC573E" w14:textId="77777777" w:rsidR="00A6226C" w:rsidRPr="00B92A7C" w:rsidRDefault="00A6226C" w:rsidP="00A6226C">
      <w:pPr>
        <w:widowControl w:val="0"/>
        <w:adjustRightInd w:val="0"/>
        <w:ind w:left="426"/>
        <w:jc w:val="both"/>
        <w:textAlignment w:val="baseline"/>
        <w:rPr>
          <w:i/>
          <w:sz w:val="22"/>
          <w:szCs w:val="22"/>
          <w:lang w:val="it-IT"/>
        </w:rPr>
      </w:pPr>
      <w:r w:rsidRPr="00B92A7C">
        <w:rPr>
          <w:i/>
          <w:sz w:val="22"/>
          <w:szCs w:val="22"/>
          <w:lang w:val="it-IT"/>
        </w:rPr>
        <w:t>…………………………………… tel. ………………..…. e-mail ……………………….…………</w:t>
      </w:r>
    </w:p>
    <w:bookmarkEnd w:id="213"/>
    <w:p w14:paraId="2CDBC0CA" w14:textId="77777777" w:rsidR="00A6226C" w:rsidRDefault="00A6226C" w:rsidP="004122BB">
      <w:pPr>
        <w:numPr>
          <w:ilvl w:val="0"/>
          <w:numId w:val="114"/>
        </w:numPr>
        <w:ind w:left="426" w:hanging="426"/>
        <w:jc w:val="both"/>
        <w:rPr>
          <w:sz w:val="22"/>
          <w:szCs w:val="22"/>
        </w:rPr>
      </w:pPr>
      <w:r w:rsidRPr="00F56135">
        <w:rPr>
          <w:sz w:val="22"/>
          <w:szCs w:val="22"/>
        </w:rPr>
        <w:t>W ramach odpowiedzialności za realizację umowy ww. przedstawiciele Stron mają obowiązek przekazywania informacji telefonicznej o terminach przeprowadzania przeglądów gwarancyjnych oraz zgłaszania i odbierania informacji o wystąpieniu awarii lub uszkodzeń dostarczonego przedmiotu dzierżawy.</w:t>
      </w:r>
    </w:p>
    <w:p w14:paraId="057FC201" w14:textId="77777777" w:rsidR="00A6226C" w:rsidRDefault="00A6226C" w:rsidP="004122BB">
      <w:pPr>
        <w:numPr>
          <w:ilvl w:val="0"/>
          <w:numId w:val="114"/>
        </w:numPr>
        <w:ind w:left="426" w:hanging="426"/>
        <w:jc w:val="both"/>
        <w:rPr>
          <w:sz w:val="22"/>
          <w:szCs w:val="22"/>
        </w:rPr>
      </w:pPr>
      <w:r w:rsidRPr="00CD2662">
        <w:rPr>
          <w:sz w:val="22"/>
          <w:szCs w:val="22"/>
        </w:rPr>
        <w:t>Prowadzona korespondencja pomiędzy stronami a dotycząca warunków umowy, w imieniu Dzierżawcy wymaga zatwierdzenia przez właściwych dla tych oddziałów Pełnomocników Polskiej Grupy Górniczej S.A.</w:t>
      </w:r>
    </w:p>
    <w:p w14:paraId="114251D2" w14:textId="77777777" w:rsidR="00A6226C" w:rsidRDefault="00A6226C" w:rsidP="004122BB">
      <w:pPr>
        <w:numPr>
          <w:ilvl w:val="0"/>
          <w:numId w:val="114"/>
        </w:numPr>
        <w:ind w:left="426" w:hanging="426"/>
        <w:jc w:val="both"/>
        <w:rPr>
          <w:sz w:val="22"/>
          <w:szCs w:val="22"/>
        </w:rPr>
      </w:pPr>
      <w:r w:rsidRPr="00CD2662">
        <w:rPr>
          <w:sz w:val="22"/>
          <w:szCs w:val="22"/>
        </w:rPr>
        <w:t>Zmiana osób odpowiedzialnych za nadzór nie wymaga formy aneksu. O przeprowadzonej zmianie w zakresie osób odpowiedzialnych za realizację umowy, wymagane jest pisemne powiadomienie drugiej strony umowy.</w:t>
      </w:r>
    </w:p>
    <w:p w14:paraId="38499445" w14:textId="77777777" w:rsidR="00A6226C" w:rsidRPr="005E4172" w:rsidRDefault="00A6226C" w:rsidP="004122BB">
      <w:pPr>
        <w:numPr>
          <w:ilvl w:val="0"/>
          <w:numId w:val="114"/>
        </w:numPr>
        <w:jc w:val="both"/>
        <w:rPr>
          <w:sz w:val="22"/>
          <w:szCs w:val="22"/>
        </w:rPr>
      </w:pPr>
      <w:r w:rsidRPr="005E4172">
        <w:rPr>
          <w:sz w:val="22"/>
          <w:szCs w:val="22"/>
        </w:rPr>
        <w:t xml:space="preserve">Strony zastrzegają sobie, aby wszystkie czynności związane z koniecznością bezpośredniego zwrócenia się do drugiej Strony (w tym m.in. uzyskania akceptacji, przekazanie dokumentacji, doręczanie korespondencji, prowadzenie uzgodnień), a także wszystkie czynności związane z wykonywaniem praw i obowiązków drugiej Strony wynikających z zawieranej umowy, kierowane były na adres strony realizującej umowę, z powiadomieniem osoby pełniącej nadzór nad realizacją umowy z drugiej Strony.  </w:t>
      </w:r>
    </w:p>
    <w:p w14:paraId="79C9F0A2" w14:textId="61EBF636" w:rsidR="00A6226C" w:rsidRDefault="00A6226C" w:rsidP="004122BB">
      <w:pPr>
        <w:numPr>
          <w:ilvl w:val="0"/>
          <w:numId w:val="114"/>
        </w:numPr>
        <w:ind w:left="426" w:hanging="426"/>
        <w:jc w:val="both"/>
        <w:rPr>
          <w:sz w:val="22"/>
          <w:szCs w:val="22"/>
        </w:rPr>
      </w:pPr>
      <w:r>
        <w:rPr>
          <w:sz w:val="22"/>
          <w:szCs w:val="22"/>
        </w:rPr>
        <w:t>W</w:t>
      </w:r>
      <w:r w:rsidRPr="00F76AE8">
        <w:rPr>
          <w:sz w:val="22"/>
          <w:szCs w:val="22"/>
        </w:rPr>
        <w:t xml:space="preserve"> ramach odpowiedzialności za realizację umowy przedstawiciele Stron wskazanie w §</w:t>
      </w:r>
      <w:r>
        <w:rPr>
          <w:sz w:val="22"/>
          <w:szCs w:val="22"/>
        </w:rPr>
        <w:t xml:space="preserve"> 11</w:t>
      </w:r>
      <w:r w:rsidRPr="00F76AE8">
        <w:rPr>
          <w:sz w:val="22"/>
          <w:szCs w:val="22"/>
        </w:rPr>
        <w:t xml:space="preserve"> ust.1 </w:t>
      </w:r>
      <w:r>
        <w:rPr>
          <w:sz w:val="22"/>
          <w:szCs w:val="22"/>
        </w:rPr>
        <w:br/>
      </w:r>
      <w:r w:rsidRPr="00F76AE8">
        <w:rPr>
          <w:sz w:val="22"/>
          <w:szCs w:val="22"/>
        </w:rPr>
        <w:t>i 2 mają obowiązek przekazywania informacji telefonicznej o terminach przeprowadzania przeglądów gwarancyjnych oraz zgłaszania i odbierania informacji o wystąpieniu awarii lub uszkodzeń dostarczonego przedmiotu dzierżawy.</w:t>
      </w:r>
    </w:p>
    <w:p w14:paraId="148F0268" w14:textId="77777777" w:rsidR="000C23F8" w:rsidRPr="00F8529D" w:rsidRDefault="000C23F8" w:rsidP="000C23F8">
      <w:pPr>
        <w:pStyle w:val="Nagwek2"/>
      </w:pPr>
      <w:r w:rsidRPr="00F8529D">
        <w:lastRenderedPageBreak/>
        <w:t>§ 12. Badania kontrolne (Audyt)</w:t>
      </w:r>
      <w:bookmarkEnd w:id="207"/>
      <w:bookmarkEnd w:id="208"/>
      <w:bookmarkEnd w:id="209"/>
      <w:bookmarkEnd w:id="210"/>
      <w:bookmarkEnd w:id="211"/>
    </w:p>
    <w:p w14:paraId="329BCCF3" w14:textId="77777777" w:rsidR="00A6226C" w:rsidRPr="00F56135" w:rsidRDefault="00A6226C" w:rsidP="003B2AC1">
      <w:pPr>
        <w:pStyle w:val="Akapitzlist"/>
        <w:numPr>
          <w:ilvl w:val="0"/>
          <w:numId w:val="37"/>
        </w:numPr>
        <w:ind w:left="426" w:hanging="426"/>
        <w:contextualSpacing w:val="0"/>
        <w:jc w:val="both"/>
        <w:rPr>
          <w:sz w:val="22"/>
          <w:szCs w:val="22"/>
        </w:rPr>
      </w:pPr>
      <w:r w:rsidRPr="00F56135">
        <w:rPr>
          <w:sz w:val="22"/>
          <w:szCs w:val="22"/>
        </w:rPr>
        <w:t>W trakcie wykonywania Umowy Dzierżawca zastrzega prawo do wykonania Audytu. Wydzierżawiający jest zobowiązany poddać się Audytowi w terminie i zakresie wskazanym przez Dzierżawcę. Audyt może dotyczyć w szczególności:</w:t>
      </w:r>
    </w:p>
    <w:p w14:paraId="1E125B66" w14:textId="77777777" w:rsidR="00A6226C" w:rsidRDefault="00A6226C" w:rsidP="003B2AC1">
      <w:pPr>
        <w:pStyle w:val="Akapitzlist"/>
        <w:numPr>
          <w:ilvl w:val="1"/>
          <w:numId w:val="37"/>
        </w:numPr>
        <w:ind w:left="851" w:hanging="425"/>
        <w:contextualSpacing w:val="0"/>
        <w:jc w:val="both"/>
        <w:rPr>
          <w:sz w:val="22"/>
          <w:szCs w:val="22"/>
        </w:rPr>
      </w:pPr>
      <w:r w:rsidRPr="00F56135">
        <w:rPr>
          <w:sz w:val="22"/>
          <w:szCs w:val="22"/>
        </w:rPr>
        <w:t>warunków techniczno-organizacyjnych oraz zgodności sposobu realizacji usług</w:t>
      </w:r>
      <w:r>
        <w:rPr>
          <w:sz w:val="22"/>
          <w:szCs w:val="22"/>
        </w:rPr>
        <w:t xml:space="preserve"> </w:t>
      </w:r>
      <w:r w:rsidRPr="00F56135">
        <w:rPr>
          <w:sz w:val="22"/>
          <w:szCs w:val="22"/>
        </w:rPr>
        <w:t>z postanowieniami Umowy,</w:t>
      </w:r>
    </w:p>
    <w:p w14:paraId="414918B8" w14:textId="77777777" w:rsidR="00A6226C" w:rsidRDefault="00A6226C" w:rsidP="003B2AC1">
      <w:pPr>
        <w:pStyle w:val="Akapitzlist"/>
        <w:numPr>
          <w:ilvl w:val="1"/>
          <w:numId w:val="37"/>
        </w:numPr>
        <w:ind w:left="851" w:hanging="425"/>
        <w:contextualSpacing w:val="0"/>
        <w:jc w:val="both"/>
        <w:rPr>
          <w:sz w:val="22"/>
          <w:szCs w:val="22"/>
        </w:rPr>
      </w:pPr>
      <w:r w:rsidRPr="00CD2662">
        <w:rPr>
          <w:sz w:val="22"/>
          <w:szCs w:val="22"/>
        </w:rPr>
        <w:t>kwalifikacji i uprawnień pracowników w zakresie zgodności z wymaganiami Dzierżawcy,</w:t>
      </w:r>
    </w:p>
    <w:p w14:paraId="2C461B51" w14:textId="77777777" w:rsidR="00A6226C" w:rsidRDefault="00A6226C" w:rsidP="003B2AC1">
      <w:pPr>
        <w:pStyle w:val="Akapitzlist"/>
        <w:numPr>
          <w:ilvl w:val="1"/>
          <w:numId w:val="37"/>
        </w:numPr>
        <w:ind w:left="851" w:hanging="425"/>
        <w:contextualSpacing w:val="0"/>
        <w:jc w:val="both"/>
        <w:rPr>
          <w:sz w:val="22"/>
          <w:szCs w:val="22"/>
        </w:rPr>
      </w:pPr>
      <w:r w:rsidRPr="00CD2662">
        <w:rPr>
          <w:sz w:val="22"/>
          <w:szCs w:val="22"/>
        </w:rPr>
        <w:t>przestrzegania przepisów powszechnie obowiązujących oraz wewnętrznych uregulowań Dzierżawcy w zakresie ochrony środowiska i BHP,</w:t>
      </w:r>
    </w:p>
    <w:p w14:paraId="1892CF6A" w14:textId="77777777" w:rsidR="00A6226C" w:rsidRDefault="00A6226C" w:rsidP="003B2AC1">
      <w:pPr>
        <w:pStyle w:val="Akapitzlist"/>
        <w:numPr>
          <w:ilvl w:val="1"/>
          <w:numId w:val="37"/>
        </w:numPr>
        <w:ind w:left="851" w:hanging="425"/>
        <w:contextualSpacing w:val="0"/>
        <w:jc w:val="both"/>
        <w:rPr>
          <w:sz w:val="22"/>
          <w:szCs w:val="22"/>
        </w:rPr>
      </w:pPr>
      <w:r w:rsidRPr="00CD2662">
        <w:rPr>
          <w:sz w:val="22"/>
          <w:szCs w:val="22"/>
        </w:rPr>
        <w:t>przestrzegania przepisów powszechnie obowiązujących oraz wewnętrznych uregulowań Dzierżawcy o w zakresie dyscypliny i czasu pracy,</w:t>
      </w:r>
    </w:p>
    <w:p w14:paraId="532BD8F1" w14:textId="77777777" w:rsidR="00A6226C" w:rsidRDefault="00A6226C" w:rsidP="003B2AC1">
      <w:pPr>
        <w:pStyle w:val="Akapitzlist"/>
        <w:numPr>
          <w:ilvl w:val="1"/>
          <w:numId w:val="37"/>
        </w:numPr>
        <w:ind w:left="851" w:hanging="425"/>
        <w:contextualSpacing w:val="0"/>
        <w:jc w:val="both"/>
        <w:rPr>
          <w:sz w:val="22"/>
          <w:szCs w:val="22"/>
        </w:rPr>
      </w:pPr>
      <w:r w:rsidRPr="00CD2662">
        <w:rPr>
          <w:sz w:val="22"/>
          <w:szCs w:val="22"/>
        </w:rPr>
        <w:t>prawidłowości wykonywania Przedmiotu Umowy,</w:t>
      </w:r>
    </w:p>
    <w:p w14:paraId="542E81AC" w14:textId="77777777" w:rsidR="00A6226C" w:rsidRPr="00CD2662" w:rsidRDefault="00A6226C" w:rsidP="003B2AC1">
      <w:pPr>
        <w:pStyle w:val="Akapitzlist"/>
        <w:numPr>
          <w:ilvl w:val="1"/>
          <w:numId w:val="37"/>
        </w:numPr>
        <w:ind w:left="851" w:hanging="425"/>
        <w:contextualSpacing w:val="0"/>
        <w:jc w:val="both"/>
        <w:rPr>
          <w:sz w:val="22"/>
          <w:szCs w:val="22"/>
        </w:rPr>
      </w:pPr>
      <w:r w:rsidRPr="00CD2662">
        <w:rPr>
          <w:sz w:val="22"/>
          <w:szCs w:val="22"/>
        </w:rPr>
        <w:t xml:space="preserve">posiadania przez Wydzierżawiającego wymaganych </w:t>
      </w:r>
      <w:proofErr w:type="spellStart"/>
      <w:r w:rsidRPr="00CD2662">
        <w:rPr>
          <w:sz w:val="22"/>
          <w:szCs w:val="22"/>
        </w:rPr>
        <w:t>dopuszczeń</w:t>
      </w:r>
      <w:proofErr w:type="spellEnd"/>
      <w:r w:rsidRPr="00CD2662">
        <w:rPr>
          <w:sz w:val="22"/>
          <w:szCs w:val="22"/>
        </w:rPr>
        <w:t xml:space="preserve"> i certyfikatów.</w:t>
      </w:r>
    </w:p>
    <w:p w14:paraId="17318173" w14:textId="77777777" w:rsidR="00A6226C" w:rsidRDefault="00A6226C" w:rsidP="003B2AC1">
      <w:pPr>
        <w:pStyle w:val="Akapitzlist"/>
        <w:numPr>
          <w:ilvl w:val="0"/>
          <w:numId w:val="37"/>
        </w:numPr>
        <w:ind w:left="426" w:hanging="426"/>
        <w:contextualSpacing w:val="0"/>
        <w:jc w:val="both"/>
        <w:rPr>
          <w:sz w:val="22"/>
          <w:szCs w:val="22"/>
        </w:rPr>
      </w:pPr>
      <w:r w:rsidRPr="00F56135">
        <w:rPr>
          <w:sz w:val="22"/>
          <w:szCs w:val="22"/>
        </w:rPr>
        <w:t>Czas trwania Audytu może wynieść od 1 do 5 dni roboczych (dni od poniedziałku do piątku</w:t>
      </w:r>
      <w:r>
        <w:rPr>
          <w:sz w:val="22"/>
          <w:szCs w:val="22"/>
        </w:rPr>
        <w:t xml:space="preserve"> </w:t>
      </w:r>
      <w:r w:rsidRPr="00F56135">
        <w:rPr>
          <w:sz w:val="22"/>
          <w:szCs w:val="22"/>
        </w:rPr>
        <w:t>z wyłączeniem dni ustawowo wolnych od pracy).</w:t>
      </w:r>
    </w:p>
    <w:p w14:paraId="613FC3B6" w14:textId="77777777" w:rsidR="00A6226C" w:rsidRDefault="00A6226C" w:rsidP="003B2AC1">
      <w:pPr>
        <w:pStyle w:val="Akapitzlist"/>
        <w:numPr>
          <w:ilvl w:val="0"/>
          <w:numId w:val="37"/>
        </w:numPr>
        <w:ind w:left="426" w:hanging="426"/>
        <w:contextualSpacing w:val="0"/>
        <w:jc w:val="both"/>
        <w:rPr>
          <w:sz w:val="22"/>
          <w:szCs w:val="22"/>
        </w:rPr>
      </w:pPr>
      <w:r w:rsidRPr="00CD2662">
        <w:rPr>
          <w:sz w:val="22"/>
          <w:szCs w:val="22"/>
        </w:rPr>
        <w:t>Liczba Audytów w trakcie trwania Umowy nie może przekroczyć 2 na rok kalendarzowy obowiązywania Umowy.</w:t>
      </w:r>
    </w:p>
    <w:p w14:paraId="3931289B" w14:textId="39B444CF" w:rsidR="00A6226C" w:rsidRDefault="00A6226C" w:rsidP="003B2AC1">
      <w:pPr>
        <w:pStyle w:val="Akapitzlist"/>
        <w:numPr>
          <w:ilvl w:val="0"/>
          <w:numId w:val="37"/>
        </w:numPr>
        <w:ind w:left="426" w:hanging="426"/>
        <w:contextualSpacing w:val="0"/>
        <w:jc w:val="both"/>
        <w:rPr>
          <w:sz w:val="22"/>
          <w:szCs w:val="22"/>
        </w:rPr>
      </w:pPr>
      <w:r w:rsidRPr="00F8529D">
        <w:rPr>
          <w:sz w:val="22"/>
          <w:szCs w:val="22"/>
        </w:rPr>
        <w:t xml:space="preserve">W uzasadnionych przypadkach, związanych z podejrzeniem niewłaściwej realizacji Umowy, </w:t>
      </w:r>
      <w:r w:rsidR="00E205FB">
        <w:rPr>
          <w:sz w:val="22"/>
          <w:szCs w:val="22"/>
        </w:rPr>
        <w:t>Dzierżawca</w:t>
      </w:r>
      <w:r w:rsidRPr="00F8529D">
        <w:rPr>
          <w:sz w:val="22"/>
          <w:szCs w:val="22"/>
        </w:rPr>
        <w:t xml:space="preserve"> może przeprowadzić dodatkowy audyt na zasadach określonych w niniejszym paragrafie.</w:t>
      </w:r>
    </w:p>
    <w:p w14:paraId="6643FA07" w14:textId="77777777" w:rsidR="00A6226C" w:rsidRPr="00CD2662" w:rsidRDefault="00A6226C" w:rsidP="003B2AC1">
      <w:pPr>
        <w:pStyle w:val="Akapitzlist"/>
        <w:numPr>
          <w:ilvl w:val="0"/>
          <w:numId w:val="37"/>
        </w:numPr>
        <w:ind w:left="426" w:hanging="426"/>
        <w:contextualSpacing w:val="0"/>
        <w:jc w:val="both"/>
        <w:rPr>
          <w:sz w:val="22"/>
          <w:szCs w:val="22"/>
        </w:rPr>
      </w:pPr>
      <w:r w:rsidRPr="00CD2662">
        <w:rPr>
          <w:sz w:val="22"/>
          <w:szCs w:val="22"/>
        </w:rPr>
        <w:t>Zasady ustalenia terminu przeprowadzenia Audytu:</w:t>
      </w:r>
    </w:p>
    <w:p w14:paraId="58DBC15F" w14:textId="77777777" w:rsidR="00A6226C" w:rsidRDefault="00A6226C" w:rsidP="003B2AC1">
      <w:pPr>
        <w:pStyle w:val="Akapitzlist"/>
        <w:numPr>
          <w:ilvl w:val="1"/>
          <w:numId w:val="37"/>
        </w:numPr>
        <w:ind w:left="851" w:hanging="425"/>
        <w:contextualSpacing w:val="0"/>
        <w:jc w:val="both"/>
        <w:rPr>
          <w:sz w:val="22"/>
          <w:szCs w:val="22"/>
        </w:rPr>
      </w:pPr>
      <w:r w:rsidRPr="00F56135">
        <w:rPr>
          <w:sz w:val="22"/>
          <w:szCs w:val="22"/>
        </w:rPr>
        <w:t>Dzierżawca powiadomi Wydzierżawiającego o przewidywanym terminie przeprowadzenia Audytu z wyprzedzeniem 14 dni kalendarzowych w stosunku do p</w:t>
      </w:r>
      <w:r>
        <w:rPr>
          <w:sz w:val="22"/>
          <w:szCs w:val="22"/>
        </w:rPr>
        <w:t>lanowanej daty jego rozpoczęcia;</w:t>
      </w:r>
    </w:p>
    <w:p w14:paraId="019649C2" w14:textId="77777777" w:rsidR="00A6226C" w:rsidRPr="00CD2662" w:rsidRDefault="00A6226C" w:rsidP="003B2AC1">
      <w:pPr>
        <w:pStyle w:val="Akapitzlist"/>
        <w:numPr>
          <w:ilvl w:val="1"/>
          <w:numId w:val="37"/>
        </w:numPr>
        <w:ind w:left="851" w:hanging="425"/>
        <w:contextualSpacing w:val="0"/>
        <w:jc w:val="both"/>
        <w:rPr>
          <w:sz w:val="22"/>
          <w:szCs w:val="22"/>
        </w:rPr>
      </w:pPr>
      <w:r w:rsidRPr="00CD2662">
        <w:rPr>
          <w:sz w:val="22"/>
          <w:szCs w:val="22"/>
        </w:rPr>
        <w:t>Powiadomienie o Audycie winno zawierać:</w:t>
      </w:r>
    </w:p>
    <w:p w14:paraId="7D984EB2" w14:textId="77777777" w:rsidR="00A6226C" w:rsidRDefault="00A6226C" w:rsidP="003B2AC1">
      <w:pPr>
        <w:pStyle w:val="Akapitzlist"/>
        <w:numPr>
          <w:ilvl w:val="2"/>
          <w:numId w:val="37"/>
        </w:numPr>
        <w:ind w:left="1276" w:hanging="425"/>
        <w:contextualSpacing w:val="0"/>
        <w:jc w:val="both"/>
        <w:rPr>
          <w:sz w:val="22"/>
          <w:szCs w:val="22"/>
        </w:rPr>
      </w:pPr>
      <w:r w:rsidRPr="00F56135">
        <w:rPr>
          <w:sz w:val="22"/>
          <w:szCs w:val="22"/>
        </w:rPr>
        <w:t>wskazanie zakres Audytu,</w:t>
      </w:r>
    </w:p>
    <w:p w14:paraId="570FFDD9" w14:textId="77777777" w:rsidR="00A6226C" w:rsidRDefault="00A6226C" w:rsidP="003B2AC1">
      <w:pPr>
        <w:pStyle w:val="Akapitzlist"/>
        <w:numPr>
          <w:ilvl w:val="2"/>
          <w:numId w:val="37"/>
        </w:numPr>
        <w:ind w:left="1276" w:hanging="425"/>
        <w:contextualSpacing w:val="0"/>
        <w:jc w:val="both"/>
        <w:rPr>
          <w:sz w:val="22"/>
          <w:szCs w:val="22"/>
        </w:rPr>
      </w:pPr>
      <w:r w:rsidRPr="00CD2662">
        <w:rPr>
          <w:sz w:val="22"/>
          <w:szCs w:val="22"/>
        </w:rPr>
        <w:t>proponowany termin rozpoczęcia i zakończenia Audytu,</w:t>
      </w:r>
    </w:p>
    <w:p w14:paraId="1B8A4487" w14:textId="77777777" w:rsidR="00A6226C" w:rsidRPr="00CD2662" w:rsidRDefault="00A6226C" w:rsidP="003B2AC1">
      <w:pPr>
        <w:pStyle w:val="Akapitzlist"/>
        <w:numPr>
          <w:ilvl w:val="2"/>
          <w:numId w:val="37"/>
        </w:numPr>
        <w:ind w:left="1276" w:hanging="425"/>
        <w:contextualSpacing w:val="0"/>
        <w:jc w:val="both"/>
        <w:rPr>
          <w:sz w:val="22"/>
          <w:szCs w:val="22"/>
        </w:rPr>
      </w:pPr>
      <w:r w:rsidRPr="00CD2662">
        <w:rPr>
          <w:sz w:val="22"/>
          <w:szCs w:val="22"/>
        </w:rPr>
        <w:t>inne informacje (np. miejsce Audytu);</w:t>
      </w:r>
    </w:p>
    <w:p w14:paraId="2273A897" w14:textId="77777777" w:rsidR="00A6226C" w:rsidRDefault="00A6226C" w:rsidP="003B2AC1">
      <w:pPr>
        <w:pStyle w:val="Akapitzlist"/>
        <w:numPr>
          <w:ilvl w:val="1"/>
          <w:numId w:val="37"/>
        </w:numPr>
        <w:ind w:left="851" w:hanging="491"/>
        <w:contextualSpacing w:val="0"/>
        <w:jc w:val="both"/>
        <w:rPr>
          <w:sz w:val="22"/>
          <w:szCs w:val="22"/>
        </w:rPr>
      </w:pPr>
      <w:r w:rsidRPr="00F56135">
        <w:rPr>
          <w:sz w:val="22"/>
          <w:szCs w:val="22"/>
        </w:rPr>
        <w:t>Wydzierżawiający w terminie 3 dni roboczych od daty otrzymania powiadomienia może wnieść uwagi wraz z uzasadnieniem. Niewniesienie uwag w terminie jest rozumiane jako akceptacja terminu Audytu;</w:t>
      </w:r>
    </w:p>
    <w:p w14:paraId="4A176F83" w14:textId="77777777" w:rsidR="00A6226C" w:rsidRPr="00CD2662" w:rsidRDefault="00A6226C" w:rsidP="003B2AC1">
      <w:pPr>
        <w:pStyle w:val="Akapitzlist"/>
        <w:numPr>
          <w:ilvl w:val="1"/>
          <w:numId w:val="37"/>
        </w:numPr>
        <w:ind w:left="851" w:hanging="491"/>
        <w:contextualSpacing w:val="0"/>
        <w:jc w:val="both"/>
        <w:rPr>
          <w:sz w:val="22"/>
          <w:szCs w:val="22"/>
        </w:rPr>
      </w:pPr>
      <w:r w:rsidRPr="00CD2662">
        <w:rPr>
          <w:sz w:val="22"/>
          <w:szCs w:val="22"/>
        </w:rPr>
        <w:t>W przypadku wniesienia przez Wydzierżawiającego uwag, Dzierżawca w terminie 7 dni kalendarzowych od otrzymania uwag ustosunkuje się do tych uwag poprzez:</w:t>
      </w:r>
    </w:p>
    <w:p w14:paraId="001DD973" w14:textId="77777777" w:rsidR="00A6226C" w:rsidRDefault="00A6226C" w:rsidP="003B2AC1">
      <w:pPr>
        <w:pStyle w:val="Akapitzlist"/>
        <w:numPr>
          <w:ilvl w:val="2"/>
          <w:numId w:val="37"/>
        </w:numPr>
        <w:ind w:left="1276" w:hanging="425"/>
        <w:contextualSpacing w:val="0"/>
        <w:jc w:val="both"/>
        <w:rPr>
          <w:sz w:val="22"/>
          <w:szCs w:val="22"/>
        </w:rPr>
      </w:pPr>
      <w:r w:rsidRPr="00F56135">
        <w:rPr>
          <w:sz w:val="22"/>
          <w:szCs w:val="22"/>
        </w:rPr>
        <w:t>uwzględnienie ich albo</w:t>
      </w:r>
    </w:p>
    <w:p w14:paraId="142BB0A0" w14:textId="77777777" w:rsidR="00A6226C" w:rsidRPr="00CD2662" w:rsidRDefault="00A6226C" w:rsidP="003B2AC1">
      <w:pPr>
        <w:pStyle w:val="Akapitzlist"/>
        <w:numPr>
          <w:ilvl w:val="2"/>
          <w:numId w:val="37"/>
        </w:numPr>
        <w:ind w:left="1276" w:hanging="425"/>
        <w:contextualSpacing w:val="0"/>
        <w:jc w:val="both"/>
        <w:rPr>
          <w:sz w:val="22"/>
          <w:szCs w:val="22"/>
        </w:rPr>
      </w:pPr>
      <w:r w:rsidRPr="00CD2662">
        <w:rPr>
          <w:sz w:val="22"/>
          <w:szCs w:val="22"/>
        </w:rPr>
        <w:t>uzasadnienie odmowy ich uwzględnienia;</w:t>
      </w:r>
    </w:p>
    <w:p w14:paraId="6B23A52B" w14:textId="77777777" w:rsidR="00A6226C" w:rsidRPr="00F56135" w:rsidRDefault="00A6226C" w:rsidP="003B2AC1">
      <w:pPr>
        <w:pStyle w:val="Akapitzlist"/>
        <w:numPr>
          <w:ilvl w:val="1"/>
          <w:numId w:val="37"/>
        </w:numPr>
        <w:ind w:left="851" w:hanging="491"/>
        <w:contextualSpacing w:val="0"/>
        <w:jc w:val="both"/>
        <w:rPr>
          <w:sz w:val="22"/>
          <w:szCs w:val="22"/>
        </w:rPr>
      </w:pPr>
      <w:r w:rsidRPr="00F56135">
        <w:rPr>
          <w:sz w:val="22"/>
          <w:szCs w:val="22"/>
        </w:rPr>
        <w:t>Termin przeprowadzenia Audytu uznaje się za ustalony</w:t>
      </w:r>
      <w:r>
        <w:rPr>
          <w:sz w:val="22"/>
          <w:szCs w:val="22"/>
        </w:rPr>
        <w:t>,</w:t>
      </w:r>
      <w:r w:rsidRPr="00F56135">
        <w:rPr>
          <w:sz w:val="22"/>
          <w:szCs w:val="22"/>
        </w:rPr>
        <w:t xml:space="preserve"> jeżeli:</w:t>
      </w:r>
    </w:p>
    <w:p w14:paraId="51844FEC" w14:textId="1EEF6BA2" w:rsidR="00A6226C" w:rsidRDefault="00A6226C" w:rsidP="003B2AC1">
      <w:pPr>
        <w:pStyle w:val="Akapitzlist"/>
        <w:numPr>
          <w:ilvl w:val="2"/>
          <w:numId w:val="37"/>
        </w:numPr>
        <w:ind w:left="1276" w:hanging="425"/>
        <w:contextualSpacing w:val="0"/>
        <w:jc w:val="both"/>
        <w:rPr>
          <w:sz w:val="22"/>
          <w:szCs w:val="22"/>
        </w:rPr>
      </w:pPr>
      <w:r w:rsidRPr="00F56135">
        <w:rPr>
          <w:sz w:val="22"/>
          <w:szCs w:val="22"/>
        </w:rPr>
        <w:t xml:space="preserve">Wydzierżawiający w terminie określonym w ust. </w:t>
      </w:r>
      <w:r w:rsidR="00E205FB">
        <w:rPr>
          <w:sz w:val="22"/>
          <w:szCs w:val="22"/>
        </w:rPr>
        <w:t>5</w:t>
      </w:r>
      <w:r w:rsidRPr="00F56135">
        <w:rPr>
          <w:sz w:val="22"/>
          <w:szCs w:val="22"/>
        </w:rPr>
        <w:t xml:space="preserve"> pkt.3) nie wniesie uwag do otrzymanego powiadomienia;</w:t>
      </w:r>
    </w:p>
    <w:p w14:paraId="5BFAF2F7" w14:textId="77777777" w:rsidR="00A6226C" w:rsidRDefault="00A6226C" w:rsidP="003B2AC1">
      <w:pPr>
        <w:pStyle w:val="Akapitzlist"/>
        <w:numPr>
          <w:ilvl w:val="2"/>
          <w:numId w:val="37"/>
        </w:numPr>
        <w:ind w:left="1276" w:hanging="425"/>
        <w:contextualSpacing w:val="0"/>
        <w:jc w:val="both"/>
        <w:rPr>
          <w:sz w:val="22"/>
          <w:szCs w:val="22"/>
        </w:rPr>
      </w:pPr>
      <w:r w:rsidRPr="00CD2662">
        <w:rPr>
          <w:sz w:val="22"/>
          <w:szCs w:val="22"/>
        </w:rPr>
        <w:t>Dzierżawca uwzględni uwagi wniesione przez Wydzierżawiającego; W takim wypadku obowiązuje termin zaproponowany przez Wydzierżawiającego lub termin wskazany przez Dzierżawcę z uwzględnieniem uwag wniesionych przez Wydzierżawiającego;</w:t>
      </w:r>
    </w:p>
    <w:p w14:paraId="4547CC97" w14:textId="77777777" w:rsidR="00A6226C" w:rsidRPr="00CD2662" w:rsidRDefault="00A6226C" w:rsidP="003B2AC1">
      <w:pPr>
        <w:pStyle w:val="Akapitzlist"/>
        <w:numPr>
          <w:ilvl w:val="2"/>
          <w:numId w:val="37"/>
        </w:numPr>
        <w:ind w:left="1276" w:hanging="425"/>
        <w:contextualSpacing w:val="0"/>
        <w:jc w:val="both"/>
        <w:rPr>
          <w:sz w:val="22"/>
          <w:szCs w:val="22"/>
        </w:rPr>
      </w:pPr>
      <w:r w:rsidRPr="00CD2662">
        <w:rPr>
          <w:sz w:val="22"/>
          <w:szCs w:val="22"/>
        </w:rPr>
        <w:t>Dzierżawca odmówi uznania wniesionych przez Wydzierżawiającego uwag; w takim wypadku obowiązuje termin pierwotnie wyznaczony w powiadomieniu.</w:t>
      </w:r>
    </w:p>
    <w:p w14:paraId="6E80950B" w14:textId="77777777" w:rsidR="00A6226C" w:rsidRDefault="00A6226C" w:rsidP="003B2AC1">
      <w:pPr>
        <w:pStyle w:val="Akapitzlist"/>
        <w:numPr>
          <w:ilvl w:val="0"/>
          <w:numId w:val="37"/>
        </w:numPr>
        <w:ind w:left="426" w:hanging="426"/>
        <w:contextualSpacing w:val="0"/>
        <w:jc w:val="both"/>
        <w:rPr>
          <w:sz w:val="22"/>
          <w:szCs w:val="22"/>
        </w:rPr>
      </w:pPr>
      <w:r w:rsidRPr="00F56135">
        <w:rPr>
          <w:sz w:val="22"/>
          <w:szCs w:val="22"/>
        </w:rPr>
        <w:t>W przypadku wystąpienia utrudnień w rozpoczęciu lub przeprowadzeniu lub zakończeniu Audytu z przyczyn leżących po stronie Wydzierżawiającego, Dzierżawca wezwie Wydzierżawiającego do umożliwienia rozpoczęcia lub prowadzenia lub zakończenia Audytu w wyznaczonym terminie nie dłuższym niż 5 dni roboczych.</w:t>
      </w:r>
    </w:p>
    <w:p w14:paraId="55E2BF2E" w14:textId="77777777" w:rsidR="00A6226C" w:rsidRDefault="00A6226C" w:rsidP="003B2AC1">
      <w:pPr>
        <w:pStyle w:val="Akapitzlist"/>
        <w:numPr>
          <w:ilvl w:val="0"/>
          <w:numId w:val="37"/>
        </w:numPr>
        <w:ind w:left="426" w:hanging="426"/>
        <w:contextualSpacing w:val="0"/>
        <w:jc w:val="both"/>
        <w:rPr>
          <w:sz w:val="22"/>
          <w:szCs w:val="22"/>
        </w:rPr>
      </w:pPr>
      <w:r w:rsidRPr="00CD2662">
        <w:rPr>
          <w:sz w:val="22"/>
          <w:szCs w:val="22"/>
        </w:rPr>
        <w:t>Audyt przeprowadzany jest w obecności przedstawiciela Wydzierżawiającego. Niestawienie się przedstawiciela Wydzierżawiającego nie wstrzymuje wykonywania czynności w ramach Audytu. Przedstawiciel Wydzierżawiającego zostanie każdorazowo zapoznany z czynnościami przeprowadzonymi pod jego nieobecność, czynności te nie będą powtarzane.</w:t>
      </w:r>
    </w:p>
    <w:p w14:paraId="76CD2F09" w14:textId="77777777" w:rsidR="00A6226C" w:rsidRDefault="00A6226C" w:rsidP="003B2AC1">
      <w:pPr>
        <w:pStyle w:val="Akapitzlist"/>
        <w:numPr>
          <w:ilvl w:val="0"/>
          <w:numId w:val="37"/>
        </w:numPr>
        <w:ind w:left="426" w:hanging="426"/>
        <w:contextualSpacing w:val="0"/>
        <w:jc w:val="both"/>
        <w:rPr>
          <w:sz w:val="22"/>
          <w:szCs w:val="22"/>
        </w:rPr>
      </w:pPr>
      <w:r w:rsidRPr="00CD2662">
        <w:rPr>
          <w:sz w:val="22"/>
          <w:szCs w:val="22"/>
        </w:rPr>
        <w:t>Za przeprowadzenie Audytu Wydzierżawiającemu nie przysługuje dodatkowe wynagrodzenie.</w:t>
      </w:r>
    </w:p>
    <w:p w14:paraId="3892589E" w14:textId="77777777" w:rsidR="00A6226C" w:rsidRDefault="00A6226C" w:rsidP="003B2AC1">
      <w:pPr>
        <w:pStyle w:val="Akapitzlist"/>
        <w:numPr>
          <w:ilvl w:val="0"/>
          <w:numId w:val="37"/>
        </w:numPr>
        <w:ind w:left="426" w:hanging="426"/>
        <w:contextualSpacing w:val="0"/>
        <w:jc w:val="both"/>
        <w:rPr>
          <w:sz w:val="22"/>
          <w:szCs w:val="22"/>
        </w:rPr>
      </w:pPr>
      <w:r w:rsidRPr="00CD2662">
        <w:rPr>
          <w:sz w:val="22"/>
          <w:szCs w:val="22"/>
        </w:rPr>
        <w:lastRenderedPageBreak/>
        <w:t>Wyniki Audytu zatwierdzone przez Pełnomocnika Dzierżawcy zostaną przekazane Wydzierżawiającemu.</w:t>
      </w:r>
    </w:p>
    <w:p w14:paraId="615E720C" w14:textId="4B3D135C" w:rsidR="00A6226C" w:rsidRPr="00CD2662" w:rsidRDefault="00A6226C" w:rsidP="003B2AC1">
      <w:pPr>
        <w:pStyle w:val="Akapitzlist"/>
        <w:numPr>
          <w:ilvl w:val="0"/>
          <w:numId w:val="37"/>
        </w:numPr>
        <w:ind w:left="426" w:hanging="426"/>
        <w:contextualSpacing w:val="0"/>
        <w:jc w:val="both"/>
        <w:rPr>
          <w:sz w:val="22"/>
          <w:szCs w:val="22"/>
        </w:rPr>
      </w:pPr>
      <w:r w:rsidRPr="00CD2662">
        <w:rPr>
          <w:sz w:val="22"/>
          <w:szCs w:val="22"/>
        </w:rPr>
        <w:t>Wyniki Audytu stwierdzające nienależyte wykonywanie Umowy lub realizację Umowy niezgodnie z przepisami prawa lub regulacjami wewnętrznymi Dzierżawcy, mogą być podstawą odstąpienia od Umowy z winy Wydzierżawiającego</w:t>
      </w:r>
      <w:r w:rsidR="00E205FB" w:rsidRPr="00F8529D">
        <w:rPr>
          <w:sz w:val="22"/>
          <w:szCs w:val="22"/>
        </w:rPr>
        <w:t>, na zasadach określonych w § 14</w:t>
      </w:r>
      <w:r w:rsidR="00E205FB">
        <w:rPr>
          <w:sz w:val="22"/>
          <w:szCs w:val="22"/>
        </w:rPr>
        <w:t>.</w:t>
      </w:r>
    </w:p>
    <w:p w14:paraId="42DB1B9E" w14:textId="77777777" w:rsidR="00A6226C" w:rsidRDefault="00A6226C" w:rsidP="00A6226C">
      <w:pPr>
        <w:spacing w:line="259" w:lineRule="auto"/>
        <w:jc w:val="both"/>
        <w:rPr>
          <w:sz w:val="22"/>
          <w:szCs w:val="22"/>
        </w:rPr>
      </w:pPr>
    </w:p>
    <w:p w14:paraId="114D874C" w14:textId="5974D005" w:rsidR="000C23F8" w:rsidRPr="000E4913" w:rsidRDefault="000C23F8" w:rsidP="007A38D7">
      <w:pPr>
        <w:pStyle w:val="Nagwek2"/>
      </w:pPr>
      <w:bookmarkStart w:id="214" w:name="_Toc64016209"/>
      <w:bookmarkStart w:id="215" w:name="_Toc106095872"/>
      <w:bookmarkStart w:id="216" w:name="_Toc106096312"/>
      <w:bookmarkStart w:id="217" w:name="_Toc106096416"/>
      <w:bookmarkStart w:id="218" w:name="_Toc204150237"/>
      <w:bookmarkStart w:id="219" w:name="_Hlk156823361"/>
      <w:bookmarkStart w:id="220" w:name="_Hlk155701067"/>
      <w:bookmarkEnd w:id="206"/>
      <w:bookmarkEnd w:id="212"/>
      <w:r w:rsidRPr="000E4913">
        <w:t>§ 1</w:t>
      </w:r>
      <w:r>
        <w:t>3</w:t>
      </w:r>
      <w:r w:rsidRPr="000E4913">
        <w:t>. Kary umowne i odpowiedzialność</w:t>
      </w:r>
      <w:bookmarkEnd w:id="214"/>
      <w:bookmarkEnd w:id="215"/>
      <w:bookmarkEnd w:id="216"/>
      <w:bookmarkEnd w:id="217"/>
      <w:bookmarkEnd w:id="218"/>
      <w:r w:rsidRPr="000E4913">
        <w:t xml:space="preserve"> </w:t>
      </w:r>
    </w:p>
    <w:p w14:paraId="31886AC5" w14:textId="78200861" w:rsidR="007A38D7" w:rsidRDefault="007A38D7" w:rsidP="007A38D7">
      <w:pPr>
        <w:spacing w:line="259" w:lineRule="auto"/>
        <w:jc w:val="center"/>
        <w:rPr>
          <w:i/>
          <w:iCs/>
          <w:color w:val="0070C0"/>
          <w:sz w:val="22"/>
          <w:szCs w:val="22"/>
        </w:rPr>
      </w:pPr>
      <w:bookmarkStart w:id="221" w:name="_Hlk156457720"/>
      <w:bookmarkStart w:id="222" w:name="_Hlk156823965"/>
      <w:bookmarkEnd w:id="219"/>
      <w:r w:rsidRPr="00F56135">
        <w:t>(liczone w odniesieniu do gwarantowanej części umowy</w:t>
      </w:r>
      <w:r>
        <w:t>)</w:t>
      </w:r>
    </w:p>
    <w:bookmarkEnd w:id="221"/>
    <w:bookmarkEnd w:id="222"/>
    <w:p w14:paraId="5618D0DE" w14:textId="4368CE79" w:rsidR="00A76426" w:rsidRPr="00100353" w:rsidRDefault="00A76426" w:rsidP="00914CCD">
      <w:pPr>
        <w:spacing w:line="276" w:lineRule="auto"/>
        <w:jc w:val="both"/>
        <w:rPr>
          <w:i/>
          <w:iCs/>
          <w:color w:val="2F5496" w:themeColor="accent1" w:themeShade="BF"/>
          <w:sz w:val="8"/>
          <w:szCs w:val="8"/>
        </w:rPr>
      </w:pPr>
    </w:p>
    <w:bookmarkEnd w:id="220"/>
    <w:p w14:paraId="664C1B0A" w14:textId="2AE73436" w:rsidR="000C23F8" w:rsidRPr="00A96356" w:rsidRDefault="007A38D7" w:rsidP="003B2AC1">
      <w:pPr>
        <w:numPr>
          <w:ilvl w:val="0"/>
          <w:numId w:val="39"/>
        </w:numPr>
        <w:spacing w:line="259" w:lineRule="auto"/>
        <w:ind w:hanging="357"/>
        <w:jc w:val="both"/>
        <w:rPr>
          <w:sz w:val="22"/>
          <w:szCs w:val="22"/>
        </w:rPr>
      </w:pPr>
      <w:r w:rsidRPr="00A96356">
        <w:rPr>
          <w:sz w:val="22"/>
          <w:szCs w:val="22"/>
        </w:rPr>
        <w:t>Dzierżawca</w:t>
      </w:r>
      <w:r w:rsidR="000C23F8" w:rsidRPr="00A96356">
        <w:rPr>
          <w:sz w:val="22"/>
          <w:szCs w:val="22"/>
        </w:rPr>
        <w:t xml:space="preserve"> może naliczyć Wy</w:t>
      </w:r>
      <w:r w:rsidRPr="00A96356">
        <w:rPr>
          <w:sz w:val="22"/>
          <w:szCs w:val="22"/>
        </w:rPr>
        <w:t>dzierżawiającemu</w:t>
      </w:r>
      <w:r w:rsidR="000C23F8" w:rsidRPr="00A96356">
        <w:rPr>
          <w:sz w:val="22"/>
          <w:szCs w:val="22"/>
        </w:rPr>
        <w:t xml:space="preserve"> kary umowne:</w:t>
      </w:r>
    </w:p>
    <w:p w14:paraId="3C7C0A53" w14:textId="77777777" w:rsidR="007A38D7" w:rsidRPr="00A96356" w:rsidRDefault="007A38D7" w:rsidP="003B2AC1">
      <w:pPr>
        <w:pStyle w:val="Akapitzlist"/>
        <w:widowControl w:val="0"/>
        <w:numPr>
          <w:ilvl w:val="1"/>
          <w:numId w:val="39"/>
        </w:numPr>
        <w:ind w:left="709" w:hanging="283"/>
        <w:jc w:val="both"/>
        <w:rPr>
          <w:strike/>
          <w:sz w:val="22"/>
          <w:szCs w:val="22"/>
        </w:rPr>
      </w:pPr>
      <w:r w:rsidRPr="00A96356">
        <w:rPr>
          <w:rFonts w:eastAsia="Calibri"/>
          <w:sz w:val="22"/>
          <w:szCs w:val="22"/>
        </w:rPr>
        <w:t>za odstąpienie od Umowy przez jedną ze stron z przyczyn leżących po stronie Wydzierżawiającego w wysokości 20 % wartości netto części niezrealizowanej umowy,</w:t>
      </w:r>
    </w:p>
    <w:p w14:paraId="7DA4D7C2" w14:textId="77777777" w:rsidR="007A38D7" w:rsidRPr="00A96356" w:rsidRDefault="007A38D7" w:rsidP="003B2AC1">
      <w:pPr>
        <w:pStyle w:val="Akapitzlist"/>
        <w:widowControl w:val="0"/>
        <w:numPr>
          <w:ilvl w:val="1"/>
          <w:numId w:val="39"/>
        </w:numPr>
        <w:ind w:left="709" w:hanging="283"/>
        <w:jc w:val="both"/>
        <w:rPr>
          <w:strike/>
          <w:sz w:val="22"/>
          <w:szCs w:val="22"/>
        </w:rPr>
      </w:pPr>
      <w:r w:rsidRPr="00A96356">
        <w:rPr>
          <w:rFonts w:eastAsia="Calibri"/>
          <w:sz w:val="22"/>
          <w:szCs w:val="22"/>
        </w:rPr>
        <w:t>za zwłokę w dostawie przedmiotu dzierżawy w wysokości dobowej stawki czynszu dzierżawnego netto za każdy dzień zwłoki, jednak nie więcej niż 10 % wartości netto Umowy,</w:t>
      </w:r>
    </w:p>
    <w:p w14:paraId="37F623DD" w14:textId="77777777" w:rsidR="007A38D7" w:rsidRPr="00A96356" w:rsidRDefault="007A38D7" w:rsidP="003B2AC1">
      <w:pPr>
        <w:pStyle w:val="Akapitzlist"/>
        <w:widowControl w:val="0"/>
        <w:numPr>
          <w:ilvl w:val="1"/>
          <w:numId w:val="39"/>
        </w:numPr>
        <w:ind w:left="709" w:hanging="283"/>
        <w:jc w:val="both"/>
        <w:rPr>
          <w:strike/>
          <w:sz w:val="22"/>
          <w:szCs w:val="22"/>
        </w:rPr>
      </w:pPr>
      <w:r w:rsidRPr="00A96356">
        <w:rPr>
          <w:sz w:val="22"/>
          <w:szCs w:val="22"/>
        </w:rPr>
        <w:t xml:space="preserve">w przypadku stwierdzenia, że prace wykonywane na terenie zakładu górniczego przez pracowników Wydzierżawiającego nie posługujących się językiem polskim w mowie i piśmie w stopniu warunkującym porozumiewanie się w wysokości 200,00 zł za każdy stwierdzony przypadek, </w:t>
      </w:r>
    </w:p>
    <w:p w14:paraId="34E3E7F9" w14:textId="0CBCE8ED" w:rsidR="000C23F8" w:rsidRPr="00A96356" w:rsidRDefault="000C23F8" w:rsidP="003B2AC1">
      <w:pPr>
        <w:pStyle w:val="Akapitzlist"/>
        <w:numPr>
          <w:ilvl w:val="1"/>
          <w:numId w:val="39"/>
        </w:numPr>
        <w:spacing w:line="276" w:lineRule="auto"/>
        <w:ind w:left="720"/>
        <w:jc w:val="both"/>
        <w:rPr>
          <w:i/>
          <w:iCs/>
          <w:sz w:val="22"/>
          <w:szCs w:val="22"/>
        </w:rPr>
      </w:pPr>
      <w:bookmarkStart w:id="223" w:name="_Hlk67826332"/>
      <w:r w:rsidRPr="00A96356">
        <w:rPr>
          <w:sz w:val="22"/>
          <w:szCs w:val="22"/>
        </w:rPr>
        <w:t>w przypadku stwierdzenia, że prace</w:t>
      </w:r>
      <w:r w:rsidR="007D221B" w:rsidRPr="00A96356">
        <w:rPr>
          <w:sz w:val="22"/>
          <w:szCs w:val="22"/>
        </w:rPr>
        <w:t xml:space="preserve"> są</w:t>
      </w:r>
      <w:r w:rsidRPr="00A96356">
        <w:rPr>
          <w:sz w:val="22"/>
          <w:szCs w:val="22"/>
        </w:rPr>
        <w:t xml:space="preserve"> wykonywane na terenie </w:t>
      </w:r>
      <w:r w:rsidR="000241D8" w:rsidRPr="00A96356">
        <w:rPr>
          <w:sz w:val="22"/>
          <w:szCs w:val="22"/>
        </w:rPr>
        <w:t>Zamawiającego</w:t>
      </w:r>
      <w:r w:rsidRPr="00A96356">
        <w:rPr>
          <w:sz w:val="22"/>
          <w:szCs w:val="22"/>
        </w:rPr>
        <w:t xml:space="preserve"> przez pracowników </w:t>
      </w:r>
      <w:r w:rsidR="00C97F95" w:rsidRPr="00A96356">
        <w:rPr>
          <w:sz w:val="22"/>
          <w:szCs w:val="22"/>
        </w:rPr>
        <w:t>W</w:t>
      </w:r>
      <w:r w:rsidRPr="00A96356">
        <w:rPr>
          <w:sz w:val="22"/>
          <w:szCs w:val="22"/>
        </w:rPr>
        <w:t>ykonawcy nie posługujących się językiem polskim w mowie i piśmie w stopniu warunkującym porozumiewanie się w wysokości 200,00 zł za każdy stwierdzony przypadek</w:t>
      </w:r>
      <w:r w:rsidR="006C7E43" w:rsidRPr="00A96356">
        <w:rPr>
          <w:sz w:val="22"/>
          <w:szCs w:val="22"/>
        </w:rPr>
        <w:t xml:space="preserve"> (każdego pracownika), kara może zostać nałożona wielokrotnie w odniesieniu do tego samego pracownika, jeżeli będzie on wykonywał pracę na terenie Zamawiającego w kolejnych dniach,</w:t>
      </w:r>
    </w:p>
    <w:p w14:paraId="3DF24470" w14:textId="3A79A963" w:rsidR="000C23F8" w:rsidRPr="00A96356" w:rsidRDefault="000C23F8" w:rsidP="003B2AC1">
      <w:pPr>
        <w:numPr>
          <w:ilvl w:val="1"/>
          <w:numId w:val="39"/>
        </w:numPr>
        <w:spacing w:line="259" w:lineRule="auto"/>
        <w:ind w:left="720"/>
        <w:jc w:val="both"/>
        <w:rPr>
          <w:sz w:val="22"/>
          <w:szCs w:val="22"/>
        </w:rPr>
      </w:pPr>
      <w:r w:rsidRPr="00A96356">
        <w:rPr>
          <w:sz w:val="22"/>
          <w:szCs w:val="22"/>
        </w:rPr>
        <w:t>za naruszenie przez Wykonawcę obowiązku zachowania poufności w wysokości 5%</w:t>
      </w:r>
      <w:r w:rsidR="00BE6CDE" w:rsidRPr="00A96356">
        <w:rPr>
          <w:sz w:val="22"/>
          <w:szCs w:val="22"/>
        </w:rPr>
        <w:t xml:space="preserve"> </w:t>
      </w:r>
      <w:r w:rsidR="00666EF5" w:rsidRPr="00A96356">
        <w:rPr>
          <w:sz w:val="22"/>
          <w:szCs w:val="22"/>
        </w:rPr>
        <w:t>w</w:t>
      </w:r>
      <w:r w:rsidRPr="00A96356">
        <w:rPr>
          <w:sz w:val="22"/>
          <w:szCs w:val="22"/>
        </w:rPr>
        <w:t>artości Umowy</w:t>
      </w:r>
      <w:r w:rsidR="00666EF5" w:rsidRPr="00A96356">
        <w:rPr>
          <w:sz w:val="22"/>
          <w:szCs w:val="22"/>
        </w:rPr>
        <w:t xml:space="preserve"> netto</w:t>
      </w:r>
      <w:r w:rsidRPr="00A96356">
        <w:rPr>
          <w:sz w:val="22"/>
          <w:szCs w:val="22"/>
        </w:rPr>
        <w:t xml:space="preserve">, o której mowa w § 3 ust. 1, </w:t>
      </w:r>
      <w:bookmarkStart w:id="224" w:name="_Hlk146783575"/>
      <w:r w:rsidR="007D221B" w:rsidRPr="00A96356">
        <w:rPr>
          <w:sz w:val="22"/>
          <w:szCs w:val="22"/>
        </w:rPr>
        <w:t>za każdy stwierdzony przypadek,</w:t>
      </w:r>
    </w:p>
    <w:bookmarkEnd w:id="224"/>
    <w:p w14:paraId="12386344" w14:textId="77777777" w:rsidR="000C23F8" w:rsidRPr="00A96356" w:rsidRDefault="000C23F8" w:rsidP="003B2AC1">
      <w:pPr>
        <w:numPr>
          <w:ilvl w:val="1"/>
          <w:numId w:val="39"/>
        </w:numPr>
        <w:spacing w:line="259" w:lineRule="auto"/>
        <w:ind w:left="720"/>
        <w:jc w:val="both"/>
        <w:rPr>
          <w:sz w:val="22"/>
          <w:szCs w:val="22"/>
        </w:rPr>
      </w:pPr>
      <w:r w:rsidRPr="00A96356">
        <w:rPr>
          <w:sz w:val="22"/>
          <w:szCs w:val="22"/>
        </w:rPr>
        <w:t>w przypadku stawienia się do pracy lub wykonywana pracy przez pracowników Wykonawcy:</w:t>
      </w:r>
    </w:p>
    <w:p w14:paraId="1844F4BB" w14:textId="7EE1D8EE" w:rsidR="000C23F8" w:rsidRPr="00A96356" w:rsidRDefault="000C23F8" w:rsidP="003B2AC1">
      <w:pPr>
        <w:numPr>
          <w:ilvl w:val="2"/>
          <w:numId w:val="39"/>
        </w:numPr>
        <w:spacing w:line="259" w:lineRule="auto"/>
        <w:jc w:val="both"/>
        <w:rPr>
          <w:sz w:val="22"/>
          <w:szCs w:val="22"/>
        </w:rPr>
      </w:pPr>
      <w:r w:rsidRPr="00A96356">
        <w:rPr>
          <w:sz w:val="22"/>
          <w:szCs w:val="22"/>
        </w:rPr>
        <w:t xml:space="preserve">w stanie po użyciu alkoholu (stan po użyciu alkoholu zachodzi, gdy zawartość alkoholu </w:t>
      </w:r>
      <w:r w:rsidR="007472CF" w:rsidRPr="00A96356">
        <w:rPr>
          <w:sz w:val="22"/>
          <w:szCs w:val="22"/>
        </w:rPr>
        <w:br/>
      </w:r>
      <w:r w:rsidRPr="00A96356">
        <w:rPr>
          <w:sz w:val="22"/>
          <w:szCs w:val="22"/>
        </w:rPr>
        <w:t>w organizmie wynosi lub prowadzi do stężenia we krwi od 0,2‰ do 0,5‰ alkoholu albo obecności w wydychanym powietrzu od 0,1 mg do 0,25 mg alkoholu w 1 dm3)</w:t>
      </w:r>
      <w:r w:rsidR="006D5019" w:rsidRPr="00A96356">
        <w:rPr>
          <w:sz w:val="22"/>
          <w:szCs w:val="22"/>
        </w:rPr>
        <w:t>,</w:t>
      </w:r>
    </w:p>
    <w:p w14:paraId="286D7949" w14:textId="394C2091" w:rsidR="000C23F8" w:rsidRPr="00A96356" w:rsidRDefault="000C23F8" w:rsidP="003B2AC1">
      <w:pPr>
        <w:numPr>
          <w:ilvl w:val="2"/>
          <w:numId w:val="39"/>
        </w:numPr>
        <w:spacing w:line="259" w:lineRule="auto"/>
        <w:jc w:val="both"/>
        <w:rPr>
          <w:sz w:val="22"/>
          <w:szCs w:val="22"/>
        </w:rPr>
      </w:pPr>
      <w:r w:rsidRPr="00A96356">
        <w:rPr>
          <w:sz w:val="22"/>
          <w:szCs w:val="22"/>
        </w:rPr>
        <w:t xml:space="preserve">w stanie nietrzeźwości (stan nietrzeźwości zachodzi, gdy zawartość alkoholu w organizmie wynosi lub prowadzi do stężenia we krwi powyżej 0,5‰ alkoholu albo obecności </w:t>
      </w:r>
      <w:r w:rsidRPr="00A96356">
        <w:rPr>
          <w:sz w:val="22"/>
          <w:szCs w:val="22"/>
        </w:rPr>
        <w:br/>
        <w:t>w wydychanym powietrzu powyżej 0,25 mg alkoholu w 1 dm3)</w:t>
      </w:r>
      <w:r w:rsidR="006D5019" w:rsidRPr="00A96356">
        <w:rPr>
          <w:sz w:val="22"/>
          <w:szCs w:val="22"/>
        </w:rPr>
        <w:t>,</w:t>
      </w:r>
    </w:p>
    <w:p w14:paraId="0AD2A6B6" w14:textId="77777777" w:rsidR="000C23F8" w:rsidRPr="00A96356" w:rsidRDefault="000C23F8" w:rsidP="003B2AC1">
      <w:pPr>
        <w:numPr>
          <w:ilvl w:val="2"/>
          <w:numId w:val="39"/>
        </w:numPr>
        <w:spacing w:line="259" w:lineRule="auto"/>
        <w:jc w:val="both"/>
        <w:rPr>
          <w:sz w:val="22"/>
          <w:szCs w:val="22"/>
        </w:rPr>
      </w:pPr>
      <w:r w:rsidRPr="00A96356">
        <w:rPr>
          <w:sz w:val="22"/>
          <w:szCs w:val="22"/>
        </w:rPr>
        <w:t xml:space="preserve">którzy są pod wpływem narkotyków lub innych substancji, których oddziaływanie </w:t>
      </w:r>
      <w:r w:rsidRPr="00A96356">
        <w:rPr>
          <w:sz w:val="22"/>
          <w:szCs w:val="22"/>
        </w:rPr>
        <w:br/>
        <w:t xml:space="preserve">na organizm pracownika uniemożliwia należyte wykonanie obowiązków pracowniczych (dalej inne substancje), </w:t>
      </w:r>
    </w:p>
    <w:p w14:paraId="4E5248A4" w14:textId="77777777" w:rsidR="000C23F8" w:rsidRPr="00A96356" w:rsidRDefault="000C23F8" w:rsidP="003B2AC1">
      <w:pPr>
        <w:numPr>
          <w:ilvl w:val="2"/>
          <w:numId w:val="39"/>
        </w:numPr>
        <w:spacing w:line="259" w:lineRule="auto"/>
        <w:jc w:val="both"/>
        <w:rPr>
          <w:sz w:val="22"/>
          <w:szCs w:val="22"/>
        </w:rPr>
      </w:pPr>
      <w:r w:rsidRPr="00A96356">
        <w:rPr>
          <w:sz w:val="22"/>
          <w:szCs w:val="22"/>
        </w:rPr>
        <w:t>którzy używają lub spożywają alkohol, narkotyki lub inne substancji w czasie pracy lub na terenie zakładu pracy,</w:t>
      </w:r>
    </w:p>
    <w:p w14:paraId="45B9A214" w14:textId="5C214C0E" w:rsidR="000C23F8" w:rsidRPr="00A96356" w:rsidRDefault="000C23F8" w:rsidP="003B2AC1">
      <w:pPr>
        <w:numPr>
          <w:ilvl w:val="2"/>
          <w:numId w:val="39"/>
        </w:numPr>
        <w:spacing w:line="259" w:lineRule="auto"/>
        <w:ind w:left="1134" w:hanging="425"/>
        <w:jc w:val="both"/>
        <w:rPr>
          <w:sz w:val="22"/>
          <w:szCs w:val="22"/>
        </w:rPr>
      </w:pPr>
      <w:r w:rsidRPr="00A96356">
        <w:rPr>
          <w:sz w:val="22"/>
          <w:szCs w:val="22"/>
        </w:rPr>
        <w:t>którzy wnoszą alkohol, narkotyki lub inne substancje na teren zakładu pracy</w:t>
      </w:r>
      <w:r w:rsidR="006D5019" w:rsidRPr="00A96356">
        <w:rPr>
          <w:sz w:val="22"/>
          <w:szCs w:val="22"/>
        </w:rPr>
        <w:t>,</w:t>
      </w:r>
      <w:r w:rsidRPr="00A96356">
        <w:rPr>
          <w:sz w:val="22"/>
          <w:szCs w:val="22"/>
        </w:rPr>
        <w:t xml:space="preserve"> </w:t>
      </w:r>
    </w:p>
    <w:p w14:paraId="7D8BC5AF" w14:textId="15B206B1" w:rsidR="000C23F8" w:rsidRPr="00A96356" w:rsidRDefault="000C23F8" w:rsidP="000C23F8">
      <w:pPr>
        <w:spacing w:line="259" w:lineRule="auto"/>
        <w:ind w:left="709"/>
        <w:jc w:val="both"/>
        <w:rPr>
          <w:sz w:val="22"/>
          <w:szCs w:val="22"/>
        </w:rPr>
      </w:pPr>
      <w:r w:rsidRPr="00A96356">
        <w:rPr>
          <w:sz w:val="22"/>
          <w:szCs w:val="22"/>
        </w:rPr>
        <w:t>w wysokości 1 000,00 zł za każdy stwierdzony przypadek;</w:t>
      </w:r>
    </w:p>
    <w:p w14:paraId="762BC468" w14:textId="5C452426" w:rsidR="000C23F8" w:rsidRPr="00A96356" w:rsidRDefault="000C23F8" w:rsidP="003B2AC1">
      <w:pPr>
        <w:numPr>
          <w:ilvl w:val="1"/>
          <w:numId w:val="39"/>
        </w:numPr>
        <w:spacing w:line="259" w:lineRule="auto"/>
        <w:ind w:left="714" w:hanging="357"/>
        <w:jc w:val="both"/>
        <w:rPr>
          <w:sz w:val="22"/>
          <w:szCs w:val="22"/>
        </w:rPr>
      </w:pPr>
      <w:r w:rsidRPr="00A96356">
        <w:rPr>
          <w:sz w:val="22"/>
          <w:szCs w:val="22"/>
        </w:rPr>
        <w:t xml:space="preserve">w przypadku dokonania przez pracownika Wykonawcy zaboru mienia Zamawiającego </w:t>
      </w:r>
      <w:r w:rsidR="00DA44BE" w:rsidRPr="00A96356">
        <w:rPr>
          <w:sz w:val="22"/>
          <w:szCs w:val="22"/>
        </w:rPr>
        <w:t>lub firm</w:t>
      </w:r>
      <w:r w:rsidRPr="00A96356">
        <w:rPr>
          <w:sz w:val="22"/>
          <w:szCs w:val="22"/>
        </w:rPr>
        <w:t xml:space="preserve"> mających siedzibę na terenie Zamawiającego – w wysokości 1 000 </w:t>
      </w:r>
      <w:r w:rsidR="00DA44BE" w:rsidRPr="00A96356">
        <w:rPr>
          <w:sz w:val="22"/>
          <w:szCs w:val="22"/>
        </w:rPr>
        <w:t>zł za</w:t>
      </w:r>
      <w:r w:rsidRPr="00A96356">
        <w:rPr>
          <w:sz w:val="22"/>
          <w:szCs w:val="22"/>
        </w:rPr>
        <w:t xml:space="preserve"> każdy stwierdzony przypadek, a jeżeli w wyniku zaboru doszło do zniszczenia mienia </w:t>
      </w:r>
      <w:bookmarkStart w:id="225" w:name="_Hlk146783639"/>
      <w:r w:rsidR="00DA44BE" w:rsidRPr="00A96356">
        <w:rPr>
          <w:sz w:val="22"/>
          <w:szCs w:val="22"/>
        </w:rPr>
        <w:t>– Wykonawca</w:t>
      </w:r>
      <w:r w:rsidR="00D04E9B" w:rsidRPr="00A96356">
        <w:rPr>
          <w:sz w:val="22"/>
          <w:szCs w:val="22"/>
        </w:rPr>
        <w:t xml:space="preserve"> zobowiązany jest </w:t>
      </w:r>
      <w:r w:rsidRPr="00A96356">
        <w:rPr>
          <w:sz w:val="22"/>
          <w:szCs w:val="22"/>
        </w:rPr>
        <w:t>także</w:t>
      </w:r>
      <w:r w:rsidR="00D04E9B" w:rsidRPr="00A96356">
        <w:rPr>
          <w:sz w:val="22"/>
          <w:szCs w:val="22"/>
        </w:rPr>
        <w:t xml:space="preserve"> do pokrycia</w:t>
      </w:r>
      <w:r w:rsidRPr="00A96356">
        <w:rPr>
          <w:sz w:val="22"/>
          <w:szCs w:val="22"/>
        </w:rPr>
        <w:t xml:space="preserve"> koszt</w:t>
      </w:r>
      <w:r w:rsidR="00D04E9B" w:rsidRPr="00A96356">
        <w:rPr>
          <w:sz w:val="22"/>
          <w:szCs w:val="22"/>
        </w:rPr>
        <w:t>ów</w:t>
      </w:r>
      <w:r w:rsidRPr="00A96356">
        <w:rPr>
          <w:sz w:val="22"/>
          <w:szCs w:val="22"/>
        </w:rPr>
        <w:t xml:space="preserve"> przywrócenia</w:t>
      </w:r>
      <w:r w:rsidR="00D04E9B" w:rsidRPr="00A96356">
        <w:rPr>
          <w:sz w:val="22"/>
          <w:szCs w:val="22"/>
        </w:rPr>
        <w:t xml:space="preserve"> mienia do stanu poprzedniego</w:t>
      </w:r>
      <w:r w:rsidRPr="00A96356">
        <w:rPr>
          <w:sz w:val="22"/>
          <w:szCs w:val="22"/>
        </w:rPr>
        <w:t>.</w:t>
      </w:r>
    </w:p>
    <w:p w14:paraId="4DACB222" w14:textId="2BB40EAD" w:rsidR="000C23F8" w:rsidRPr="00A96356" w:rsidRDefault="00D0028C" w:rsidP="003B2AC1">
      <w:pPr>
        <w:numPr>
          <w:ilvl w:val="0"/>
          <w:numId w:val="39"/>
        </w:numPr>
        <w:spacing w:line="259" w:lineRule="auto"/>
        <w:jc w:val="both"/>
        <w:rPr>
          <w:sz w:val="22"/>
          <w:szCs w:val="22"/>
        </w:rPr>
      </w:pPr>
      <w:bookmarkStart w:id="226" w:name="_Hlk144479888"/>
      <w:bookmarkStart w:id="227" w:name="_Hlk146784619"/>
      <w:bookmarkEnd w:id="225"/>
      <w:r w:rsidRPr="00A96356">
        <w:rPr>
          <w:sz w:val="22"/>
          <w:szCs w:val="22"/>
        </w:rPr>
        <w:t xml:space="preserve">W przypadku </w:t>
      </w:r>
      <w:bookmarkStart w:id="228" w:name="_Hlk227315794"/>
      <w:r w:rsidR="00C9593B" w:rsidRPr="00A96356">
        <w:rPr>
          <w:sz w:val="22"/>
          <w:szCs w:val="22"/>
        </w:rPr>
        <w:t>niedostarczenia przedmiotu dzierżawy</w:t>
      </w:r>
      <w:r w:rsidRPr="00A96356">
        <w:rPr>
          <w:color w:val="0070C0"/>
          <w:sz w:val="22"/>
          <w:szCs w:val="22"/>
        </w:rPr>
        <w:t xml:space="preserve"> </w:t>
      </w:r>
      <w:bookmarkEnd w:id="228"/>
      <w:r w:rsidRPr="00A96356">
        <w:rPr>
          <w:sz w:val="22"/>
          <w:szCs w:val="22"/>
        </w:rPr>
        <w:t>w umówionym terminie</w:t>
      </w:r>
      <w:r w:rsidR="00F960BF" w:rsidRPr="00A96356">
        <w:rPr>
          <w:sz w:val="22"/>
          <w:szCs w:val="22"/>
        </w:rPr>
        <w:t xml:space="preserve">, </w:t>
      </w:r>
      <w:r w:rsidRPr="00A96356">
        <w:rPr>
          <w:sz w:val="22"/>
          <w:szCs w:val="22"/>
        </w:rPr>
        <w:t xml:space="preserve">Zamawiający uprawniony jest do zlecenia wykonania przedmiotu Umowy w całości lub części innemu </w:t>
      </w:r>
      <w:r w:rsidR="00A76426" w:rsidRPr="00A96356">
        <w:rPr>
          <w:sz w:val="22"/>
          <w:szCs w:val="22"/>
        </w:rPr>
        <w:t>w</w:t>
      </w:r>
      <w:r w:rsidRPr="00A96356">
        <w:rPr>
          <w:sz w:val="22"/>
          <w:szCs w:val="22"/>
        </w:rPr>
        <w:t xml:space="preserve">ykonawcy, bez konieczności uzyskiwania zgody Sądu o której mowa w art. 480 Kodeksu cywilnego. </w:t>
      </w:r>
      <w:r w:rsidR="000C23F8" w:rsidRPr="00A96356">
        <w:rPr>
          <w:sz w:val="22"/>
          <w:szCs w:val="22"/>
        </w:rPr>
        <w:t xml:space="preserve">W przypadku konieczności zlecenia przez Zamawiającego realizacji zamówienia innemu </w:t>
      </w:r>
      <w:r w:rsidRPr="00A96356">
        <w:rPr>
          <w:sz w:val="22"/>
          <w:szCs w:val="22"/>
        </w:rPr>
        <w:t>w</w:t>
      </w:r>
      <w:r w:rsidR="000C23F8" w:rsidRPr="00A96356">
        <w:rPr>
          <w:sz w:val="22"/>
          <w:szCs w:val="22"/>
        </w:rPr>
        <w:t>ykonawcy</w:t>
      </w:r>
      <w:r w:rsidRPr="00A96356">
        <w:rPr>
          <w:sz w:val="22"/>
          <w:szCs w:val="22"/>
        </w:rPr>
        <w:t xml:space="preserve">, Zamawiającemu, niezależnie od innych </w:t>
      </w:r>
      <w:r w:rsidR="00DA4361" w:rsidRPr="00A96356">
        <w:rPr>
          <w:sz w:val="22"/>
          <w:szCs w:val="22"/>
        </w:rPr>
        <w:t>uprawnień</w:t>
      </w:r>
      <w:r w:rsidR="00F66B98" w:rsidRPr="00A96356">
        <w:rPr>
          <w:sz w:val="22"/>
          <w:szCs w:val="22"/>
        </w:rPr>
        <w:t>,</w:t>
      </w:r>
      <w:r w:rsidRPr="00A96356">
        <w:rPr>
          <w:sz w:val="22"/>
          <w:szCs w:val="22"/>
        </w:rPr>
        <w:t xml:space="preserve"> </w:t>
      </w:r>
      <w:r w:rsidR="00DA4361" w:rsidRPr="00A96356">
        <w:rPr>
          <w:sz w:val="22"/>
          <w:szCs w:val="22"/>
        </w:rPr>
        <w:t>przysługuje</w:t>
      </w:r>
      <w:r w:rsidRPr="00A96356">
        <w:rPr>
          <w:sz w:val="22"/>
          <w:szCs w:val="22"/>
        </w:rPr>
        <w:t xml:space="preserve"> prawo żądania od Wykonawcy zapłaty kwoty stanowiącej różnicę pomiędzy kosztami realizacji zamówienia </w:t>
      </w:r>
      <w:r w:rsidRPr="00A96356">
        <w:rPr>
          <w:sz w:val="22"/>
          <w:szCs w:val="22"/>
        </w:rPr>
        <w:lastRenderedPageBreak/>
        <w:t>poniesionymi przez Zamawiającego a wynagrodzeniem obliczonym z zastosowaniem cen określonych w Umowie.</w:t>
      </w:r>
      <w:bookmarkStart w:id="229" w:name="_Hlk144479920"/>
      <w:bookmarkEnd w:id="226"/>
    </w:p>
    <w:bookmarkEnd w:id="227"/>
    <w:bookmarkEnd w:id="229"/>
    <w:p w14:paraId="753A8E07" w14:textId="77777777" w:rsidR="000C23F8" w:rsidRPr="00A96356" w:rsidRDefault="000C23F8" w:rsidP="003B2AC1">
      <w:pPr>
        <w:numPr>
          <w:ilvl w:val="0"/>
          <w:numId w:val="39"/>
        </w:numPr>
        <w:spacing w:line="259" w:lineRule="auto"/>
        <w:ind w:hanging="357"/>
        <w:jc w:val="both"/>
        <w:rPr>
          <w:sz w:val="22"/>
          <w:szCs w:val="22"/>
        </w:rPr>
      </w:pPr>
      <w:r w:rsidRPr="00A96356">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A96356" w:rsidRDefault="000C23F8" w:rsidP="003B2AC1">
      <w:pPr>
        <w:numPr>
          <w:ilvl w:val="1"/>
          <w:numId w:val="39"/>
        </w:numPr>
        <w:spacing w:line="259" w:lineRule="auto"/>
        <w:ind w:left="720" w:hanging="357"/>
        <w:jc w:val="both"/>
        <w:rPr>
          <w:sz w:val="22"/>
          <w:szCs w:val="22"/>
        </w:rPr>
      </w:pPr>
      <w:r w:rsidRPr="00A96356">
        <w:rPr>
          <w:sz w:val="22"/>
          <w:szCs w:val="22"/>
        </w:rPr>
        <w:t xml:space="preserve">po bezskutecznym upływie terminu oznaczonego w wezwaniu Zamawiającego </w:t>
      </w:r>
      <w:r w:rsidR="00DA44BE" w:rsidRPr="00A96356">
        <w:rPr>
          <w:sz w:val="22"/>
          <w:szCs w:val="22"/>
        </w:rPr>
        <w:t>do umożliwienia</w:t>
      </w:r>
      <w:r w:rsidRPr="00A96356">
        <w:rPr>
          <w:sz w:val="22"/>
          <w:szCs w:val="22"/>
        </w:rPr>
        <w:t xml:space="preserve"> rozpoczęcia lub prowadzenia lub zakończenia Audytu - w wysokości 0,1 % </w:t>
      </w:r>
      <w:r w:rsidR="00F2094E" w:rsidRPr="00A96356">
        <w:rPr>
          <w:sz w:val="22"/>
          <w:szCs w:val="22"/>
        </w:rPr>
        <w:t>w</w:t>
      </w:r>
      <w:r w:rsidRPr="00A96356">
        <w:rPr>
          <w:sz w:val="22"/>
          <w:szCs w:val="22"/>
        </w:rPr>
        <w:t>artości Umowy</w:t>
      </w:r>
      <w:r w:rsidR="00F2094E" w:rsidRPr="00A96356">
        <w:rPr>
          <w:sz w:val="22"/>
          <w:szCs w:val="22"/>
        </w:rPr>
        <w:t xml:space="preserve"> </w:t>
      </w:r>
      <w:r w:rsidR="00F960BF" w:rsidRPr="00A96356">
        <w:rPr>
          <w:sz w:val="22"/>
          <w:szCs w:val="22"/>
        </w:rPr>
        <w:t>netto</w:t>
      </w:r>
      <w:r w:rsidRPr="00A96356">
        <w:rPr>
          <w:sz w:val="22"/>
          <w:szCs w:val="22"/>
        </w:rPr>
        <w:t xml:space="preserve">, o której mowa w § 3 ust. 1 za każdy rozpoczęty dzień, w którym niemożliwe było odpowiednio rozpoczęcie, prowadzenie lub zakończenie Audytu. </w:t>
      </w:r>
    </w:p>
    <w:p w14:paraId="39BC2F16" w14:textId="192CD89D" w:rsidR="000C23F8" w:rsidRPr="00A96356" w:rsidRDefault="003B2AC1" w:rsidP="003B2AC1">
      <w:pPr>
        <w:numPr>
          <w:ilvl w:val="1"/>
          <w:numId w:val="39"/>
        </w:numPr>
        <w:spacing w:line="259" w:lineRule="auto"/>
        <w:ind w:left="720" w:hanging="357"/>
        <w:jc w:val="both"/>
        <w:rPr>
          <w:sz w:val="22"/>
          <w:szCs w:val="22"/>
        </w:rPr>
      </w:pPr>
      <w:r>
        <w:rPr>
          <w:sz w:val="22"/>
          <w:szCs w:val="22"/>
        </w:rPr>
        <w:t>w</w:t>
      </w:r>
      <w:r w:rsidR="000C23F8" w:rsidRPr="00A96356">
        <w:rPr>
          <w:sz w:val="22"/>
          <w:szCs w:val="22"/>
        </w:rPr>
        <w:t xml:space="preserve">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A96356" w:rsidRDefault="000C23F8" w:rsidP="003B2AC1">
      <w:pPr>
        <w:numPr>
          <w:ilvl w:val="0"/>
          <w:numId w:val="39"/>
        </w:numPr>
        <w:spacing w:line="259" w:lineRule="auto"/>
        <w:ind w:hanging="357"/>
        <w:jc w:val="both"/>
        <w:rPr>
          <w:sz w:val="22"/>
          <w:szCs w:val="22"/>
        </w:rPr>
      </w:pPr>
      <w:bookmarkStart w:id="230" w:name="_Hlk146784751"/>
      <w:r w:rsidRPr="00A96356">
        <w:rPr>
          <w:sz w:val="22"/>
          <w:szCs w:val="22"/>
        </w:rPr>
        <w:t>W przypadku</w:t>
      </w:r>
      <w:r w:rsidR="0072470D" w:rsidRPr="00A96356">
        <w:rPr>
          <w:sz w:val="22"/>
          <w:szCs w:val="22"/>
        </w:rPr>
        <w:t>:</w:t>
      </w:r>
      <w:r w:rsidRPr="00A96356">
        <w:rPr>
          <w:sz w:val="22"/>
          <w:szCs w:val="22"/>
        </w:rPr>
        <w:t xml:space="preserve"> </w:t>
      </w:r>
    </w:p>
    <w:p w14:paraId="5A77A73F" w14:textId="22B712F1" w:rsidR="004414E1" w:rsidRPr="00A96356" w:rsidRDefault="0072470D" w:rsidP="003B2AC1">
      <w:pPr>
        <w:numPr>
          <w:ilvl w:val="1"/>
          <w:numId w:val="39"/>
        </w:numPr>
        <w:spacing w:line="259" w:lineRule="auto"/>
        <w:jc w:val="both"/>
        <w:rPr>
          <w:sz w:val="22"/>
          <w:szCs w:val="22"/>
        </w:rPr>
      </w:pPr>
      <w:r w:rsidRPr="00A96356">
        <w:rPr>
          <w:sz w:val="22"/>
          <w:szCs w:val="22"/>
        </w:rPr>
        <w:t>odstąpienia od Umowy w całości</w:t>
      </w:r>
      <w:r w:rsidR="00AB2101" w:rsidRPr="00A96356">
        <w:rPr>
          <w:sz w:val="22"/>
          <w:szCs w:val="22"/>
        </w:rPr>
        <w:t>, rozwiązania Umowy bez wypowiedzenia</w:t>
      </w:r>
      <w:r w:rsidRPr="00A96356">
        <w:rPr>
          <w:sz w:val="22"/>
          <w:szCs w:val="22"/>
        </w:rPr>
        <w:t xml:space="preserve"> lub wypowiedzenia Umowy w całości</w:t>
      </w:r>
      <w:r w:rsidR="00D04E9B" w:rsidRPr="00A96356">
        <w:rPr>
          <w:sz w:val="22"/>
          <w:szCs w:val="22"/>
        </w:rPr>
        <w:t xml:space="preserve"> przez którąkolwiek ze Stron</w:t>
      </w:r>
      <w:r w:rsidRPr="00A96356">
        <w:rPr>
          <w:sz w:val="22"/>
          <w:szCs w:val="22"/>
        </w:rPr>
        <w:t xml:space="preserve"> z przyczyn leżących po stronie Wy</w:t>
      </w:r>
      <w:r w:rsidR="00A96356" w:rsidRPr="00A96356">
        <w:rPr>
          <w:sz w:val="22"/>
          <w:szCs w:val="22"/>
        </w:rPr>
        <w:t>dzierżawiającego</w:t>
      </w:r>
      <w:r w:rsidRPr="00A96356">
        <w:rPr>
          <w:sz w:val="22"/>
          <w:szCs w:val="22"/>
        </w:rPr>
        <w:t xml:space="preserve">, </w:t>
      </w:r>
      <w:r w:rsidR="00A96356" w:rsidRPr="00A96356">
        <w:rPr>
          <w:sz w:val="22"/>
          <w:szCs w:val="22"/>
        </w:rPr>
        <w:t>Dzierżawcy</w:t>
      </w:r>
      <w:r w:rsidRPr="00A96356">
        <w:rPr>
          <w:sz w:val="22"/>
          <w:szCs w:val="22"/>
        </w:rPr>
        <w:t xml:space="preserve"> przysługuje kara umowna w wysokości 20% wartości </w:t>
      </w:r>
      <w:r w:rsidR="00F960BF" w:rsidRPr="00A96356">
        <w:rPr>
          <w:sz w:val="22"/>
          <w:szCs w:val="22"/>
        </w:rPr>
        <w:t>netto</w:t>
      </w:r>
      <w:r w:rsidRPr="00A96356">
        <w:rPr>
          <w:sz w:val="22"/>
          <w:szCs w:val="22"/>
        </w:rPr>
        <w:t xml:space="preserve"> Umowy, o której mowa w § 3 ust. 1.</w:t>
      </w:r>
      <w:bookmarkStart w:id="231" w:name="_Hlk148444124"/>
    </w:p>
    <w:bookmarkEnd w:id="231"/>
    <w:p w14:paraId="03673A1C" w14:textId="21AB21B5" w:rsidR="000C23F8" w:rsidRPr="00A96356" w:rsidRDefault="000C23F8" w:rsidP="003B2AC1">
      <w:pPr>
        <w:numPr>
          <w:ilvl w:val="1"/>
          <w:numId w:val="39"/>
        </w:numPr>
        <w:spacing w:line="259" w:lineRule="auto"/>
        <w:jc w:val="both"/>
        <w:rPr>
          <w:strike/>
          <w:sz w:val="22"/>
          <w:szCs w:val="22"/>
        </w:rPr>
      </w:pPr>
      <w:r w:rsidRPr="00A96356">
        <w:rPr>
          <w:sz w:val="22"/>
          <w:szCs w:val="22"/>
        </w:rPr>
        <w:t xml:space="preserve">odstąpienia od Umowy </w:t>
      </w:r>
      <w:r w:rsidR="0072470D" w:rsidRPr="00A96356">
        <w:rPr>
          <w:sz w:val="22"/>
          <w:szCs w:val="22"/>
        </w:rPr>
        <w:t>w części lub wypowiedzenia Umowy w części</w:t>
      </w:r>
      <w:r w:rsidR="00D04E9B" w:rsidRPr="00A96356">
        <w:rPr>
          <w:sz w:val="22"/>
          <w:szCs w:val="22"/>
        </w:rPr>
        <w:t xml:space="preserve"> przez któr</w:t>
      </w:r>
      <w:r w:rsidR="003B64B9" w:rsidRPr="00A96356">
        <w:rPr>
          <w:sz w:val="22"/>
          <w:szCs w:val="22"/>
        </w:rPr>
        <w:t>ą</w:t>
      </w:r>
      <w:r w:rsidR="00D04E9B" w:rsidRPr="00A96356">
        <w:rPr>
          <w:sz w:val="22"/>
          <w:szCs w:val="22"/>
        </w:rPr>
        <w:t>kolwiek ze Stron</w:t>
      </w:r>
      <w:r w:rsidR="0072470D" w:rsidRPr="00A96356">
        <w:rPr>
          <w:sz w:val="22"/>
          <w:szCs w:val="22"/>
        </w:rPr>
        <w:t xml:space="preserve"> </w:t>
      </w:r>
      <w:bookmarkStart w:id="232" w:name="_Hlk144467500"/>
      <w:r w:rsidRPr="00A96356">
        <w:rPr>
          <w:sz w:val="22"/>
          <w:szCs w:val="22"/>
        </w:rPr>
        <w:t xml:space="preserve">z przyczyn </w:t>
      </w:r>
      <w:r w:rsidR="0072470D" w:rsidRPr="00A96356">
        <w:rPr>
          <w:sz w:val="22"/>
          <w:szCs w:val="22"/>
        </w:rPr>
        <w:t>leżących po stronie Wy</w:t>
      </w:r>
      <w:r w:rsidR="00A96356" w:rsidRPr="00A96356">
        <w:rPr>
          <w:sz w:val="22"/>
          <w:szCs w:val="22"/>
        </w:rPr>
        <w:t>dzierżawiającego</w:t>
      </w:r>
      <w:r w:rsidRPr="00A96356">
        <w:rPr>
          <w:sz w:val="22"/>
          <w:szCs w:val="22"/>
        </w:rPr>
        <w:t xml:space="preserve">, </w:t>
      </w:r>
      <w:r w:rsidR="00A96356" w:rsidRPr="00A96356">
        <w:rPr>
          <w:sz w:val="22"/>
          <w:szCs w:val="22"/>
        </w:rPr>
        <w:t>Dzierżawcy</w:t>
      </w:r>
      <w:r w:rsidR="0072470D" w:rsidRPr="00A96356">
        <w:rPr>
          <w:sz w:val="22"/>
          <w:szCs w:val="22"/>
        </w:rPr>
        <w:t xml:space="preserve"> </w:t>
      </w:r>
      <w:r w:rsidRPr="00A96356">
        <w:rPr>
          <w:sz w:val="22"/>
          <w:szCs w:val="22"/>
        </w:rPr>
        <w:t xml:space="preserve">przysługuje kara umowna w wysokości 20% wartości </w:t>
      </w:r>
      <w:r w:rsidR="00F960BF" w:rsidRPr="00A96356">
        <w:rPr>
          <w:sz w:val="22"/>
          <w:szCs w:val="22"/>
        </w:rPr>
        <w:t>netto</w:t>
      </w:r>
      <w:r w:rsidR="00F2094E" w:rsidRPr="00A96356">
        <w:rPr>
          <w:sz w:val="22"/>
          <w:szCs w:val="22"/>
        </w:rPr>
        <w:t xml:space="preserve"> </w:t>
      </w:r>
      <w:r w:rsidRPr="00A96356">
        <w:rPr>
          <w:sz w:val="22"/>
          <w:szCs w:val="22"/>
        </w:rPr>
        <w:t>niezrealizowanej części Umowy</w:t>
      </w:r>
      <w:r w:rsidR="005C4237" w:rsidRPr="00A96356">
        <w:rPr>
          <w:sz w:val="22"/>
          <w:szCs w:val="22"/>
        </w:rPr>
        <w:t>.</w:t>
      </w:r>
      <w:r w:rsidRPr="00A96356">
        <w:rPr>
          <w:sz w:val="22"/>
          <w:szCs w:val="22"/>
        </w:rPr>
        <w:t xml:space="preserve"> </w:t>
      </w:r>
    </w:p>
    <w:bookmarkEnd w:id="232"/>
    <w:p w14:paraId="65F3EA55" w14:textId="77777777" w:rsidR="00A96356" w:rsidRPr="00A96356" w:rsidRDefault="00A96356" w:rsidP="003B2AC1">
      <w:pPr>
        <w:numPr>
          <w:ilvl w:val="0"/>
          <w:numId w:val="39"/>
        </w:numPr>
        <w:spacing w:line="259" w:lineRule="auto"/>
        <w:ind w:hanging="357"/>
        <w:jc w:val="both"/>
        <w:rPr>
          <w:sz w:val="22"/>
          <w:szCs w:val="22"/>
        </w:rPr>
      </w:pPr>
      <w:r w:rsidRPr="00A96356">
        <w:rPr>
          <w:sz w:val="22"/>
          <w:szCs w:val="22"/>
        </w:rPr>
        <w:t>W przypadku, gdy Dzierżawca utraci przedmiot dzierżawy, Dzierżawca zapłaci Wydzierżawiającemu odszkodowanie w wysokości:</w:t>
      </w:r>
    </w:p>
    <w:p w14:paraId="5971B51D" w14:textId="49627A13" w:rsidR="00A96356" w:rsidRPr="00A96356" w:rsidRDefault="00A96356" w:rsidP="004122BB">
      <w:pPr>
        <w:numPr>
          <w:ilvl w:val="0"/>
          <w:numId w:val="115"/>
        </w:numPr>
        <w:tabs>
          <w:tab w:val="left" w:pos="0"/>
          <w:tab w:val="left" w:pos="851"/>
          <w:tab w:val="left" w:pos="5658"/>
        </w:tabs>
        <w:ind w:left="851" w:hanging="425"/>
        <w:contextualSpacing/>
        <w:jc w:val="both"/>
        <w:rPr>
          <w:sz w:val="22"/>
          <w:szCs w:val="22"/>
        </w:rPr>
      </w:pPr>
      <w:r w:rsidRPr="00A96356">
        <w:rPr>
          <w:sz w:val="22"/>
          <w:szCs w:val="22"/>
        </w:rPr>
        <w:t xml:space="preserve">80% wartości netto przedmiotu dzierżawy (określonej w § 3, ust.1, litera b) w przypadku, gdy zdarzenie miało miejsce w okresie eksploatacji przedmiotu dzierżawy wynoszącym do 12 miesięcy, licząc od dnia uruchomienia, </w:t>
      </w:r>
    </w:p>
    <w:p w14:paraId="7A3E0B7F" w14:textId="619C6F30" w:rsidR="00A96356" w:rsidRPr="00A96356" w:rsidRDefault="00A96356" w:rsidP="004122BB">
      <w:pPr>
        <w:numPr>
          <w:ilvl w:val="0"/>
          <w:numId w:val="115"/>
        </w:numPr>
        <w:tabs>
          <w:tab w:val="left" w:pos="0"/>
          <w:tab w:val="left" w:pos="851"/>
          <w:tab w:val="left" w:pos="5658"/>
        </w:tabs>
        <w:ind w:left="851" w:hanging="425"/>
        <w:contextualSpacing/>
        <w:jc w:val="both"/>
        <w:rPr>
          <w:sz w:val="22"/>
          <w:szCs w:val="22"/>
        </w:rPr>
      </w:pPr>
      <w:r w:rsidRPr="00A96356">
        <w:rPr>
          <w:sz w:val="22"/>
          <w:szCs w:val="22"/>
        </w:rPr>
        <w:t>60% wartości netto przedmiotu dzierżawy (określonej w § 3, ust.1, litera b) w przypadku, gdy zdarzenie miało miejsce w okresie eksploatacji przedmiotu dzierżawy wynoszącym od 12 do 24 miesięcy, licząc od dnia uruchomienia,</w:t>
      </w:r>
    </w:p>
    <w:p w14:paraId="4CD79CB6" w14:textId="08348344" w:rsidR="00A96356" w:rsidRPr="00A96356" w:rsidRDefault="00A96356" w:rsidP="004122BB">
      <w:pPr>
        <w:numPr>
          <w:ilvl w:val="0"/>
          <w:numId w:val="115"/>
        </w:numPr>
        <w:tabs>
          <w:tab w:val="left" w:pos="0"/>
          <w:tab w:val="left" w:pos="851"/>
          <w:tab w:val="left" w:pos="5658"/>
        </w:tabs>
        <w:ind w:left="851" w:hanging="425"/>
        <w:contextualSpacing/>
        <w:jc w:val="both"/>
        <w:rPr>
          <w:sz w:val="22"/>
          <w:szCs w:val="22"/>
        </w:rPr>
      </w:pPr>
      <w:r w:rsidRPr="00A96356">
        <w:rPr>
          <w:sz w:val="22"/>
          <w:szCs w:val="22"/>
        </w:rPr>
        <w:t xml:space="preserve">40% wartości netto przedmiotu dzierżawy (określonej w § 3, ust.1, litera b), gdy zdarzenie miało miejsce w okresie eksploatacji przedmiotu dzierżawy wynoszącym powyżej 24 miesięcy, licząc od dnia uruchomienia. </w:t>
      </w:r>
    </w:p>
    <w:p w14:paraId="2BB142DC" w14:textId="3D38F339" w:rsidR="00F66B98" w:rsidRPr="00A96356" w:rsidRDefault="00F66B98" w:rsidP="003B2AC1">
      <w:pPr>
        <w:numPr>
          <w:ilvl w:val="0"/>
          <w:numId w:val="39"/>
        </w:numPr>
        <w:spacing w:line="259" w:lineRule="auto"/>
        <w:ind w:hanging="357"/>
        <w:jc w:val="both"/>
        <w:rPr>
          <w:sz w:val="22"/>
          <w:szCs w:val="22"/>
        </w:rPr>
      </w:pPr>
      <w:r w:rsidRPr="00A96356">
        <w:rPr>
          <w:sz w:val="22"/>
          <w:szCs w:val="22"/>
        </w:rPr>
        <w:t>Wy</w:t>
      </w:r>
      <w:r w:rsidR="00A96356" w:rsidRPr="00A96356">
        <w:rPr>
          <w:sz w:val="22"/>
          <w:szCs w:val="22"/>
        </w:rPr>
        <w:t>dzierżawiający</w:t>
      </w:r>
      <w:r w:rsidRPr="00A96356">
        <w:rPr>
          <w:sz w:val="22"/>
          <w:szCs w:val="22"/>
        </w:rPr>
        <w:t xml:space="preserve"> może naliczyć </w:t>
      </w:r>
      <w:r w:rsidR="00A96356" w:rsidRPr="00A96356">
        <w:rPr>
          <w:sz w:val="22"/>
          <w:szCs w:val="22"/>
        </w:rPr>
        <w:t>Dzierżawcy</w:t>
      </w:r>
      <w:r w:rsidRPr="00A96356">
        <w:rPr>
          <w:sz w:val="22"/>
          <w:szCs w:val="22"/>
        </w:rPr>
        <w:t xml:space="preserve"> karę umowną: </w:t>
      </w:r>
    </w:p>
    <w:p w14:paraId="02BE2757" w14:textId="73C5C330" w:rsidR="00B03020" w:rsidRPr="00A96356" w:rsidRDefault="00F66B98" w:rsidP="003B2AC1">
      <w:pPr>
        <w:numPr>
          <w:ilvl w:val="1"/>
          <w:numId w:val="39"/>
        </w:numPr>
        <w:spacing w:line="259" w:lineRule="auto"/>
        <w:jc w:val="both"/>
        <w:rPr>
          <w:sz w:val="22"/>
          <w:szCs w:val="22"/>
        </w:rPr>
      </w:pPr>
      <w:bookmarkStart w:id="233" w:name="_Hlk148947447"/>
      <w:r w:rsidRPr="00A96356">
        <w:rPr>
          <w:sz w:val="22"/>
          <w:szCs w:val="22"/>
        </w:rPr>
        <w:t xml:space="preserve">za odstąpienie od Umowy w całości przez którąkolwiek ze Stron z winy </w:t>
      </w:r>
      <w:r w:rsidR="00A96356" w:rsidRPr="00A96356">
        <w:rPr>
          <w:sz w:val="22"/>
          <w:szCs w:val="22"/>
        </w:rPr>
        <w:t>Dzierżawcy</w:t>
      </w:r>
      <w:r w:rsidRPr="00A96356">
        <w:rPr>
          <w:sz w:val="22"/>
          <w:szCs w:val="22"/>
        </w:rPr>
        <w:t xml:space="preserve"> - w wysokości 20% wartości netto Umowy, o której mowa w § 3 ust. 1.</w:t>
      </w:r>
      <w:r w:rsidR="00A96356" w:rsidRPr="00A96356">
        <w:rPr>
          <w:sz w:val="22"/>
          <w:szCs w:val="22"/>
        </w:rPr>
        <w:t xml:space="preserve"> co nie dotyczy przypadków określonych w § 14 Rozwiązanie, odstąpienie lub wypowiedzenie Umowy</w:t>
      </w:r>
    </w:p>
    <w:p w14:paraId="31FC00A3" w14:textId="16B47798" w:rsidR="00F66B98" w:rsidRPr="00A96356" w:rsidRDefault="00F66B98" w:rsidP="003B2AC1">
      <w:pPr>
        <w:numPr>
          <w:ilvl w:val="1"/>
          <w:numId w:val="39"/>
        </w:numPr>
        <w:spacing w:line="259" w:lineRule="auto"/>
        <w:jc w:val="both"/>
        <w:rPr>
          <w:sz w:val="22"/>
          <w:szCs w:val="22"/>
        </w:rPr>
      </w:pPr>
      <w:r w:rsidRPr="00A96356">
        <w:rPr>
          <w:sz w:val="22"/>
          <w:szCs w:val="22"/>
        </w:rPr>
        <w:t>za odstąpienie od Umowy w części przez którąkolwiek ze Stron z winy</w:t>
      </w:r>
      <w:r w:rsidR="00A96356" w:rsidRPr="00A96356">
        <w:t xml:space="preserve"> </w:t>
      </w:r>
      <w:r w:rsidR="00A96356" w:rsidRPr="00A96356">
        <w:rPr>
          <w:sz w:val="22"/>
          <w:szCs w:val="22"/>
        </w:rPr>
        <w:t xml:space="preserve">Dzierżawcy </w:t>
      </w:r>
      <w:r w:rsidRPr="00A96356">
        <w:rPr>
          <w:sz w:val="22"/>
          <w:szCs w:val="22"/>
        </w:rPr>
        <w:t>- w wysokości 20% wartości netto niezrealizowanej części Umowy.</w:t>
      </w:r>
      <w:bookmarkEnd w:id="233"/>
    </w:p>
    <w:p w14:paraId="55343C9B" w14:textId="77777777" w:rsidR="00A96356" w:rsidRPr="00A96356" w:rsidRDefault="00A96356" w:rsidP="003B2AC1">
      <w:pPr>
        <w:pStyle w:val="Akapitzlist"/>
        <w:widowControl w:val="0"/>
        <w:numPr>
          <w:ilvl w:val="1"/>
          <w:numId w:val="39"/>
        </w:numPr>
        <w:jc w:val="both"/>
        <w:rPr>
          <w:sz w:val="22"/>
          <w:szCs w:val="22"/>
        </w:rPr>
      </w:pPr>
      <w:r w:rsidRPr="00A96356">
        <w:rPr>
          <w:rFonts w:eastAsia="Calibri"/>
          <w:sz w:val="22"/>
          <w:szCs w:val="22"/>
        </w:rPr>
        <w:t>za zwłokę w zwrocie przedmiotu dzierżawy wraz z wyposażeniem podlegającym zwrotowi w uzgodnionym terminie w wysokości dobowej stawki czynszu dzierżawnego netto za każdy dzień zwłoki, jednak nie więcej niż 10 % wartości netto Umowy,</w:t>
      </w:r>
    </w:p>
    <w:p w14:paraId="5005F714" w14:textId="77777777" w:rsidR="00A96356" w:rsidRPr="00A96356" w:rsidRDefault="00A96356" w:rsidP="003B2AC1">
      <w:pPr>
        <w:pStyle w:val="Akapitzlist"/>
        <w:widowControl w:val="0"/>
        <w:numPr>
          <w:ilvl w:val="1"/>
          <w:numId w:val="39"/>
        </w:numPr>
        <w:jc w:val="both"/>
        <w:rPr>
          <w:sz w:val="22"/>
          <w:szCs w:val="22"/>
        </w:rPr>
      </w:pPr>
      <w:r w:rsidRPr="00A96356">
        <w:rPr>
          <w:rFonts w:eastAsia="Calibri"/>
          <w:sz w:val="22"/>
          <w:szCs w:val="22"/>
        </w:rPr>
        <w:t>za nieodebranie przedmiotu dzierżawy w uzgodnionym terminie w wysokości pełnej dobowej stawki czynszu dzierżawnego netto za każdy dzień zwłoki, jednak nie więcej niż 10 % wartości netto Umowy,</w:t>
      </w:r>
    </w:p>
    <w:p w14:paraId="03364CFD" w14:textId="347A4430" w:rsidR="00A96356" w:rsidRPr="00A96356" w:rsidRDefault="00A96356" w:rsidP="003B2AC1">
      <w:pPr>
        <w:pStyle w:val="Akapitzlist"/>
        <w:widowControl w:val="0"/>
        <w:numPr>
          <w:ilvl w:val="1"/>
          <w:numId w:val="39"/>
        </w:numPr>
        <w:jc w:val="both"/>
        <w:rPr>
          <w:sz w:val="22"/>
          <w:szCs w:val="22"/>
        </w:rPr>
      </w:pPr>
      <w:bookmarkStart w:id="234" w:name="_Hlk220647982"/>
      <w:r w:rsidRPr="00A96356">
        <w:rPr>
          <w:rFonts w:eastAsia="Calibri"/>
          <w:sz w:val="22"/>
          <w:szCs w:val="22"/>
        </w:rPr>
        <w:t xml:space="preserve">za niezwrócenie w terminie do 21 dni części, których brakowało przy zwrocie przedmiotu dzierżawy w wysokości 75% wartości części wg cen obowiązujących dla Polskiej Grupy Górniczej S.A. przy zakupie części nowych, a w przypadku braku cennika aktualnego na dzień zwrotu przedmiotu dzierżawy, wg cen z ostatniego obowiązującego dla Polskiej Grupy Górniczej S.A. cennika części nowych, przy czym nie podlegają zwrotowi </w:t>
      </w:r>
      <w:r w:rsidRPr="00A96356">
        <w:rPr>
          <w:sz w:val="22"/>
          <w:szCs w:val="22"/>
        </w:rPr>
        <w:t>elementy złączne, szybkozużywające się i nieobjęte gwarancją</w:t>
      </w:r>
      <w:r w:rsidRPr="00A96356">
        <w:rPr>
          <w:rFonts w:eastAsia="Calibri"/>
          <w:sz w:val="22"/>
          <w:szCs w:val="22"/>
        </w:rPr>
        <w:t>.</w:t>
      </w:r>
      <w:bookmarkEnd w:id="234"/>
    </w:p>
    <w:p w14:paraId="2A2CF2DB" w14:textId="082625FF" w:rsidR="000C23F8" w:rsidRPr="00A96356" w:rsidRDefault="004B24AC" w:rsidP="003B2AC1">
      <w:pPr>
        <w:numPr>
          <w:ilvl w:val="0"/>
          <w:numId w:val="39"/>
        </w:numPr>
        <w:spacing w:line="259" w:lineRule="auto"/>
        <w:ind w:hanging="357"/>
        <w:jc w:val="both"/>
        <w:rPr>
          <w:sz w:val="22"/>
          <w:szCs w:val="22"/>
        </w:rPr>
      </w:pPr>
      <w:r w:rsidRPr="00A96356">
        <w:rPr>
          <w:sz w:val="22"/>
          <w:szCs w:val="22"/>
        </w:rPr>
        <w:lastRenderedPageBreak/>
        <w:t xml:space="preserve">Kary umowne podlegają kumulacji, </w:t>
      </w:r>
      <w:r w:rsidR="005C4237" w:rsidRPr="00A96356">
        <w:rPr>
          <w:sz w:val="22"/>
          <w:szCs w:val="22"/>
        </w:rPr>
        <w:t xml:space="preserve">w tym kara umowna za odstąpienie </w:t>
      </w:r>
      <w:r w:rsidR="00F90F93" w:rsidRPr="00A96356">
        <w:rPr>
          <w:sz w:val="22"/>
          <w:szCs w:val="22"/>
        </w:rPr>
        <w:t xml:space="preserve">w części </w:t>
      </w:r>
      <w:r w:rsidR="005C4237" w:rsidRPr="00A96356">
        <w:rPr>
          <w:sz w:val="22"/>
          <w:szCs w:val="22"/>
        </w:rPr>
        <w:t xml:space="preserve">lub wypowiedzenie </w:t>
      </w:r>
      <w:r w:rsidR="00287EBD" w:rsidRPr="00A96356">
        <w:rPr>
          <w:sz w:val="22"/>
          <w:szCs w:val="22"/>
        </w:rPr>
        <w:t>U</w:t>
      </w:r>
      <w:r w:rsidR="005C4237" w:rsidRPr="00A96356">
        <w:rPr>
          <w:sz w:val="22"/>
          <w:szCs w:val="22"/>
        </w:rPr>
        <w:t xml:space="preserve">mowy z innymi karami umownymi, </w:t>
      </w:r>
      <w:r w:rsidRPr="00A96356">
        <w:rPr>
          <w:sz w:val="22"/>
          <w:szCs w:val="22"/>
        </w:rPr>
        <w:t>przy czym ł</w:t>
      </w:r>
      <w:r w:rsidR="000C23F8" w:rsidRPr="00A96356">
        <w:rPr>
          <w:sz w:val="22"/>
          <w:szCs w:val="22"/>
        </w:rPr>
        <w:t xml:space="preserve">ączna maksymalna wartość kar umownych przysługujących Zamawiającemu nie przekroczy </w:t>
      </w:r>
      <w:r w:rsidR="00D97FA4" w:rsidRPr="00A96356">
        <w:rPr>
          <w:sz w:val="22"/>
          <w:szCs w:val="22"/>
        </w:rPr>
        <w:t>5</w:t>
      </w:r>
      <w:r w:rsidR="00EA698B" w:rsidRPr="00A96356">
        <w:rPr>
          <w:sz w:val="22"/>
          <w:szCs w:val="22"/>
        </w:rPr>
        <w:t xml:space="preserve">0% </w:t>
      </w:r>
      <w:r w:rsidR="00A95C13" w:rsidRPr="00A96356">
        <w:rPr>
          <w:sz w:val="22"/>
          <w:szCs w:val="22"/>
        </w:rPr>
        <w:t>w</w:t>
      </w:r>
      <w:r w:rsidR="000C23F8" w:rsidRPr="00A96356">
        <w:rPr>
          <w:sz w:val="22"/>
          <w:szCs w:val="22"/>
        </w:rPr>
        <w:t>artości Umowy</w:t>
      </w:r>
      <w:r w:rsidR="00F2094E" w:rsidRPr="00A96356">
        <w:rPr>
          <w:sz w:val="22"/>
          <w:szCs w:val="22"/>
        </w:rPr>
        <w:t xml:space="preserve"> </w:t>
      </w:r>
      <w:r w:rsidR="00385770" w:rsidRPr="00A96356">
        <w:rPr>
          <w:sz w:val="22"/>
          <w:szCs w:val="22"/>
        </w:rPr>
        <w:t>netto</w:t>
      </w:r>
      <w:r w:rsidR="000C23F8" w:rsidRPr="00A96356">
        <w:rPr>
          <w:sz w:val="22"/>
          <w:szCs w:val="22"/>
        </w:rPr>
        <w:t>, o której mowa w § 3 ust.1.</w:t>
      </w:r>
    </w:p>
    <w:p w14:paraId="196D7542" w14:textId="77777777" w:rsidR="000C23F8" w:rsidRPr="00A96356" w:rsidRDefault="000C23F8" w:rsidP="003B2AC1">
      <w:pPr>
        <w:numPr>
          <w:ilvl w:val="0"/>
          <w:numId w:val="39"/>
        </w:numPr>
        <w:spacing w:line="259" w:lineRule="auto"/>
        <w:jc w:val="both"/>
        <w:rPr>
          <w:sz w:val="22"/>
          <w:szCs w:val="22"/>
        </w:rPr>
      </w:pPr>
      <w:r w:rsidRPr="00A96356">
        <w:rPr>
          <w:sz w:val="22"/>
          <w:szCs w:val="22"/>
        </w:rPr>
        <w:t>Termin płatności noty księgowej wystawionej tytułem kar umownych wynosi 30 dni od dnia wystawienia noty.</w:t>
      </w:r>
    </w:p>
    <w:p w14:paraId="17381336" w14:textId="1E900920" w:rsidR="000C23F8" w:rsidRPr="00A96356" w:rsidRDefault="000C23F8" w:rsidP="003B2AC1">
      <w:pPr>
        <w:numPr>
          <w:ilvl w:val="0"/>
          <w:numId w:val="39"/>
        </w:numPr>
        <w:spacing w:line="259" w:lineRule="auto"/>
        <w:jc w:val="both"/>
        <w:rPr>
          <w:sz w:val="22"/>
          <w:szCs w:val="22"/>
        </w:rPr>
      </w:pPr>
      <w:r w:rsidRPr="00A96356">
        <w:rPr>
          <w:sz w:val="22"/>
          <w:szCs w:val="22"/>
        </w:rPr>
        <w:t>Zamawiający może potrącić naliczone kary umowne z wynagrodzenia przysługującego Wykonawcy</w:t>
      </w:r>
      <w:r w:rsidR="00D04E9B" w:rsidRPr="00A96356">
        <w:rPr>
          <w:sz w:val="22"/>
          <w:szCs w:val="22"/>
        </w:rPr>
        <w:t>, na co Wykonawca wyraża zgodę</w:t>
      </w:r>
      <w:r w:rsidRPr="00A96356">
        <w:rPr>
          <w:sz w:val="22"/>
          <w:szCs w:val="22"/>
        </w:rPr>
        <w:t>.</w:t>
      </w:r>
    </w:p>
    <w:p w14:paraId="56386F9B" w14:textId="420EC17A" w:rsidR="000C23F8" w:rsidRPr="00A96356" w:rsidRDefault="000C23F8" w:rsidP="003B2AC1">
      <w:pPr>
        <w:numPr>
          <w:ilvl w:val="0"/>
          <w:numId w:val="39"/>
        </w:numPr>
        <w:spacing w:line="259" w:lineRule="auto"/>
        <w:jc w:val="both"/>
        <w:rPr>
          <w:sz w:val="22"/>
          <w:szCs w:val="22"/>
        </w:rPr>
      </w:pPr>
      <w:r w:rsidRPr="00A96356">
        <w:rPr>
          <w:sz w:val="22"/>
          <w:szCs w:val="22"/>
        </w:rPr>
        <w:t xml:space="preserve">Strony </w:t>
      </w:r>
      <w:r w:rsidR="004B7EEE" w:rsidRPr="00A96356">
        <w:rPr>
          <w:sz w:val="22"/>
          <w:szCs w:val="22"/>
        </w:rPr>
        <w:t>U</w:t>
      </w:r>
      <w:r w:rsidRPr="00A96356">
        <w:rPr>
          <w:sz w:val="22"/>
          <w:szCs w:val="22"/>
        </w:rPr>
        <w:t>mowy mogą na zasadach ogólnych dochodzić odszkodowania przewyższającego wysokość kar umownych</w:t>
      </w:r>
      <w:r w:rsidR="00A96356" w:rsidRPr="00A96356">
        <w:rPr>
          <w:sz w:val="22"/>
          <w:szCs w:val="22"/>
        </w:rPr>
        <w:t>.</w:t>
      </w:r>
      <w:r w:rsidR="00BF413A" w:rsidRPr="00A96356">
        <w:rPr>
          <w:sz w:val="22"/>
          <w:szCs w:val="22"/>
        </w:rPr>
        <w:t xml:space="preserve"> </w:t>
      </w:r>
      <w:bookmarkEnd w:id="223"/>
      <w:bookmarkEnd w:id="230"/>
    </w:p>
    <w:p w14:paraId="4E1E67AC" w14:textId="77777777" w:rsidR="000C23F8" w:rsidRPr="00F8529D" w:rsidRDefault="000C23F8" w:rsidP="000C23F8">
      <w:pPr>
        <w:pStyle w:val="Nagwek2"/>
      </w:pPr>
      <w:bookmarkStart w:id="235" w:name="_Toc83291685"/>
      <w:bookmarkStart w:id="236" w:name="_Toc106095873"/>
      <w:bookmarkStart w:id="237" w:name="_Toc106096313"/>
      <w:bookmarkStart w:id="238" w:name="_Toc106096417"/>
      <w:bookmarkStart w:id="239" w:name="_Toc204150238"/>
      <w:r w:rsidRPr="00F8529D">
        <w:t>§ 14. Rozwiązanie, odstąpienie lub wypowiedzenie Umowy</w:t>
      </w:r>
      <w:bookmarkEnd w:id="235"/>
      <w:bookmarkEnd w:id="236"/>
      <w:bookmarkEnd w:id="237"/>
      <w:bookmarkEnd w:id="238"/>
      <w:bookmarkEnd w:id="239"/>
    </w:p>
    <w:p w14:paraId="7F7C0D91" w14:textId="77777777" w:rsidR="000C23F8" w:rsidRPr="00F8529D" w:rsidRDefault="000C23F8" w:rsidP="003B2AC1">
      <w:pPr>
        <w:numPr>
          <w:ilvl w:val="0"/>
          <w:numId w:val="40"/>
        </w:numPr>
        <w:spacing w:line="259" w:lineRule="auto"/>
        <w:ind w:left="357" w:hanging="357"/>
        <w:jc w:val="both"/>
        <w:rPr>
          <w:sz w:val="22"/>
          <w:szCs w:val="22"/>
        </w:rPr>
      </w:pPr>
      <w:bookmarkStart w:id="240" w:name="_Hlk146784907"/>
      <w:r w:rsidRPr="00F8529D">
        <w:rPr>
          <w:sz w:val="22"/>
          <w:szCs w:val="22"/>
        </w:rPr>
        <w:t>Strony mogą rozwiązać Umowę na mocy porozumienia Stron.</w:t>
      </w:r>
    </w:p>
    <w:p w14:paraId="0D0520FA" w14:textId="77777777" w:rsidR="003F27AE" w:rsidRPr="003F27AE" w:rsidRDefault="003F27AE" w:rsidP="003B2AC1">
      <w:pPr>
        <w:numPr>
          <w:ilvl w:val="0"/>
          <w:numId w:val="40"/>
        </w:numPr>
        <w:jc w:val="both"/>
        <w:rPr>
          <w:sz w:val="22"/>
          <w:szCs w:val="22"/>
        </w:rPr>
      </w:pPr>
      <w:r w:rsidRPr="00BE3DA2">
        <w:rPr>
          <w:sz w:val="22"/>
          <w:szCs w:val="22"/>
        </w:rPr>
        <w:t xml:space="preserve">W przypadku </w:t>
      </w:r>
      <w:r w:rsidRPr="003F27AE">
        <w:rPr>
          <w:sz w:val="22"/>
          <w:szCs w:val="22"/>
        </w:rPr>
        <w:t xml:space="preserve">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F27AE">
        <w:rPr>
          <w:b/>
          <w:sz w:val="22"/>
          <w:szCs w:val="22"/>
          <w:u w:val="single"/>
        </w:rPr>
        <w:t xml:space="preserve">odstąpienia </w:t>
      </w:r>
      <w:r w:rsidRPr="003F27AE">
        <w:rPr>
          <w:sz w:val="22"/>
          <w:szCs w:val="22"/>
        </w:rPr>
        <w:t xml:space="preserve">od Umowy </w:t>
      </w:r>
      <w:r w:rsidRPr="003F27AE">
        <w:rPr>
          <w:i/>
          <w:sz w:val="22"/>
          <w:szCs w:val="22"/>
        </w:rPr>
        <w:t>ex nunc (od teraz)</w:t>
      </w:r>
      <w:r w:rsidRPr="003F27AE">
        <w:rPr>
          <w:sz w:val="22"/>
          <w:szCs w:val="22"/>
        </w:rPr>
        <w:t xml:space="preserve">.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 </w:t>
      </w:r>
    </w:p>
    <w:p w14:paraId="52ED527E" w14:textId="29BC1F58" w:rsidR="00C92CA3" w:rsidRPr="006C48C3" w:rsidRDefault="003F27AE" w:rsidP="006C48C3">
      <w:pPr>
        <w:numPr>
          <w:ilvl w:val="0"/>
          <w:numId w:val="40"/>
        </w:numPr>
        <w:jc w:val="both"/>
        <w:rPr>
          <w:sz w:val="22"/>
          <w:szCs w:val="22"/>
        </w:rPr>
      </w:pPr>
      <w:r w:rsidRPr="003F27AE">
        <w:rPr>
          <w:sz w:val="22"/>
          <w:szCs w:val="22"/>
        </w:rPr>
        <w:t xml:space="preserve">Dzierżawcy przysługuje prawo </w:t>
      </w:r>
      <w:r w:rsidRPr="003F27AE">
        <w:rPr>
          <w:b/>
          <w:sz w:val="22"/>
          <w:szCs w:val="22"/>
          <w:u w:val="single"/>
        </w:rPr>
        <w:t>odstąpienia</w:t>
      </w:r>
      <w:r w:rsidRPr="003F27AE">
        <w:rPr>
          <w:sz w:val="22"/>
          <w:szCs w:val="22"/>
        </w:rPr>
        <w:t xml:space="preserve"> od Umowy </w:t>
      </w:r>
      <w:r w:rsidRPr="003F27AE">
        <w:rPr>
          <w:i/>
          <w:sz w:val="22"/>
          <w:szCs w:val="22"/>
        </w:rPr>
        <w:t xml:space="preserve">ex nunc (od teraz) </w:t>
      </w:r>
      <w:r w:rsidRPr="003F27AE">
        <w:rPr>
          <w:sz w:val="22"/>
          <w:szCs w:val="22"/>
        </w:rPr>
        <w:t>w przypadku naruszenia przez Wydzierżawiającego przepisów prawa, skutkujących powstaniem zagrożenia bezpieczeństwa mienia Dzierżawcy lub zdrowia, życia pracowników. Prawo to Dzierżawca może wykonywać  w ciągu 30 dni od powzięcia przez niego wiadomości o naruszeniu przez Wydzierżawiającego przepisów prawa skutkujących powstaniem w/w zagrożeń. W takim przypadku Wydzierżawiającemu przysługuje wynagrodzenie należne mu z tytułu wykonania części Umowy.</w:t>
      </w:r>
    </w:p>
    <w:p w14:paraId="516169B4" w14:textId="77777777" w:rsidR="003F27AE" w:rsidRPr="003F27AE" w:rsidRDefault="003F27AE" w:rsidP="003B2AC1">
      <w:pPr>
        <w:pStyle w:val="Akapitzlist"/>
        <w:numPr>
          <w:ilvl w:val="0"/>
          <w:numId w:val="40"/>
        </w:numPr>
        <w:jc w:val="both"/>
        <w:rPr>
          <w:sz w:val="22"/>
          <w:szCs w:val="22"/>
        </w:rPr>
      </w:pPr>
      <w:r w:rsidRPr="003F27AE">
        <w:rPr>
          <w:sz w:val="22"/>
          <w:szCs w:val="22"/>
        </w:rPr>
        <w:t>W przypadku niewykonania w terminach usług serwisowych lub ich niewłaściwego wykonania, który skutkuje tym, iż nie jest możliwe uzyskanie przez kombajn optymalnej wydajności, Dzierżawcy przysługuje prawo do odstąpienia od umowy w winy Wydzierżawiającego, w terminie do 45 dni od wystąpienia okoliczności uzasadniającej odstąpienie.</w:t>
      </w:r>
    </w:p>
    <w:p w14:paraId="57F5D54F" w14:textId="68C993BF" w:rsidR="003F27AE" w:rsidRPr="00551A00" w:rsidRDefault="003F27AE" w:rsidP="00F45661">
      <w:pPr>
        <w:pStyle w:val="Akapitzlist"/>
        <w:numPr>
          <w:ilvl w:val="0"/>
          <w:numId w:val="40"/>
        </w:numPr>
        <w:jc w:val="both"/>
        <w:rPr>
          <w:sz w:val="22"/>
          <w:szCs w:val="22"/>
        </w:rPr>
      </w:pPr>
      <w:r w:rsidRPr="003F27AE">
        <w:rPr>
          <w:sz w:val="22"/>
          <w:szCs w:val="22"/>
        </w:rPr>
        <w:t>W przypadku negatywnego odbioru technicznego  w siedzibie Wydzierżawiającego do 7 dni przed terminem dostawy, Dzierżawca zastrzega sobie prawo do odstąpienia od realizacji zapotrzebowania z winy Wydzierżawiającego z zachowaniem uprawnień wynikających  § 1</w:t>
      </w:r>
      <w:r w:rsidR="003B2AC1">
        <w:rPr>
          <w:sz w:val="22"/>
          <w:szCs w:val="22"/>
        </w:rPr>
        <w:t>3</w:t>
      </w:r>
      <w:r w:rsidRPr="003F27AE">
        <w:rPr>
          <w:sz w:val="22"/>
          <w:szCs w:val="22"/>
        </w:rPr>
        <w:t xml:space="preserve"> ust.1. Prawa odstąpienia Dzierżawca może dokonać w terminie 30 dni od </w:t>
      </w:r>
      <w:r w:rsidRPr="00551A00">
        <w:rPr>
          <w:sz w:val="22"/>
          <w:szCs w:val="22"/>
        </w:rPr>
        <w:t>wystąpienia ww. okoliczności.</w:t>
      </w:r>
    </w:p>
    <w:p w14:paraId="55217CF2" w14:textId="64D1650F" w:rsidR="000C23F8" w:rsidRPr="00551A00" w:rsidRDefault="00551A00" w:rsidP="003B2AC1">
      <w:pPr>
        <w:numPr>
          <w:ilvl w:val="0"/>
          <w:numId w:val="40"/>
        </w:numPr>
        <w:spacing w:line="259" w:lineRule="auto"/>
        <w:ind w:left="357" w:hanging="357"/>
        <w:jc w:val="both"/>
        <w:rPr>
          <w:sz w:val="22"/>
          <w:szCs w:val="22"/>
        </w:rPr>
      </w:pPr>
      <w:r w:rsidRPr="00551A00">
        <w:rPr>
          <w:sz w:val="22"/>
          <w:szCs w:val="22"/>
        </w:rPr>
        <w:t>Dzierżawca</w:t>
      </w:r>
      <w:r w:rsidR="00202054" w:rsidRPr="00551A00">
        <w:rPr>
          <w:sz w:val="22"/>
          <w:szCs w:val="22"/>
        </w:rPr>
        <w:t>, wedle swego wyboru,</w:t>
      </w:r>
      <w:r w:rsidR="000C23F8" w:rsidRPr="00551A00">
        <w:rPr>
          <w:sz w:val="22"/>
          <w:szCs w:val="22"/>
        </w:rPr>
        <w:t xml:space="preserve"> może odstąpić od Umowy</w:t>
      </w:r>
      <w:r w:rsidR="00202054" w:rsidRPr="00551A00">
        <w:rPr>
          <w:sz w:val="22"/>
          <w:szCs w:val="22"/>
        </w:rPr>
        <w:t xml:space="preserve"> (ex </w:t>
      </w:r>
      <w:proofErr w:type="spellStart"/>
      <w:r w:rsidR="00202054" w:rsidRPr="00551A00">
        <w:rPr>
          <w:sz w:val="22"/>
          <w:szCs w:val="22"/>
        </w:rPr>
        <w:t>tunc</w:t>
      </w:r>
      <w:proofErr w:type="spellEnd"/>
      <w:r w:rsidR="00202054" w:rsidRPr="00551A00">
        <w:rPr>
          <w:sz w:val="22"/>
          <w:szCs w:val="22"/>
        </w:rPr>
        <w:t xml:space="preserve"> – wstecz)</w:t>
      </w:r>
      <w:r w:rsidR="000C23F8" w:rsidRPr="00551A00">
        <w:rPr>
          <w:sz w:val="22"/>
          <w:szCs w:val="22"/>
        </w:rPr>
        <w:t xml:space="preserve"> </w:t>
      </w:r>
      <w:bookmarkStart w:id="241" w:name="_Hlk144467170"/>
      <w:r w:rsidR="000C23F8" w:rsidRPr="00551A00">
        <w:rPr>
          <w:sz w:val="22"/>
          <w:szCs w:val="22"/>
        </w:rPr>
        <w:t>w całości lub części</w:t>
      </w:r>
      <w:bookmarkEnd w:id="241"/>
      <w:r w:rsidR="00202054" w:rsidRPr="00551A00">
        <w:rPr>
          <w:sz w:val="22"/>
          <w:szCs w:val="22"/>
        </w:rPr>
        <w:t xml:space="preserve"> lub wypowiedzieć Umowę</w:t>
      </w:r>
      <w:r w:rsidR="000C23F8" w:rsidRPr="00551A00">
        <w:rPr>
          <w:sz w:val="22"/>
          <w:szCs w:val="22"/>
        </w:rPr>
        <w:t xml:space="preserve"> </w:t>
      </w:r>
      <w:r w:rsidR="00202054" w:rsidRPr="00551A00">
        <w:rPr>
          <w:sz w:val="22"/>
          <w:szCs w:val="22"/>
        </w:rPr>
        <w:t>(</w:t>
      </w:r>
      <w:r w:rsidR="000C23F8" w:rsidRPr="00551A00">
        <w:rPr>
          <w:sz w:val="22"/>
          <w:szCs w:val="22"/>
        </w:rPr>
        <w:t xml:space="preserve">ex nunc </w:t>
      </w:r>
      <w:r w:rsidR="00D04E9B" w:rsidRPr="00551A00">
        <w:rPr>
          <w:sz w:val="22"/>
          <w:szCs w:val="22"/>
        </w:rPr>
        <w:t>–</w:t>
      </w:r>
      <w:r w:rsidR="00202054" w:rsidRPr="00551A00">
        <w:rPr>
          <w:sz w:val="22"/>
          <w:szCs w:val="22"/>
        </w:rPr>
        <w:t xml:space="preserve"> </w:t>
      </w:r>
      <w:r w:rsidR="000C23F8" w:rsidRPr="00551A00">
        <w:rPr>
          <w:sz w:val="22"/>
          <w:szCs w:val="22"/>
        </w:rPr>
        <w:t>od teraz)</w:t>
      </w:r>
      <w:r w:rsidR="0072470D" w:rsidRPr="00551A00">
        <w:rPr>
          <w:sz w:val="22"/>
          <w:szCs w:val="22"/>
        </w:rPr>
        <w:t xml:space="preserve"> w całości lub części</w:t>
      </w:r>
      <w:r w:rsidR="00202054" w:rsidRPr="00551A00">
        <w:rPr>
          <w:sz w:val="22"/>
          <w:szCs w:val="22"/>
        </w:rPr>
        <w:t>,</w:t>
      </w:r>
      <w:r w:rsidR="000C23F8" w:rsidRPr="00551A00">
        <w:rPr>
          <w:sz w:val="22"/>
          <w:szCs w:val="22"/>
        </w:rPr>
        <w:t xml:space="preserve"> w przypadku:</w:t>
      </w:r>
    </w:p>
    <w:p w14:paraId="58CCB24E" w14:textId="32CC5CF8" w:rsidR="000C23F8" w:rsidRPr="00551A00" w:rsidRDefault="000C23F8" w:rsidP="003B2AC1">
      <w:pPr>
        <w:numPr>
          <w:ilvl w:val="1"/>
          <w:numId w:val="40"/>
        </w:numPr>
        <w:spacing w:line="259" w:lineRule="auto"/>
        <w:jc w:val="both"/>
        <w:rPr>
          <w:sz w:val="22"/>
          <w:szCs w:val="22"/>
        </w:rPr>
      </w:pPr>
      <w:r w:rsidRPr="00551A00">
        <w:rPr>
          <w:sz w:val="22"/>
          <w:szCs w:val="22"/>
        </w:rPr>
        <w:t>zmiany Podwykonawcy, który udostępnił Wy</w:t>
      </w:r>
      <w:r w:rsidR="00551A00" w:rsidRPr="00551A00">
        <w:rPr>
          <w:sz w:val="22"/>
          <w:szCs w:val="22"/>
        </w:rPr>
        <w:t>dzierżawiającemu</w:t>
      </w:r>
      <w:r w:rsidRPr="00551A00">
        <w:rPr>
          <w:sz w:val="22"/>
          <w:szCs w:val="22"/>
        </w:rPr>
        <w:t xml:space="preserve"> zasoby w celu wykazania spełnienia warunków udziału w postępowaniu określonych w SWZ na Podwykonawcę niespełniającego warunków lub braku spełnienia warunków przez samego Wy</w:t>
      </w:r>
      <w:r w:rsidR="00551A00" w:rsidRPr="00551A00">
        <w:rPr>
          <w:sz w:val="22"/>
          <w:szCs w:val="22"/>
        </w:rPr>
        <w:t>dzierżawiającego</w:t>
      </w:r>
      <w:r w:rsidRPr="00551A00">
        <w:rPr>
          <w:sz w:val="22"/>
          <w:szCs w:val="22"/>
        </w:rPr>
        <w:t>,</w:t>
      </w:r>
    </w:p>
    <w:p w14:paraId="3FE12F88" w14:textId="0168488F" w:rsidR="000C23F8" w:rsidRPr="00551A00" w:rsidRDefault="003B2AC1" w:rsidP="003B2AC1">
      <w:pPr>
        <w:numPr>
          <w:ilvl w:val="1"/>
          <w:numId w:val="40"/>
        </w:numPr>
        <w:spacing w:line="259" w:lineRule="auto"/>
        <w:jc w:val="both"/>
        <w:rPr>
          <w:sz w:val="22"/>
          <w:szCs w:val="22"/>
        </w:rPr>
      </w:pPr>
      <w:bookmarkStart w:id="242" w:name="_Hlk82757104"/>
      <w:r w:rsidRPr="00551A00">
        <w:rPr>
          <w:sz w:val="22"/>
          <w:szCs w:val="22"/>
        </w:rPr>
        <w:t>niedostarczenia przedmiotu dzierżawy</w:t>
      </w:r>
      <w:r w:rsidR="000C23F8" w:rsidRPr="00551A00">
        <w:rPr>
          <w:sz w:val="22"/>
          <w:szCs w:val="22"/>
        </w:rPr>
        <w:t xml:space="preserve"> w terminie bez uzasadnionej przyczyny</w:t>
      </w:r>
      <w:r w:rsidRPr="00551A00">
        <w:rPr>
          <w:sz w:val="22"/>
          <w:szCs w:val="22"/>
        </w:rPr>
        <w:t>,</w:t>
      </w:r>
    </w:p>
    <w:bookmarkEnd w:id="242"/>
    <w:p w14:paraId="5C68E432" w14:textId="77777777" w:rsidR="000C23F8" w:rsidRPr="00551A00" w:rsidRDefault="000C23F8" w:rsidP="003B2AC1">
      <w:pPr>
        <w:numPr>
          <w:ilvl w:val="1"/>
          <w:numId w:val="40"/>
        </w:numPr>
        <w:spacing w:line="259" w:lineRule="auto"/>
        <w:ind w:hanging="357"/>
        <w:jc w:val="both"/>
        <w:rPr>
          <w:sz w:val="22"/>
          <w:szCs w:val="22"/>
        </w:rPr>
      </w:pPr>
      <w:r w:rsidRPr="00551A00">
        <w:rPr>
          <w:sz w:val="22"/>
          <w:szCs w:val="22"/>
        </w:rPr>
        <w:t>innego niż określone powyżej nienależytego wykonywania Umowy, w szczególności:</w:t>
      </w:r>
    </w:p>
    <w:p w14:paraId="3F07452E" w14:textId="529D0D93" w:rsidR="000C23F8" w:rsidRPr="00551A00" w:rsidRDefault="000C23F8" w:rsidP="003B2AC1">
      <w:pPr>
        <w:numPr>
          <w:ilvl w:val="2"/>
          <w:numId w:val="40"/>
        </w:numPr>
        <w:spacing w:line="259" w:lineRule="auto"/>
        <w:ind w:hanging="357"/>
        <w:jc w:val="both"/>
        <w:rPr>
          <w:sz w:val="22"/>
          <w:szCs w:val="22"/>
        </w:rPr>
      </w:pPr>
      <w:r w:rsidRPr="00551A00">
        <w:rPr>
          <w:sz w:val="22"/>
          <w:szCs w:val="22"/>
        </w:rPr>
        <w:t xml:space="preserve">wykonywania Umowy w sposób skutkujący szkodą w mieniu </w:t>
      </w:r>
      <w:r w:rsidR="00551A00" w:rsidRPr="00551A00">
        <w:rPr>
          <w:sz w:val="22"/>
          <w:szCs w:val="22"/>
        </w:rPr>
        <w:t>Dzierżawcy</w:t>
      </w:r>
      <w:r w:rsidRPr="00551A00">
        <w:rPr>
          <w:sz w:val="22"/>
          <w:szCs w:val="22"/>
        </w:rPr>
        <w:t xml:space="preserve">, </w:t>
      </w:r>
    </w:p>
    <w:p w14:paraId="14F5C896" w14:textId="0EDE065C" w:rsidR="000C23F8" w:rsidRPr="00551A00" w:rsidRDefault="000C23F8" w:rsidP="003B2AC1">
      <w:pPr>
        <w:numPr>
          <w:ilvl w:val="2"/>
          <w:numId w:val="40"/>
        </w:numPr>
        <w:spacing w:line="259" w:lineRule="auto"/>
        <w:jc w:val="both"/>
        <w:rPr>
          <w:sz w:val="22"/>
          <w:szCs w:val="22"/>
        </w:rPr>
      </w:pPr>
      <w:r w:rsidRPr="00551A00">
        <w:rPr>
          <w:sz w:val="22"/>
          <w:szCs w:val="22"/>
        </w:rPr>
        <w:t xml:space="preserve">stwierdzenia dwukrotnie tego samego naruszenia </w:t>
      </w:r>
      <w:r w:rsidR="00202054" w:rsidRPr="00551A00">
        <w:rPr>
          <w:sz w:val="22"/>
          <w:szCs w:val="22"/>
        </w:rPr>
        <w:t xml:space="preserve">Umowy </w:t>
      </w:r>
      <w:r w:rsidRPr="00551A00">
        <w:rPr>
          <w:sz w:val="22"/>
          <w:szCs w:val="22"/>
        </w:rPr>
        <w:t>skutkującego naliczeniem kary umownej w okresie następujących po sobie 3 miesięcy,</w:t>
      </w:r>
    </w:p>
    <w:p w14:paraId="50AE23C0" w14:textId="77777777" w:rsidR="000C23F8" w:rsidRPr="00551A00" w:rsidRDefault="000C23F8" w:rsidP="003B2AC1">
      <w:pPr>
        <w:numPr>
          <w:ilvl w:val="1"/>
          <w:numId w:val="40"/>
        </w:numPr>
        <w:spacing w:line="259" w:lineRule="auto"/>
        <w:ind w:hanging="357"/>
        <w:jc w:val="both"/>
        <w:rPr>
          <w:sz w:val="22"/>
          <w:szCs w:val="22"/>
        </w:rPr>
      </w:pPr>
      <w:r w:rsidRPr="00551A00">
        <w:rPr>
          <w:sz w:val="22"/>
          <w:szCs w:val="22"/>
        </w:rPr>
        <w:t>wystąpienia opóźnienia w rozpoczęciu lub przeprowadzeniu lub zakończeniu Audytu, o którym mowa w § 12 z przyczyn leżących po stronie Wykonawcy, przekraczającego łącznie 7 dni roboczych,</w:t>
      </w:r>
    </w:p>
    <w:p w14:paraId="2B363E7F" w14:textId="43FB23F3" w:rsidR="000C23F8" w:rsidRPr="00551A00" w:rsidRDefault="000C23F8" w:rsidP="003B2AC1">
      <w:pPr>
        <w:numPr>
          <w:ilvl w:val="1"/>
          <w:numId w:val="40"/>
        </w:numPr>
        <w:spacing w:line="259" w:lineRule="auto"/>
        <w:jc w:val="both"/>
        <w:rPr>
          <w:sz w:val="22"/>
          <w:szCs w:val="22"/>
        </w:rPr>
      </w:pPr>
      <w:r w:rsidRPr="00551A00">
        <w:rPr>
          <w:sz w:val="22"/>
          <w:szCs w:val="22"/>
        </w:rPr>
        <w:lastRenderedPageBreak/>
        <w:t xml:space="preserve">otwarcia postępowania likwidacyjnego </w:t>
      </w:r>
      <w:r w:rsidR="00551A00" w:rsidRPr="00551A00">
        <w:rPr>
          <w:sz w:val="22"/>
          <w:szCs w:val="22"/>
        </w:rPr>
        <w:t>Wydzierżawiającemu</w:t>
      </w:r>
      <w:r w:rsidRPr="00551A00">
        <w:rPr>
          <w:sz w:val="22"/>
          <w:szCs w:val="22"/>
        </w:rPr>
        <w:t>.</w:t>
      </w:r>
    </w:p>
    <w:p w14:paraId="6506C8E6" w14:textId="2A7DA0E8" w:rsidR="000C23F8" w:rsidRPr="00551A00" w:rsidRDefault="000C23F8" w:rsidP="003B2AC1">
      <w:pPr>
        <w:numPr>
          <w:ilvl w:val="0"/>
          <w:numId w:val="40"/>
        </w:numPr>
        <w:spacing w:line="259" w:lineRule="auto"/>
        <w:ind w:left="357" w:hanging="357"/>
        <w:jc w:val="both"/>
        <w:rPr>
          <w:sz w:val="22"/>
          <w:szCs w:val="22"/>
        </w:rPr>
      </w:pPr>
      <w:r w:rsidRPr="00551A00">
        <w:rPr>
          <w:sz w:val="22"/>
          <w:szCs w:val="22"/>
        </w:rPr>
        <w:t>W przypadkach</w:t>
      </w:r>
      <w:r w:rsidR="004E6FA6" w:rsidRPr="00551A00">
        <w:rPr>
          <w:sz w:val="22"/>
          <w:szCs w:val="22"/>
        </w:rPr>
        <w:t>,</w:t>
      </w:r>
      <w:r w:rsidRPr="00551A00">
        <w:rPr>
          <w:sz w:val="22"/>
          <w:szCs w:val="22"/>
        </w:rPr>
        <w:t xml:space="preserve"> o których mowa w ust. </w:t>
      </w:r>
      <w:r w:rsidR="00F45661" w:rsidRPr="00551A00">
        <w:rPr>
          <w:sz w:val="22"/>
          <w:szCs w:val="22"/>
        </w:rPr>
        <w:t>6</w:t>
      </w:r>
      <w:r w:rsidRPr="00551A00">
        <w:rPr>
          <w:sz w:val="22"/>
          <w:szCs w:val="22"/>
        </w:rPr>
        <w:t xml:space="preserve"> pkt 1) – </w:t>
      </w:r>
      <w:r w:rsidR="003B2AC1" w:rsidRPr="00551A00">
        <w:rPr>
          <w:sz w:val="22"/>
          <w:szCs w:val="22"/>
        </w:rPr>
        <w:t>4</w:t>
      </w:r>
      <w:r w:rsidRPr="00551A00">
        <w:rPr>
          <w:sz w:val="22"/>
          <w:szCs w:val="22"/>
        </w:rPr>
        <w:t xml:space="preserve">), </w:t>
      </w:r>
      <w:r w:rsidR="00551A00" w:rsidRPr="00551A00">
        <w:rPr>
          <w:sz w:val="22"/>
          <w:szCs w:val="22"/>
        </w:rPr>
        <w:t>Dzierżawcy</w:t>
      </w:r>
      <w:r w:rsidRPr="00551A00">
        <w:rPr>
          <w:sz w:val="22"/>
          <w:szCs w:val="22"/>
        </w:rPr>
        <w:t xml:space="preserve"> przed odstąpieniem </w:t>
      </w:r>
      <w:r w:rsidR="0072470D" w:rsidRPr="00551A00">
        <w:rPr>
          <w:sz w:val="22"/>
          <w:szCs w:val="22"/>
        </w:rPr>
        <w:t xml:space="preserve">lub wypowiedzeniem </w:t>
      </w:r>
      <w:r w:rsidRPr="00551A00">
        <w:rPr>
          <w:sz w:val="22"/>
          <w:szCs w:val="22"/>
        </w:rPr>
        <w:t>wezwie pisemnie</w:t>
      </w:r>
      <w:r w:rsidR="00551A00" w:rsidRPr="00551A00">
        <w:rPr>
          <w:sz w:val="22"/>
          <w:szCs w:val="22"/>
        </w:rPr>
        <w:t xml:space="preserve"> Wydzierżawiającego </w:t>
      </w:r>
      <w:r w:rsidRPr="00551A00">
        <w:rPr>
          <w:sz w:val="22"/>
          <w:szCs w:val="22"/>
        </w:rPr>
        <w:t xml:space="preserve">do usunięcia naruszeń w wyznaczonym terminie nie krótszym niż 5 dni wskazując naruszenie oraz żądanie jego usunięcia. Bezskuteczny upływ terminu uprawnia </w:t>
      </w:r>
      <w:r w:rsidR="00551A00" w:rsidRPr="00551A00">
        <w:rPr>
          <w:sz w:val="22"/>
          <w:szCs w:val="22"/>
        </w:rPr>
        <w:t>Dzierżawcę</w:t>
      </w:r>
      <w:r w:rsidRPr="00551A00">
        <w:rPr>
          <w:sz w:val="22"/>
          <w:szCs w:val="22"/>
        </w:rPr>
        <w:t xml:space="preserve"> do złożenia oświadczenia o odstąpieniu</w:t>
      </w:r>
      <w:r w:rsidR="005C4237" w:rsidRPr="00551A00">
        <w:rPr>
          <w:sz w:val="22"/>
          <w:szCs w:val="22"/>
        </w:rPr>
        <w:t xml:space="preserve"> lub wypowiedzeniu.</w:t>
      </w:r>
      <w:bookmarkEnd w:id="240"/>
    </w:p>
    <w:p w14:paraId="19FAF019" w14:textId="77777777" w:rsidR="00F45661" w:rsidRPr="00BE3DA2" w:rsidRDefault="00F45661" w:rsidP="00F45661">
      <w:pPr>
        <w:numPr>
          <w:ilvl w:val="0"/>
          <w:numId w:val="40"/>
        </w:numPr>
        <w:spacing w:line="259" w:lineRule="auto"/>
        <w:ind w:left="357" w:hanging="357"/>
        <w:jc w:val="both"/>
        <w:rPr>
          <w:sz w:val="22"/>
          <w:szCs w:val="22"/>
        </w:rPr>
      </w:pPr>
      <w:bookmarkStart w:id="243" w:name="_Hlk146784951"/>
      <w:r w:rsidRPr="00B86FEF">
        <w:rPr>
          <w:sz w:val="22"/>
          <w:szCs w:val="22"/>
        </w:rPr>
        <w:t xml:space="preserve">Dzierżawca zastrzega sobie prawo do jednostronnego </w:t>
      </w:r>
      <w:r w:rsidRPr="00B86FEF">
        <w:rPr>
          <w:b/>
          <w:sz w:val="22"/>
          <w:szCs w:val="22"/>
          <w:u w:val="single"/>
        </w:rPr>
        <w:t>odstąpienia</w:t>
      </w:r>
      <w:r w:rsidRPr="00B86FEF">
        <w:rPr>
          <w:sz w:val="22"/>
          <w:szCs w:val="22"/>
        </w:rPr>
        <w:t xml:space="preserve"> </w:t>
      </w:r>
      <w:r w:rsidRPr="00BE3DA2">
        <w:rPr>
          <w:sz w:val="22"/>
          <w:szCs w:val="22"/>
        </w:rPr>
        <w:t xml:space="preserve">od Umowy </w:t>
      </w:r>
      <w:r w:rsidRPr="00BE3DA2">
        <w:rPr>
          <w:i/>
          <w:sz w:val="22"/>
          <w:szCs w:val="22"/>
        </w:rPr>
        <w:t xml:space="preserve">ex nunc (od teraz) </w:t>
      </w:r>
      <w:r w:rsidRPr="00BE3DA2">
        <w:rPr>
          <w:sz w:val="22"/>
          <w:szCs w:val="22"/>
        </w:rPr>
        <w:t>w przypadku:</w:t>
      </w:r>
    </w:p>
    <w:p w14:paraId="4AD9A69B" w14:textId="77777777" w:rsidR="00F45661" w:rsidRDefault="00F45661" w:rsidP="004122BB">
      <w:pPr>
        <w:numPr>
          <w:ilvl w:val="0"/>
          <w:numId w:val="116"/>
        </w:numPr>
        <w:tabs>
          <w:tab w:val="left" w:pos="851"/>
        </w:tabs>
        <w:ind w:left="851" w:hanging="425"/>
        <w:contextualSpacing/>
        <w:jc w:val="both"/>
        <w:rPr>
          <w:sz w:val="22"/>
          <w:szCs w:val="22"/>
        </w:rPr>
      </w:pPr>
      <w:r w:rsidRPr="00F56135">
        <w:rPr>
          <w:sz w:val="22"/>
          <w:szCs w:val="22"/>
        </w:rPr>
        <w:t>wystąpienia istotnej zmiany okoliczności powodującej, że jej wykonanie nie leży w interesie publicznym, czego nie można było przewidzieć w chwili zawarcia Umowy. Odstąpienie może nastąpić w terminie 30 dni od powzięcia wiadomości o powyższych okolicznościach. W takim przypadku Wydzierżawiającemu przysługuje wynagrodzenie należne mu z tytułu wykonania części U</w:t>
      </w:r>
      <w:r>
        <w:rPr>
          <w:sz w:val="22"/>
          <w:szCs w:val="22"/>
        </w:rPr>
        <w:t>mowy,</w:t>
      </w:r>
    </w:p>
    <w:p w14:paraId="1AD952A4" w14:textId="77777777" w:rsidR="00F45661" w:rsidRDefault="00F45661" w:rsidP="004122BB">
      <w:pPr>
        <w:numPr>
          <w:ilvl w:val="0"/>
          <w:numId w:val="116"/>
        </w:numPr>
        <w:tabs>
          <w:tab w:val="left" w:pos="851"/>
        </w:tabs>
        <w:ind w:left="851" w:hanging="425"/>
        <w:contextualSpacing/>
        <w:jc w:val="both"/>
        <w:rPr>
          <w:sz w:val="22"/>
          <w:szCs w:val="22"/>
        </w:rPr>
      </w:pPr>
      <w:r w:rsidRPr="00BE3DA2">
        <w:rPr>
          <w:sz w:val="22"/>
          <w:szCs w:val="22"/>
        </w:rPr>
        <w:t>utraty przez Wydzierżawiającego posiadanych uprawnień, do wykonywania działalności lub czynności objętej przedmiotem zamówienia, jeżeli przepisy prawa nak</w:t>
      </w:r>
      <w:r>
        <w:rPr>
          <w:sz w:val="22"/>
          <w:szCs w:val="22"/>
        </w:rPr>
        <w:t>ładają obowiązek ich posiadania,</w:t>
      </w:r>
    </w:p>
    <w:p w14:paraId="08E6D15F" w14:textId="1585EA75" w:rsidR="00F45661" w:rsidRPr="005B64B4" w:rsidRDefault="00F45661" w:rsidP="004122BB">
      <w:pPr>
        <w:numPr>
          <w:ilvl w:val="0"/>
          <w:numId w:val="116"/>
        </w:numPr>
        <w:tabs>
          <w:tab w:val="left" w:pos="851"/>
        </w:tabs>
        <w:ind w:left="851" w:hanging="425"/>
        <w:contextualSpacing/>
        <w:jc w:val="both"/>
        <w:rPr>
          <w:sz w:val="22"/>
          <w:szCs w:val="22"/>
        </w:rPr>
      </w:pPr>
      <w:r w:rsidRPr="00BE3DA2">
        <w:rPr>
          <w:sz w:val="22"/>
          <w:szCs w:val="22"/>
        </w:rPr>
        <w:t>zatrudnienia przez Wydzierżawiającego do realizacji zamówienia pracowników, którzy byli w przeszłości zatrudnieni jako pracownicy Dzierżawcy a stosunek pracy został z nimi rozwiązany, na podstawie artykułu 52 §1 pkt. 1 i 3  Kodeksu Pracy.</w:t>
      </w:r>
    </w:p>
    <w:p w14:paraId="50561C4F" w14:textId="2DF6D62B" w:rsidR="000C23F8" w:rsidRPr="00C92CA3" w:rsidRDefault="000C23F8" w:rsidP="003B2AC1">
      <w:pPr>
        <w:numPr>
          <w:ilvl w:val="0"/>
          <w:numId w:val="40"/>
        </w:numPr>
        <w:spacing w:line="259" w:lineRule="auto"/>
        <w:ind w:left="357" w:hanging="357"/>
        <w:jc w:val="both"/>
        <w:rPr>
          <w:sz w:val="22"/>
          <w:szCs w:val="22"/>
        </w:rPr>
      </w:pPr>
      <w:r w:rsidRPr="00C92CA3">
        <w:rPr>
          <w:sz w:val="22"/>
          <w:szCs w:val="22"/>
        </w:rPr>
        <w:t xml:space="preserve">Odstąpienie od Umowy </w:t>
      </w:r>
      <w:r w:rsidR="004B24AC" w:rsidRPr="00C92CA3">
        <w:rPr>
          <w:sz w:val="22"/>
          <w:szCs w:val="22"/>
        </w:rPr>
        <w:t xml:space="preserve">lub wypowiedzenie Umowy </w:t>
      </w:r>
      <w:r w:rsidRPr="00C92CA3">
        <w:rPr>
          <w:sz w:val="22"/>
          <w:szCs w:val="22"/>
        </w:rPr>
        <w:t xml:space="preserve">w części nie wyłącza realizacji uprawnień </w:t>
      </w:r>
      <w:r w:rsidR="00551A00" w:rsidRPr="00C92CA3">
        <w:rPr>
          <w:sz w:val="22"/>
          <w:szCs w:val="22"/>
        </w:rPr>
        <w:t>Dzierżawcy</w:t>
      </w:r>
      <w:r w:rsidR="004B24AC" w:rsidRPr="00C92CA3">
        <w:rPr>
          <w:sz w:val="22"/>
          <w:szCs w:val="22"/>
        </w:rPr>
        <w:t xml:space="preserve"> </w:t>
      </w:r>
      <w:r w:rsidRPr="00C92CA3">
        <w:rPr>
          <w:sz w:val="22"/>
          <w:szCs w:val="22"/>
        </w:rPr>
        <w:t>wynikających z części Umowy,</w:t>
      </w:r>
      <w:r w:rsidR="004B24AC" w:rsidRPr="00C92CA3">
        <w:rPr>
          <w:sz w:val="22"/>
          <w:szCs w:val="22"/>
        </w:rPr>
        <w:t xml:space="preserve"> której nie dotyczy odstąpienie lub wypowiedzenie.</w:t>
      </w:r>
      <w:r w:rsidRPr="00C92CA3">
        <w:rPr>
          <w:sz w:val="22"/>
          <w:szCs w:val="22"/>
        </w:rPr>
        <w:t xml:space="preserve"> </w:t>
      </w:r>
    </w:p>
    <w:p w14:paraId="54F214BB" w14:textId="6D610042" w:rsidR="00160C0C" w:rsidRDefault="00160C0C" w:rsidP="003B2AC1">
      <w:pPr>
        <w:numPr>
          <w:ilvl w:val="0"/>
          <w:numId w:val="40"/>
        </w:numPr>
        <w:spacing w:line="259" w:lineRule="auto"/>
        <w:ind w:left="357" w:hanging="357"/>
        <w:jc w:val="both"/>
        <w:rPr>
          <w:sz w:val="22"/>
          <w:szCs w:val="22"/>
        </w:rPr>
      </w:pPr>
      <w:r w:rsidRPr="00C92CA3">
        <w:rPr>
          <w:sz w:val="22"/>
          <w:szCs w:val="22"/>
        </w:rPr>
        <w:t xml:space="preserve">Odstąpienie od Umowy lub wypowiedzenie Umowy nie wyłącza możliwości żądania przez </w:t>
      </w:r>
      <w:r w:rsidR="00C92CA3" w:rsidRPr="00C92CA3">
        <w:rPr>
          <w:sz w:val="22"/>
          <w:szCs w:val="22"/>
        </w:rPr>
        <w:t>Dzierżawcę</w:t>
      </w:r>
      <w:r w:rsidRPr="00C92CA3">
        <w:rPr>
          <w:sz w:val="22"/>
          <w:szCs w:val="22"/>
        </w:rPr>
        <w:t xml:space="preserve"> kar umownych naliczonych do dnia odstąpienia lub wypowiedzenia Umowy</w:t>
      </w:r>
      <w:r w:rsidR="002A3212" w:rsidRPr="00C92CA3">
        <w:rPr>
          <w:sz w:val="22"/>
          <w:szCs w:val="22"/>
        </w:rPr>
        <w:t xml:space="preserve"> oraz</w:t>
      </w:r>
      <w:r w:rsidRPr="00C92CA3">
        <w:rPr>
          <w:sz w:val="22"/>
          <w:szCs w:val="22"/>
        </w:rPr>
        <w:t xml:space="preserve"> kary umownej zastrzeżonej na wypadek </w:t>
      </w:r>
      <w:r w:rsidR="002A3212" w:rsidRPr="00C92CA3">
        <w:rPr>
          <w:sz w:val="22"/>
          <w:szCs w:val="22"/>
        </w:rPr>
        <w:t>odstąpienia/wypowiedzenia Umowy</w:t>
      </w:r>
      <w:r w:rsidR="002A3212" w:rsidRPr="00F8529D">
        <w:rPr>
          <w:sz w:val="22"/>
          <w:szCs w:val="22"/>
        </w:rPr>
        <w:t>.</w:t>
      </w:r>
    </w:p>
    <w:p w14:paraId="4B246286" w14:textId="4FD8BB66" w:rsidR="00DA44BE" w:rsidRPr="00F671AA" w:rsidRDefault="00DA44BE" w:rsidP="003B2AC1">
      <w:pPr>
        <w:numPr>
          <w:ilvl w:val="0"/>
          <w:numId w:val="40"/>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w:t>
      </w:r>
      <w:r w:rsidRPr="00C92CA3">
        <w:rPr>
          <w:sz w:val="22"/>
          <w:szCs w:val="22"/>
        </w:rPr>
        <w:t>aniżeli te, które zgodnie z Umową miały lub miałyby zastosowanie do okresu, którego dotyczy rozliczenie.</w:t>
      </w:r>
    </w:p>
    <w:p w14:paraId="1288ED1A" w14:textId="46C26A14" w:rsidR="000C23F8" w:rsidRPr="006C48C3" w:rsidRDefault="006C48C3" w:rsidP="003B2AC1">
      <w:pPr>
        <w:numPr>
          <w:ilvl w:val="0"/>
          <w:numId w:val="40"/>
        </w:numPr>
        <w:spacing w:line="259" w:lineRule="auto"/>
        <w:ind w:left="357" w:hanging="357"/>
        <w:jc w:val="both"/>
        <w:rPr>
          <w:sz w:val="22"/>
          <w:szCs w:val="22"/>
        </w:rPr>
      </w:pPr>
      <w:r w:rsidRPr="006C48C3">
        <w:rPr>
          <w:sz w:val="22"/>
          <w:szCs w:val="22"/>
        </w:rPr>
        <w:t>Dzierżawcy</w:t>
      </w:r>
      <w:r w:rsidR="000C23F8" w:rsidRPr="006C48C3">
        <w:rPr>
          <w:sz w:val="22"/>
          <w:szCs w:val="22"/>
        </w:rPr>
        <w:t xml:space="preserve"> przysługuje </w:t>
      </w:r>
      <w:r w:rsidR="0072470D" w:rsidRPr="006C48C3">
        <w:rPr>
          <w:sz w:val="22"/>
          <w:szCs w:val="22"/>
        </w:rPr>
        <w:t xml:space="preserve">także </w:t>
      </w:r>
      <w:r w:rsidR="000C23F8" w:rsidRPr="006C48C3">
        <w:rPr>
          <w:sz w:val="22"/>
          <w:szCs w:val="22"/>
        </w:rPr>
        <w:t xml:space="preserve">prawo wypowiedzenia Umowy </w:t>
      </w:r>
      <w:r w:rsidR="0072470D" w:rsidRPr="006C48C3">
        <w:rPr>
          <w:sz w:val="22"/>
          <w:szCs w:val="22"/>
        </w:rPr>
        <w:t xml:space="preserve">(ex nunc - od teraz) </w:t>
      </w:r>
      <w:r w:rsidR="000C23F8" w:rsidRPr="006C48C3">
        <w:rPr>
          <w:sz w:val="22"/>
          <w:szCs w:val="22"/>
        </w:rPr>
        <w:t xml:space="preserve">w całości lub części z zachowaniem okresu wypowiedzenia wynoszącego </w:t>
      </w:r>
      <w:r w:rsidR="005B64B4" w:rsidRPr="006C48C3">
        <w:rPr>
          <w:iCs/>
          <w:sz w:val="22"/>
          <w:szCs w:val="22"/>
        </w:rPr>
        <w:t>nie mniej niż 30 dni i nie więcej niż 90 dni</w:t>
      </w:r>
      <w:r w:rsidR="005B64B4" w:rsidRPr="006C48C3">
        <w:rPr>
          <w:sz w:val="22"/>
          <w:szCs w:val="22"/>
        </w:rPr>
        <w:t xml:space="preserve"> </w:t>
      </w:r>
      <w:r w:rsidR="000C23F8" w:rsidRPr="006C48C3">
        <w:rPr>
          <w:sz w:val="22"/>
          <w:szCs w:val="22"/>
        </w:rPr>
        <w:t>w przypadku:</w:t>
      </w:r>
    </w:p>
    <w:p w14:paraId="29FCAF3A" w14:textId="17A93AE6" w:rsidR="000C23F8" w:rsidRPr="00FF7F94" w:rsidRDefault="000C23F8" w:rsidP="003B2AC1">
      <w:pPr>
        <w:numPr>
          <w:ilvl w:val="1"/>
          <w:numId w:val="40"/>
        </w:numPr>
        <w:spacing w:line="259" w:lineRule="auto"/>
        <w:jc w:val="both"/>
        <w:rPr>
          <w:sz w:val="22"/>
          <w:szCs w:val="22"/>
        </w:rPr>
      </w:pPr>
      <w:r w:rsidRPr="00595487">
        <w:rPr>
          <w:sz w:val="22"/>
          <w:szCs w:val="22"/>
        </w:rPr>
        <w:t xml:space="preserve">ograniczenia produkcji lub reorganizacji w jednostkach organizacyjnych </w:t>
      </w:r>
      <w:r w:rsidR="006C48C3">
        <w:rPr>
          <w:sz w:val="22"/>
          <w:szCs w:val="22"/>
        </w:rPr>
        <w:t>Dzierżawcy</w:t>
      </w:r>
      <w:r w:rsidRPr="00595487">
        <w:rPr>
          <w:sz w:val="22"/>
          <w:szCs w:val="22"/>
        </w:rPr>
        <w:t xml:space="preserve">, powodujących możliwość wykorzystania uwolnionych środków produkcji lub potencjału </w:t>
      </w:r>
      <w:r w:rsidRPr="006C48C3">
        <w:rPr>
          <w:sz w:val="22"/>
          <w:szCs w:val="22"/>
        </w:rPr>
        <w:t xml:space="preserve">ludzkiego do </w:t>
      </w:r>
      <w:r w:rsidRPr="00FF7F94">
        <w:rPr>
          <w:sz w:val="22"/>
          <w:szCs w:val="22"/>
        </w:rPr>
        <w:t xml:space="preserve">samodzielnej realizacji przez </w:t>
      </w:r>
      <w:r w:rsidR="006C48C3" w:rsidRPr="00FF7F94">
        <w:rPr>
          <w:sz w:val="22"/>
          <w:szCs w:val="22"/>
        </w:rPr>
        <w:t>Dzierżawcę</w:t>
      </w:r>
      <w:r w:rsidRPr="00FF7F94">
        <w:rPr>
          <w:sz w:val="22"/>
          <w:szCs w:val="22"/>
        </w:rPr>
        <w:t xml:space="preserve"> świadczeń objętych Umową;</w:t>
      </w:r>
    </w:p>
    <w:p w14:paraId="5DDB010F" w14:textId="364652B5" w:rsidR="000C23F8" w:rsidRPr="00FF7F94" w:rsidRDefault="000C23F8" w:rsidP="003B2AC1">
      <w:pPr>
        <w:numPr>
          <w:ilvl w:val="1"/>
          <w:numId w:val="40"/>
        </w:numPr>
        <w:spacing w:line="259" w:lineRule="auto"/>
        <w:jc w:val="both"/>
        <w:rPr>
          <w:sz w:val="22"/>
          <w:szCs w:val="22"/>
        </w:rPr>
      </w:pPr>
      <w:r w:rsidRPr="00FF7F94">
        <w:rPr>
          <w:sz w:val="22"/>
          <w:szCs w:val="22"/>
        </w:rPr>
        <w:t xml:space="preserve">zmian w strukturze organizacyjnej </w:t>
      </w:r>
      <w:r w:rsidR="006C48C3" w:rsidRPr="00FF7F94">
        <w:rPr>
          <w:sz w:val="22"/>
          <w:szCs w:val="22"/>
        </w:rPr>
        <w:t>Dzierżawcy</w:t>
      </w:r>
      <w:r w:rsidRPr="00FF7F94">
        <w:rPr>
          <w:sz w:val="22"/>
          <w:szCs w:val="22"/>
        </w:rPr>
        <w:t>, skutkującej tym</w:t>
      </w:r>
      <w:r w:rsidR="005C4237" w:rsidRPr="00FF7F94">
        <w:rPr>
          <w:sz w:val="22"/>
          <w:szCs w:val="22"/>
        </w:rPr>
        <w:t>,</w:t>
      </w:r>
      <w:r w:rsidRPr="00FF7F94">
        <w:rPr>
          <w:sz w:val="22"/>
          <w:szCs w:val="22"/>
        </w:rPr>
        <w:t xml:space="preserve"> że świadczenie objęte Umową nie może być zrealizowane,</w:t>
      </w:r>
    </w:p>
    <w:p w14:paraId="35C4971C" w14:textId="25D81E84" w:rsidR="000C23F8" w:rsidRDefault="000C23F8" w:rsidP="003B2AC1">
      <w:pPr>
        <w:numPr>
          <w:ilvl w:val="1"/>
          <w:numId w:val="40"/>
        </w:numPr>
        <w:spacing w:line="259" w:lineRule="auto"/>
        <w:jc w:val="both"/>
        <w:rPr>
          <w:sz w:val="22"/>
          <w:szCs w:val="22"/>
        </w:rPr>
      </w:pPr>
      <w:r w:rsidRPr="00FF7F94">
        <w:rPr>
          <w:sz w:val="22"/>
          <w:szCs w:val="22"/>
        </w:rPr>
        <w:t xml:space="preserve">zmian na rynku, na którym działa </w:t>
      </w:r>
      <w:r w:rsidR="006C48C3" w:rsidRPr="00FF7F94">
        <w:rPr>
          <w:sz w:val="22"/>
          <w:szCs w:val="22"/>
        </w:rPr>
        <w:t>Dzierżawca</w:t>
      </w:r>
      <w:r w:rsidRPr="00FF7F94">
        <w:rPr>
          <w:sz w:val="22"/>
          <w:szCs w:val="22"/>
        </w:rPr>
        <w:t xml:space="preserve"> skutkujących brakiem potrzeby dalszego wykonywania przedmiotu Umowy</w:t>
      </w:r>
      <w:r w:rsidR="005B64B4">
        <w:rPr>
          <w:sz w:val="22"/>
          <w:szCs w:val="22"/>
        </w:rPr>
        <w:t>,</w:t>
      </w:r>
    </w:p>
    <w:p w14:paraId="0B562B23" w14:textId="77777777" w:rsidR="005B64B4" w:rsidRPr="00BE3DA2" w:rsidRDefault="005B64B4" w:rsidP="005B64B4">
      <w:pPr>
        <w:numPr>
          <w:ilvl w:val="1"/>
          <w:numId w:val="40"/>
        </w:numPr>
        <w:spacing w:line="259" w:lineRule="auto"/>
        <w:jc w:val="both"/>
        <w:rPr>
          <w:sz w:val="22"/>
          <w:szCs w:val="22"/>
        </w:rPr>
      </w:pPr>
      <w:r w:rsidRPr="00BE3DA2">
        <w:rPr>
          <w:sz w:val="22"/>
          <w:szCs w:val="22"/>
        </w:rPr>
        <w:t xml:space="preserve">niewykonywania lub nienależytego wykonywania zamówienia z przyczyn leżących po stronie Wydzierżawiającego, przy czym za: </w:t>
      </w:r>
    </w:p>
    <w:p w14:paraId="03C1A38D" w14:textId="77777777" w:rsidR="005B64B4" w:rsidRDefault="005B64B4" w:rsidP="004122BB">
      <w:pPr>
        <w:numPr>
          <w:ilvl w:val="0"/>
          <w:numId w:val="117"/>
        </w:numPr>
        <w:tabs>
          <w:tab w:val="left" w:pos="1276"/>
        </w:tabs>
        <w:ind w:left="1134" w:hanging="283"/>
        <w:contextualSpacing/>
        <w:jc w:val="both"/>
        <w:rPr>
          <w:sz w:val="22"/>
          <w:szCs w:val="22"/>
        </w:rPr>
      </w:pPr>
      <w:r w:rsidRPr="00F56135">
        <w:rPr>
          <w:sz w:val="22"/>
          <w:szCs w:val="22"/>
        </w:rPr>
        <w:t>niewykonywanie zamówienia rozumie się wielokrotne uchylanie się przez Wydzierżawiającego od realizacji Umowy w całości lub w części</w:t>
      </w:r>
      <w:r>
        <w:rPr>
          <w:sz w:val="22"/>
          <w:szCs w:val="22"/>
        </w:rPr>
        <w:t>;</w:t>
      </w:r>
    </w:p>
    <w:p w14:paraId="2542B63E" w14:textId="7DEB758E" w:rsidR="005B64B4" w:rsidRPr="005B64B4" w:rsidRDefault="005B64B4" w:rsidP="004122BB">
      <w:pPr>
        <w:numPr>
          <w:ilvl w:val="0"/>
          <w:numId w:val="117"/>
        </w:numPr>
        <w:tabs>
          <w:tab w:val="left" w:pos="1276"/>
        </w:tabs>
        <w:ind w:left="1134" w:hanging="283"/>
        <w:contextualSpacing/>
        <w:jc w:val="both"/>
        <w:rPr>
          <w:sz w:val="22"/>
          <w:szCs w:val="22"/>
        </w:rPr>
      </w:pPr>
      <w:r w:rsidRPr="00BE3DA2">
        <w:rPr>
          <w:sz w:val="22"/>
          <w:szCs w:val="22"/>
        </w:rPr>
        <w:t>nienależyte wykonywanie zamówienia rozumie się wykonywanie zamówienia w sposób niezgodny ze</w:t>
      </w:r>
      <w:r>
        <w:rPr>
          <w:sz w:val="22"/>
          <w:szCs w:val="22"/>
        </w:rPr>
        <w:t xml:space="preserve"> </w:t>
      </w:r>
      <w:r w:rsidRPr="00BE3DA2">
        <w:rPr>
          <w:sz w:val="22"/>
          <w:szCs w:val="22"/>
        </w:rPr>
        <w:t xml:space="preserve">sposobem określonym w Umowie, skutkującym tym, iż uzyskany efekt realizacji zamówienia jest nieprzydatny do konkretnych celów planowanych przez Dzierżawcę tj. do drążenia wyrobisk korytarzowych zgodnie z </w:t>
      </w:r>
      <w:r w:rsidRPr="00BE3DA2">
        <w:rPr>
          <w:b/>
          <w:i/>
          <w:sz w:val="22"/>
          <w:szCs w:val="22"/>
        </w:rPr>
        <w:t>Załącznikiem nr 1</w:t>
      </w:r>
      <w:r w:rsidRPr="00BE3DA2">
        <w:rPr>
          <w:sz w:val="22"/>
          <w:szCs w:val="22"/>
        </w:rPr>
        <w:t xml:space="preserve"> do SWZ. </w:t>
      </w:r>
    </w:p>
    <w:p w14:paraId="51E5CDE9" w14:textId="77777777" w:rsidR="000C23F8" w:rsidRDefault="000C23F8" w:rsidP="003B2AC1">
      <w:pPr>
        <w:numPr>
          <w:ilvl w:val="0"/>
          <w:numId w:val="40"/>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29E26066" w:rsidR="008326BE" w:rsidRPr="00242367" w:rsidRDefault="008326BE" w:rsidP="003B2AC1">
      <w:pPr>
        <w:numPr>
          <w:ilvl w:val="0"/>
          <w:numId w:val="40"/>
        </w:numPr>
        <w:spacing w:line="259" w:lineRule="auto"/>
        <w:ind w:left="357" w:hanging="357"/>
        <w:jc w:val="both"/>
        <w:rPr>
          <w:sz w:val="22"/>
          <w:szCs w:val="22"/>
        </w:rPr>
      </w:pPr>
      <w:bookmarkStart w:id="244" w:name="_Hlk156822481"/>
      <w:r w:rsidRPr="00242367">
        <w:rPr>
          <w:sz w:val="22"/>
          <w:szCs w:val="22"/>
        </w:rPr>
        <w:t>W przypadku odstąpienia od Umowy lub wypowiedzenia Umowy Wy</w:t>
      </w:r>
      <w:r w:rsidR="006C48C3">
        <w:rPr>
          <w:sz w:val="22"/>
          <w:szCs w:val="22"/>
        </w:rPr>
        <w:t>dzierżawiający</w:t>
      </w:r>
      <w:r w:rsidRPr="00242367">
        <w:rPr>
          <w:sz w:val="22"/>
          <w:szCs w:val="22"/>
        </w:rPr>
        <w:t xml:space="preserve"> zobowiązany jest do zaprzestania realizacji przedmiotu Umowy od dnia, w którym nastąpiło odstąpienie lub rozwiązanie Umowy. W przypadku wystąpienia konieczności rozliczenia części Umowy wykonanej </w:t>
      </w:r>
      <w:r w:rsidRPr="00242367">
        <w:rPr>
          <w:sz w:val="22"/>
          <w:szCs w:val="22"/>
        </w:rPr>
        <w:lastRenderedPageBreak/>
        <w:t xml:space="preserve">(prawidłowo) do dnia odstąpieni lub wypowiedzenia, </w:t>
      </w:r>
      <w:r w:rsidRPr="005B64B4">
        <w:rPr>
          <w:sz w:val="22"/>
          <w:szCs w:val="22"/>
        </w:rPr>
        <w:t>Wy</w:t>
      </w:r>
      <w:r w:rsidR="006C48C3">
        <w:rPr>
          <w:sz w:val="22"/>
          <w:szCs w:val="22"/>
        </w:rPr>
        <w:t>dzierżawiający</w:t>
      </w:r>
      <w:r w:rsidRPr="005B64B4">
        <w:rPr>
          <w:sz w:val="22"/>
          <w:szCs w:val="22"/>
        </w:rPr>
        <w:t xml:space="preserve"> na żądanie </w:t>
      </w:r>
      <w:r w:rsidR="006C48C3">
        <w:rPr>
          <w:sz w:val="22"/>
          <w:szCs w:val="22"/>
        </w:rPr>
        <w:t>Dzierżawcy</w:t>
      </w:r>
      <w:r w:rsidRPr="005B64B4">
        <w:rPr>
          <w:sz w:val="22"/>
          <w:szCs w:val="22"/>
        </w:rPr>
        <w:t xml:space="preserve"> sporządza ewidencję wykonanych (prawidłowo) i nierozliczonych usług/dostaw w celu rozliczenia wykonanej części Umowy, która podlega weryfikacji </w:t>
      </w:r>
      <w:r w:rsidR="006C48C3">
        <w:rPr>
          <w:sz w:val="22"/>
          <w:szCs w:val="22"/>
        </w:rPr>
        <w:t>Dzierżawcy</w:t>
      </w:r>
      <w:r w:rsidRPr="005B64B4">
        <w:rPr>
          <w:sz w:val="22"/>
          <w:szCs w:val="22"/>
        </w:rPr>
        <w:t xml:space="preserve">. W przypadku, gdy </w:t>
      </w:r>
      <w:r w:rsidR="006C48C3" w:rsidRPr="005B64B4">
        <w:rPr>
          <w:sz w:val="22"/>
          <w:szCs w:val="22"/>
        </w:rPr>
        <w:t>Wy</w:t>
      </w:r>
      <w:r w:rsidR="006C48C3">
        <w:rPr>
          <w:sz w:val="22"/>
          <w:szCs w:val="22"/>
        </w:rPr>
        <w:t>dzierżawiający</w:t>
      </w:r>
      <w:r w:rsidRPr="005B64B4">
        <w:rPr>
          <w:sz w:val="22"/>
          <w:szCs w:val="22"/>
        </w:rPr>
        <w:t xml:space="preserve"> w terminie do 30 dni od przekazania żądania </w:t>
      </w:r>
      <w:r w:rsidR="006C48C3">
        <w:rPr>
          <w:sz w:val="22"/>
          <w:szCs w:val="22"/>
        </w:rPr>
        <w:t>Dzierżawcy</w:t>
      </w:r>
      <w:r w:rsidRPr="005B64B4">
        <w:rPr>
          <w:sz w:val="22"/>
          <w:szCs w:val="22"/>
        </w:rPr>
        <w:t xml:space="preserve"> nie przedstawi dokumentu, o którym mowa powyżej </w:t>
      </w:r>
      <w:r w:rsidR="006C48C3">
        <w:rPr>
          <w:sz w:val="22"/>
          <w:szCs w:val="22"/>
        </w:rPr>
        <w:t>Dzierżawca</w:t>
      </w:r>
      <w:r w:rsidRPr="005B64B4">
        <w:rPr>
          <w:sz w:val="22"/>
          <w:szCs w:val="22"/>
        </w:rPr>
        <w:t xml:space="preserve"> powoła na koszt i ryzyko </w:t>
      </w:r>
      <w:r w:rsidR="006C48C3" w:rsidRPr="005B64B4">
        <w:rPr>
          <w:sz w:val="22"/>
          <w:szCs w:val="22"/>
        </w:rPr>
        <w:t>Wy</w:t>
      </w:r>
      <w:r w:rsidR="006C48C3">
        <w:rPr>
          <w:sz w:val="22"/>
          <w:szCs w:val="22"/>
        </w:rPr>
        <w:t>dzierżawiającego</w:t>
      </w:r>
      <w:r w:rsidRPr="005B64B4">
        <w:rPr>
          <w:sz w:val="22"/>
          <w:szCs w:val="22"/>
        </w:rPr>
        <w:t xml:space="preserve"> zewnętrznego eksperta do sporządzenia ww. ewidencji i przekaże ją </w:t>
      </w:r>
      <w:r w:rsidR="006C48C3" w:rsidRPr="005B64B4">
        <w:rPr>
          <w:sz w:val="22"/>
          <w:szCs w:val="22"/>
        </w:rPr>
        <w:t>Wy</w:t>
      </w:r>
      <w:r w:rsidR="006C48C3">
        <w:rPr>
          <w:sz w:val="22"/>
          <w:szCs w:val="22"/>
        </w:rPr>
        <w:t>dzierżawiającemu</w:t>
      </w:r>
      <w:r w:rsidRPr="005B64B4">
        <w:rPr>
          <w:sz w:val="22"/>
          <w:szCs w:val="22"/>
        </w:rPr>
        <w:t xml:space="preserve">. </w:t>
      </w:r>
      <w:r w:rsidR="006C48C3" w:rsidRPr="005B64B4">
        <w:rPr>
          <w:sz w:val="22"/>
          <w:szCs w:val="22"/>
        </w:rPr>
        <w:t>Wy</w:t>
      </w:r>
      <w:r w:rsidR="006C48C3">
        <w:rPr>
          <w:sz w:val="22"/>
          <w:szCs w:val="22"/>
        </w:rPr>
        <w:t xml:space="preserve">dzierżawiający </w:t>
      </w:r>
      <w:r w:rsidRPr="005B64B4">
        <w:rPr>
          <w:sz w:val="22"/>
          <w:szCs w:val="22"/>
        </w:rPr>
        <w:t xml:space="preserve">otrzyma jedynie wynagrodzenie za prawidłowo wykonane usługi/dostawy, które </w:t>
      </w:r>
      <w:r w:rsidRPr="00242367">
        <w:rPr>
          <w:sz w:val="22"/>
          <w:szCs w:val="22"/>
        </w:rPr>
        <w:t>nie mogły zostać rozliczone w inny sposób.</w:t>
      </w:r>
    </w:p>
    <w:bookmarkEnd w:id="244"/>
    <w:p w14:paraId="7AFC93DB" w14:textId="0EA2D2E9" w:rsidR="000C23F8" w:rsidRPr="00595487" w:rsidRDefault="000C23F8" w:rsidP="003B2AC1">
      <w:pPr>
        <w:numPr>
          <w:ilvl w:val="0"/>
          <w:numId w:val="40"/>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45" w:name="_Toc64016211"/>
      <w:bookmarkStart w:id="246" w:name="_Toc106095874"/>
      <w:bookmarkStart w:id="247" w:name="_Toc106096314"/>
      <w:bookmarkStart w:id="248" w:name="_Toc106096418"/>
      <w:bookmarkStart w:id="249" w:name="_Toc204150239"/>
      <w:bookmarkStart w:id="250" w:name="_Hlk148332977"/>
      <w:bookmarkStart w:id="251" w:name="_Hlk67826402"/>
      <w:bookmarkEnd w:id="243"/>
      <w:r w:rsidRPr="00E66F78">
        <w:t>§ 1</w:t>
      </w:r>
      <w:r>
        <w:t>5</w:t>
      </w:r>
      <w:r w:rsidRPr="00E66F78">
        <w:t xml:space="preserve">. </w:t>
      </w:r>
      <w:bookmarkStart w:id="252" w:name="_Hlk147835254"/>
      <w:r w:rsidRPr="00E66F78">
        <w:t>Zmiany Umowy</w:t>
      </w:r>
      <w:bookmarkEnd w:id="245"/>
      <w:bookmarkEnd w:id="246"/>
      <w:bookmarkEnd w:id="247"/>
      <w:bookmarkEnd w:id="248"/>
      <w:bookmarkEnd w:id="249"/>
    </w:p>
    <w:p w14:paraId="7A640859" w14:textId="77777777" w:rsidR="000C23F8" w:rsidRPr="00F8529D" w:rsidRDefault="000C23F8" w:rsidP="004122BB">
      <w:pPr>
        <w:pStyle w:val="Akapitzlist"/>
        <w:numPr>
          <w:ilvl w:val="0"/>
          <w:numId w:val="53"/>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6A98F105" w:rsidR="000C23F8" w:rsidRPr="00F8529D" w:rsidRDefault="00C62544" w:rsidP="004122BB">
      <w:pPr>
        <w:numPr>
          <w:ilvl w:val="0"/>
          <w:numId w:val="53"/>
        </w:numPr>
        <w:spacing w:line="259" w:lineRule="auto"/>
        <w:ind w:left="357" w:hanging="357"/>
        <w:jc w:val="both"/>
        <w:rPr>
          <w:sz w:val="22"/>
          <w:szCs w:val="22"/>
        </w:rPr>
      </w:pPr>
      <w:r>
        <w:rPr>
          <w:sz w:val="22"/>
          <w:szCs w:val="22"/>
        </w:rPr>
        <w:t>Dzierżawca</w:t>
      </w:r>
      <w:r w:rsidR="000C23F8" w:rsidRPr="00F8529D">
        <w:rPr>
          <w:sz w:val="22"/>
          <w:szCs w:val="22"/>
        </w:rPr>
        <w:t xml:space="preserve"> przewiduje możliwość dokonania następujących zmian postanowień zawartej Umowy w stosunku do treści oferty </w:t>
      </w:r>
      <w:r>
        <w:rPr>
          <w:sz w:val="22"/>
          <w:szCs w:val="22"/>
        </w:rPr>
        <w:t>Wydzierżawiającego</w:t>
      </w:r>
      <w:r w:rsidR="004B24AC" w:rsidRPr="00F8529D">
        <w:rPr>
          <w:sz w:val="22"/>
          <w:szCs w:val="22"/>
        </w:rPr>
        <w:t xml:space="preserve"> (przy czym </w:t>
      </w:r>
      <w:r>
        <w:rPr>
          <w:sz w:val="22"/>
          <w:szCs w:val="22"/>
        </w:rPr>
        <w:t>Dzierżawca</w:t>
      </w:r>
      <w:r w:rsidR="004B24AC" w:rsidRPr="00F8529D">
        <w:rPr>
          <w:sz w:val="22"/>
          <w:szCs w:val="22"/>
        </w:rPr>
        <w:t xml:space="preserve"> nie ma obowiązku dokonania </w:t>
      </w:r>
      <w:r w:rsidR="00435D4B" w:rsidRPr="00F8529D">
        <w:rPr>
          <w:sz w:val="22"/>
          <w:szCs w:val="22"/>
        </w:rPr>
        <w:t>zmian Umowy)</w:t>
      </w:r>
      <w:r w:rsidR="000C23F8" w:rsidRPr="00F8529D">
        <w:rPr>
          <w:sz w:val="22"/>
          <w:szCs w:val="22"/>
        </w:rPr>
        <w:t xml:space="preserve">:  </w:t>
      </w:r>
    </w:p>
    <w:p w14:paraId="443F9E3E" w14:textId="77777777" w:rsidR="000C23F8" w:rsidRPr="00F8529D" w:rsidRDefault="000C23F8" w:rsidP="004122BB">
      <w:pPr>
        <w:numPr>
          <w:ilvl w:val="1"/>
          <w:numId w:val="53"/>
        </w:numPr>
        <w:spacing w:line="259" w:lineRule="auto"/>
        <w:jc w:val="both"/>
        <w:rPr>
          <w:sz w:val="22"/>
          <w:szCs w:val="22"/>
        </w:rPr>
      </w:pPr>
      <w:r w:rsidRPr="00F8529D">
        <w:rPr>
          <w:sz w:val="22"/>
          <w:szCs w:val="22"/>
        </w:rPr>
        <w:t>Zmiany terminu realizacji Umowy:</w:t>
      </w:r>
    </w:p>
    <w:p w14:paraId="23CFA3BC" w14:textId="77777777" w:rsidR="00C62544" w:rsidRPr="00F56135" w:rsidRDefault="00C62544" w:rsidP="004122BB">
      <w:pPr>
        <w:pStyle w:val="Akapitzlist"/>
        <w:numPr>
          <w:ilvl w:val="2"/>
          <w:numId w:val="120"/>
        </w:numPr>
        <w:tabs>
          <w:tab w:val="clear" w:pos="1866"/>
        </w:tabs>
        <w:ind w:left="993" w:hanging="284"/>
        <w:jc w:val="both"/>
        <w:rPr>
          <w:rFonts w:eastAsia="Calibri"/>
          <w:sz w:val="22"/>
          <w:szCs w:val="22"/>
        </w:rPr>
      </w:pPr>
      <w:r w:rsidRPr="00F56135">
        <w:rPr>
          <w:rFonts w:eastAsia="Calibri"/>
          <w:sz w:val="22"/>
          <w:szCs w:val="22"/>
        </w:rPr>
        <w:t>będące następstwem okoliczności leżących po stronie Dzierżawcy, w szczególności: wstrzymanie realizacji umowy przez Dzierżawcę ze względów technologicznych, organizacyjnych i ekonomicznych,</w:t>
      </w:r>
    </w:p>
    <w:p w14:paraId="6FC937E3" w14:textId="77777777" w:rsidR="00C62544" w:rsidRPr="00F56135" w:rsidRDefault="00C62544" w:rsidP="004122BB">
      <w:pPr>
        <w:pStyle w:val="Akapitzlist"/>
        <w:numPr>
          <w:ilvl w:val="2"/>
          <w:numId w:val="120"/>
        </w:numPr>
        <w:tabs>
          <w:tab w:val="clear" w:pos="1866"/>
        </w:tabs>
        <w:ind w:left="993" w:hanging="284"/>
        <w:jc w:val="both"/>
        <w:rPr>
          <w:sz w:val="22"/>
          <w:szCs w:val="22"/>
        </w:rPr>
      </w:pPr>
      <w:r w:rsidRPr="00F56135">
        <w:rPr>
          <w:sz w:val="22"/>
          <w:szCs w:val="22"/>
        </w:rPr>
        <w:t>terminu rozpoczęcia naliczania czynszu dzierżawnego w przypadku braku możliwości rozpoczęcia eksploatacji przedmiotu dzierżawy spowodowanego:</w:t>
      </w:r>
    </w:p>
    <w:p w14:paraId="15720271" w14:textId="77777777" w:rsidR="00C62544" w:rsidRPr="00F56135" w:rsidRDefault="00C62544" w:rsidP="004122BB">
      <w:pPr>
        <w:pStyle w:val="Akapitzlist"/>
        <w:numPr>
          <w:ilvl w:val="0"/>
          <w:numId w:val="118"/>
        </w:numPr>
        <w:ind w:left="1276" w:hanging="283"/>
        <w:jc w:val="both"/>
        <w:rPr>
          <w:sz w:val="22"/>
          <w:szCs w:val="22"/>
        </w:rPr>
      </w:pPr>
      <w:r w:rsidRPr="00F56135">
        <w:rPr>
          <w:sz w:val="22"/>
          <w:szCs w:val="22"/>
        </w:rPr>
        <w:t>warunkami górniczo-geologicznymi, w szczególności zagrożeniami tąpaniami, wybuchem metanu, pyłu węglowego, zagrożeniem wodnym, pożarowym, zaburzeniami tektonicznymi, itp.,</w:t>
      </w:r>
    </w:p>
    <w:p w14:paraId="51D47002" w14:textId="77777777" w:rsidR="00C62544" w:rsidRPr="00F56135" w:rsidRDefault="00C62544" w:rsidP="004122BB">
      <w:pPr>
        <w:pStyle w:val="Akapitzlist"/>
        <w:numPr>
          <w:ilvl w:val="0"/>
          <w:numId w:val="118"/>
        </w:numPr>
        <w:ind w:left="1276" w:hanging="283"/>
        <w:jc w:val="both"/>
        <w:rPr>
          <w:sz w:val="22"/>
          <w:szCs w:val="22"/>
        </w:rPr>
      </w:pPr>
      <w:r w:rsidRPr="00F56135">
        <w:rPr>
          <w:sz w:val="22"/>
          <w:szCs w:val="22"/>
        </w:rPr>
        <w:t>wystąpieniem sytuacji niezależnej od Dzierżawcy,</w:t>
      </w:r>
    </w:p>
    <w:p w14:paraId="5DD9D717" w14:textId="77777777" w:rsidR="00C62544" w:rsidRPr="00F56135" w:rsidRDefault="00C62544" w:rsidP="004122BB">
      <w:pPr>
        <w:pStyle w:val="Akapitzlist"/>
        <w:numPr>
          <w:ilvl w:val="0"/>
          <w:numId w:val="118"/>
        </w:numPr>
        <w:ind w:left="1276" w:hanging="283"/>
        <w:jc w:val="both"/>
        <w:rPr>
          <w:sz w:val="22"/>
          <w:szCs w:val="22"/>
        </w:rPr>
      </w:pPr>
      <w:r w:rsidRPr="00F56135">
        <w:rPr>
          <w:sz w:val="22"/>
          <w:szCs w:val="22"/>
        </w:rPr>
        <w:t>ogłoszeniem akcji ratowniczej,</w:t>
      </w:r>
    </w:p>
    <w:p w14:paraId="091D6972" w14:textId="77777777" w:rsidR="00C62544" w:rsidRPr="00F56135" w:rsidRDefault="00C62544" w:rsidP="004122BB">
      <w:pPr>
        <w:pStyle w:val="Akapitzlist"/>
        <w:numPr>
          <w:ilvl w:val="0"/>
          <w:numId w:val="118"/>
        </w:numPr>
        <w:ind w:left="1276" w:hanging="283"/>
        <w:jc w:val="both"/>
        <w:rPr>
          <w:sz w:val="22"/>
          <w:szCs w:val="22"/>
        </w:rPr>
      </w:pPr>
      <w:r w:rsidRPr="00F56135">
        <w:rPr>
          <w:sz w:val="22"/>
          <w:szCs w:val="22"/>
        </w:rPr>
        <w:t>zmianami będącymi następstwem działania zewnętrznych organów nadzorczych (takich jak: WUG, OUG, Sanepid, PIP itd.).</w:t>
      </w:r>
    </w:p>
    <w:p w14:paraId="4862F6F5" w14:textId="77777777" w:rsidR="00C62544" w:rsidRPr="00F56135" w:rsidRDefault="00C62544" w:rsidP="00C62544">
      <w:pPr>
        <w:ind w:left="993"/>
        <w:jc w:val="both"/>
        <w:rPr>
          <w:sz w:val="22"/>
          <w:szCs w:val="22"/>
        </w:rPr>
      </w:pPr>
      <w:r w:rsidRPr="00F56135">
        <w:rPr>
          <w:sz w:val="22"/>
          <w:szCs w:val="22"/>
        </w:rPr>
        <w:t xml:space="preserve">W przypadku wystąpienia którejkolwiek z okoliczności wymienionych wyżej, czas obowiązywania umowy może ulec przedłużeniu, nie dłużej jednak niż o okres trwania tych okoliczności. O ich wystąpieniu Dzierżawca poinformuje Wydzierżawiającego w terminie 7 dni od ich wystąpienia. </w:t>
      </w:r>
    </w:p>
    <w:p w14:paraId="17A8E5DB" w14:textId="77777777" w:rsidR="00C62544" w:rsidRPr="00F56135" w:rsidRDefault="00C62544" w:rsidP="004122BB">
      <w:pPr>
        <w:pStyle w:val="Akapitzlist"/>
        <w:numPr>
          <w:ilvl w:val="2"/>
          <w:numId w:val="120"/>
        </w:numPr>
        <w:tabs>
          <w:tab w:val="clear" w:pos="1866"/>
        </w:tabs>
        <w:ind w:left="993" w:hanging="284"/>
        <w:jc w:val="both"/>
        <w:rPr>
          <w:sz w:val="22"/>
          <w:szCs w:val="22"/>
        </w:rPr>
      </w:pPr>
      <w:r w:rsidRPr="00F56135">
        <w:rPr>
          <w:sz w:val="22"/>
          <w:szCs w:val="22"/>
        </w:rPr>
        <w:t>okresu dzierżawy w tym także okresu, w którym Wydzierżawiający może zawiesić stawkę za dzierżawę ze względu na:</w:t>
      </w:r>
    </w:p>
    <w:p w14:paraId="4586B5A9" w14:textId="77777777" w:rsidR="00C62544" w:rsidRPr="00F56135" w:rsidRDefault="00C62544" w:rsidP="004122BB">
      <w:pPr>
        <w:pStyle w:val="Akapitzlist"/>
        <w:numPr>
          <w:ilvl w:val="2"/>
          <w:numId w:val="119"/>
        </w:numPr>
        <w:ind w:left="1276" w:hanging="283"/>
        <w:jc w:val="both"/>
        <w:rPr>
          <w:sz w:val="22"/>
          <w:szCs w:val="22"/>
        </w:rPr>
      </w:pPr>
      <w:r w:rsidRPr="00F56135">
        <w:rPr>
          <w:b/>
          <w:sz w:val="22"/>
          <w:szCs w:val="22"/>
        </w:rPr>
        <w:t>zmniejszenie</w:t>
      </w:r>
      <w:r w:rsidRPr="00F56135">
        <w:rPr>
          <w:sz w:val="22"/>
          <w:szCs w:val="22"/>
        </w:rPr>
        <w:t xml:space="preserve"> zakresu rzeczowego zamówienia: poprzez jego dostosowanie do aktualnej sytuacji Dzierżawcy w związku z dokonywanymi u Dzierżawcy zmianami ze względów technologicznych, organizacyjnych i ekonomicznych,</w:t>
      </w:r>
    </w:p>
    <w:p w14:paraId="5BF3E996" w14:textId="77777777" w:rsidR="00C62544" w:rsidRPr="00F56135" w:rsidRDefault="00C62544" w:rsidP="004122BB">
      <w:pPr>
        <w:pStyle w:val="Akapitzlist"/>
        <w:numPr>
          <w:ilvl w:val="2"/>
          <w:numId w:val="119"/>
        </w:numPr>
        <w:ind w:left="1276" w:hanging="283"/>
        <w:jc w:val="both"/>
        <w:rPr>
          <w:sz w:val="22"/>
          <w:szCs w:val="22"/>
        </w:rPr>
      </w:pPr>
      <w:r w:rsidRPr="00F56135">
        <w:rPr>
          <w:sz w:val="22"/>
          <w:szCs w:val="22"/>
        </w:rPr>
        <w:t>zmianę spowodowaną koniecznością obniżenia poziomu produkcji węgla,</w:t>
      </w:r>
    </w:p>
    <w:p w14:paraId="37550D7D" w14:textId="77777777" w:rsidR="00C62544" w:rsidRPr="00F56135" w:rsidRDefault="00C62544" w:rsidP="004122BB">
      <w:pPr>
        <w:pStyle w:val="Akapitzlist"/>
        <w:numPr>
          <w:ilvl w:val="2"/>
          <w:numId w:val="119"/>
        </w:numPr>
        <w:ind w:left="1276" w:hanging="283"/>
        <w:jc w:val="both"/>
        <w:rPr>
          <w:sz w:val="22"/>
          <w:szCs w:val="22"/>
        </w:rPr>
      </w:pPr>
      <w:r w:rsidRPr="00F56135">
        <w:rPr>
          <w:sz w:val="22"/>
          <w:szCs w:val="22"/>
        </w:rPr>
        <w:t>zmiany będące następstwem działania organów nadzorczych,</w:t>
      </w:r>
    </w:p>
    <w:p w14:paraId="54F340C3" w14:textId="77777777" w:rsidR="00C62544" w:rsidRPr="00FF7F94" w:rsidRDefault="00C62544" w:rsidP="004122BB">
      <w:pPr>
        <w:pStyle w:val="Akapitzlist"/>
        <w:numPr>
          <w:ilvl w:val="2"/>
          <w:numId w:val="119"/>
        </w:numPr>
        <w:tabs>
          <w:tab w:val="num" w:pos="1866"/>
        </w:tabs>
        <w:ind w:left="1276" w:hanging="283"/>
        <w:jc w:val="both"/>
        <w:rPr>
          <w:sz w:val="22"/>
          <w:szCs w:val="22"/>
        </w:rPr>
      </w:pPr>
      <w:r w:rsidRPr="00F56135">
        <w:rPr>
          <w:sz w:val="22"/>
          <w:szCs w:val="22"/>
        </w:rPr>
        <w:t xml:space="preserve">okoliczności pozostające po stronie Dzierżawcy powodujące </w:t>
      </w:r>
      <w:r w:rsidRPr="00F56135">
        <w:rPr>
          <w:b/>
          <w:sz w:val="22"/>
          <w:szCs w:val="22"/>
        </w:rPr>
        <w:t>zwiększenie/wydłużenie</w:t>
      </w:r>
      <w:r w:rsidRPr="00F56135">
        <w:rPr>
          <w:sz w:val="22"/>
          <w:szCs w:val="22"/>
        </w:rPr>
        <w:t xml:space="preserve"> okresu dzierżawy w celu </w:t>
      </w:r>
      <w:r w:rsidRPr="00FF7F94">
        <w:rPr>
          <w:sz w:val="22"/>
          <w:szCs w:val="22"/>
        </w:rPr>
        <w:t>dokończenia eksploatacji wyrobiska korytarzowego,</w:t>
      </w:r>
    </w:p>
    <w:p w14:paraId="13085634" w14:textId="77777777" w:rsidR="00C62544" w:rsidRPr="00FF7F94" w:rsidRDefault="00C62544" w:rsidP="004122BB">
      <w:pPr>
        <w:pStyle w:val="Akapitzlist"/>
        <w:numPr>
          <w:ilvl w:val="2"/>
          <w:numId w:val="119"/>
        </w:numPr>
        <w:ind w:left="1276" w:hanging="283"/>
        <w:jc w:val="both"/>
        <w:rPr>
          <w:sz w:val="22"/>
          <w:szCs w:val="22"/>
        </w:rPr>
      </w:pPr>
      <w:r w:rsidRPr="00FF7F94">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41DFC8CE" w14:textId="77777777" w:rsidR="00C62544" w:rsidRPr="00C62544" w:rsidRDefault="00C62544" w:rsidP="004122BB">
      <w:pPr>
        <w:pStyle w:val="Akapitzlist"/>
        <w:numPr>
          <w:ilvl w:val="2"/>
          <w:numId w:val="120"/>
        </w:numPr>
        <w:tabs>
          <w:tab w:val="clear" w:pos="1866"/>
        </w:tabs>
        <w:ind w:left="993" w:hanging="284"/>
        <w:jc w:val="both"/>
        <w:rPr>
          <w:sz w:val="22"/>
          <w:szCs w:val="22"/>
        </w:rPr>
      </w:pPr>
      <w:r w:rsidRPr="00FF7F94">
        <w:rPr>
          <w:sz w:val="22"/>
          <w:szCs w:val="22"/>
        </w:rPr>
        <w:t>Dzierżawca dopuszcza ograniczenie zakresu rzeczowego Umowy oraz skrócenie okresu jej obowiązywania, w związku z procesem likwidacji</w:t>
      </w:r>
      <w:r w:rsidRPr="00C62544">
        <w:rPr>
          <w:sz w:val="22"/>
          <w:szCs w:val="22"/>
        </w:rPr>
        <w:t xml:space="preserve"> kopalni, zakładu lub innej jednostki organizacyjnej Dzierżawcy, na rzecz której realizowana jest Umowa, albo rozpoczęcia procesu jej wygaszania. W takim przypadku wynagrodzenie Wykonawcy ulega </w:t>
      </w:r>
      <w:r w:rsidRPr="00C62544">
        <w:rPr>
          <w:sz w:val="22"/>
          <w:szCs w:val="22"/>
        </w:rPr>
        <w:lastRenderedPageBreak/>
        <w:t>odpowiedniemu obniżeniu, proporcjonalnie do niewykonanego zakresu świadczeń, bez prawa Wykonawcy do jakichkolwiek roszczeń odszkodowawczych, w tym z tytułu utraconych korzyści.</w:t>
      </w:r>
    </w:p>
    <w:p w14:paraId="34A82E86" w14:textId="77777777" w:rsidR="000C23F8" w:rsidRPr="00F8529D" w:rsidRDefault="000C23F8" w:rsidP="004122BB">
      <w:pPr>
        <w:numPr>
          <w:ilvl w:val="1"/>
          <w:numId w:val="53"/>
        </w:numPr>
        <w:spacing w:line="259" w:lineRule="auto"/>
        <w:jc w:val="both"/>
        <w:rPr>
          <w:sz w:val="22"/>
          <w:szCs w:val="22"/>
        </w:rPr>
      </w:pPr>
      <w:r w:rsidRPr="00F8529D">
        <w:rPr>
          <w:sz w:val="22"/>
          <w:szCs w:val="22"/>
        </w:rPr>
        <w:t>Zmiany sposobu spełnienia świadczenia:</w:t>
      </w:r>
    </w:p>
    <w:p w14:paraId="356C87BC" w14:textId="3C102F3A" w:rsidR="000C23F8" w:rsidRPr="00F8529D" w:rsidRDefault="000C23F8" w:rsidP="004122BB">
      <w:pPr>
        <w:numPr>
          <w:ilvl w:val="2"/>
          <w:numId w:val="53"/>
        </w:numPr>
        <w:spacing w:line="259" w:lineRule="auto"/>
        <w:ind w:left="1077" w:hanging="357"/>
        <w:jc w:val="both"/>
        <w:rPr>
          <w:sz w:val="22"/>
          <w:szCs w:val="22"/>
        </w:rPr>
      </w:pPr>
      <w:r w:rsidRPr="00F8529D">
        <w:rPr>
          <w:sz w:val="22"/>
          <w:szCs w:val="22"/>
        </w:rPr>
        <w:t xml:space="preserve">zmiana zasad dokonywania odbiorów świadczonych usług, jeśli nie zmniejszy to zasad bezpieczeństwa i nie spowoduje zwiększenia kosztów dokonywania odbiorów, które obciążałyby </w:t>
      </w:r>
      <w:r w:rsidR="00E32EC6">
        <w:rPr>
          <w:sz w:val="22"/>
          <w:szCs w:val="22"/>
        </w:rPr>
        <w:t>Dzierżawcę</w:t>
      </w:r>
      <w:r w:rsidR="00C30D61" w:rsidRPr="00F8529D">
        <w:rPr>
          <w:sz w:val="22"/>
          <w:szCs w:val="22"/>
        </w:rPr>
        <w:t>,</w:t>
      </w:r>
    </w:p>
    <w:p w14:paraId="1FA00D51" w14:textId="2402D909" w:rsidR="000C23F8" w:rsidRPr="00F8529D" w:rsidRDefault="000C23F8" w:rsidP="004122BB">
      <w:pPr>
        <w:numPr>
          <w:ilvl w:val="2"/>
          <w:numId w:val="53"/>
        </w:numPr>
        <w:spacing w:line="259" w:lineRule="auto"/>
        <w:jc w:val="both"/>
        <w:rPr>
          <w:sz w:val="22"/>
          <w:szCs w:val="22"/>
        </w:rPr>
      </w:pPr>
      <w:r w:rsidRPr="00F8529D">
        <w:rPr>
          <w:sz w:val="22"/>
          <w:szCs w:val="22"/>
        </w:rPr>
        <w:t xml:space="preserve">zmiana treści dokumentów przedstawianych wzajemnie przez Strony w trakcie realizacji Umowy lub sposobu informowania o realizacji Umowy. Zmiana ta nie może spowodować braku informacji niezbędnych </w:t>
      </w:r>
      <w:r w:rsidR="00E32EC6">
        <w:rPr>
          <w:sz w:val="22"/>
          <w:szCs w:val="22"/>
        </w:rPr>
        <w:t>Dzierżawcy</w:t>
      </w:r>
      <w:r w:rsidRPr="00F8529D">
        <w:rPr>
          <w:sz w:val="22"/>
          <w:szCs w:val="22"/>
        </w:rPr>
        <w:t xml:space="preserve"> do prawidłowej realizacji Umowy</w:t>
      </w:r>
      <w:r w:rsidR="00C30D61" w:rsidRPr="00F8529D">
        <w:rPr>
          <w:sz w:val="22"/>
          <w:szCs w:val="22"/>
        </w:rPr>
        <w:t>,</w:t>
      </w:r>
    </w:p>
    <w:p w14:paraId="70F12854" w14:textId="4657F3AE" w:rsidR="00B1238D" w:rsidRPr="00396DE0" w:rsidRDefault="00C30D61" w:rsidP="004122BB">
      <w:pPr>
        <w:numPr>
          <w:ilvl w:val="2"/>
          <w:numId w:val="53"/>
        </w:numPr>
        <w:spacing w:line="259" w:lineRule="auto"/>
        <w:jc w:val="both"/>
        <w:rPr>
          <w:sz w:val="22"/>
          <w:szCs w:val="22"/>
        </w:rPr>
      </w:pPr>
      <w:r w:rsidRPr="00F8529D">
        <w:rPr>
          <w:sz w:val="22"/>
          <w:szCs w:val="22"/>
        </w:rPr>
        <w:t xml:space="preserve">zmiany będące następstwem okoliczności leżących po stronie </w:t>
      </w:r>
      <w:r w:rsidR="00E32EC6">
        <w:rPr>
          <w:sz w:val="22"/>
          <w:szCs w:val="22"/>
        </w:rPr>
        <w:t>Dzierżawcy</w:t>
      </w:r>
      <w:r w:rsidRPr="00F8529D">
        <w:rPr>
          <w:sz w:val="22"/>
          <w:szCs w:val="22"/>
        </w:rPr>
        <w:t>, w szczególności</w:t>
      </w:r>
      <w:r w:rsidRPr="00396DE0">
        <w:rPr>
          <w:sz w:val="22"/>
          <w:szCs w:val="22"/>
        </w:rPr>
        <w:t xml:space="preserve">: </w:t>
      </w:r>
    </w:p>
    <w:p w14:paraId="6A1EB9B4" w14:textId="20EBB266" w:rsidR="00B1238D" w:rsidRPr="00396DE0" w:rsidRDefault="00B1238D" w:rsidP="004122BB">
      <w:pPr>
        <w:pStyle w:val="Akapitzlist"/>
        <w:numPr>
          <w:ilvl w:val="0"/>
          <w:numId w:val="62"/>
        </w:numPr>
        <w:spacing w:line="259" w:lineRule="auto"/>
        <w:jc w:val="both"/>
        <w:rPr>
          <w:sz w:val="22"/>
          <w:szCs w:val="22"/>
        </w:rPr>
      </w:pPr>
      <w:r w:rsidRPr="00396DE0">
        <w:rPr>
          <w:sz w:val="22"/>
          <w:szCs w:val="22"/>
        </w:rPr>
        <w:t xml:space="preserve">wstrzymanie realizacji Umowy przez </w:t>
      </w:r>
      <w:r w:rsidR="00E32EC6" w:rsidRPr="00396DE0">
        <w:rPr>
          <w:sz w:val="22"/>
          <w:szCs w:val="22"/>
        </w:rPr>
        <w:t>Dzierżawcę</w:t>
      </w:r>
      <w:r w:rsidRPr="00396DE0">
        <w:rPr>
          <w:sz w:val="22"/>
          <w:szCs w:val="22"/>
        </w:rPr>
        <w:t xml:space="preserve"> ze względów technologicznych, organizacyjnych i ekonomicznych,</w:t>
      </w:r>
    </w:p>
    <w:p w14:paraId="7905C47E" w14:textId="46219174" w:rsidR="00B1238D" w:rsidRPr="00396DE0" w:rsidRDefault="00B1238D" w:rsidP="004122BB">
      <w:pPr>
        <w:pStyle w:val="Akapitzlist"/>
        <w:numPr>
          <w:ilvl w:val="0"/>
          <w:numId w:val="62"/>
        </w:numPr>
        <w:jc w:val="both"/>
        <w:rPr>
          <w:sz w:val="22"/>
          <w:szCs w:val="22"/>
        </w:rPr>
      </w:pPr>
      <w:r w:rsidRPr="00396DE0">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58C65FF1" w:rsidR="000C23F8" w:rsidRPr="00396DE0" w:rsidRDefault="00DA44BE" w:rsidP="004122BB">
      <w:pPr>
        <w:numPr>
          <w:ilvl w:val="2"/>
          <w:numId w:val="53"/>
        </w:numPr>
        <w:spacing w:line="259" w:lineRule="auto"/>
        <w:jc w:val="both"/>
        <w:rPr>
          <w:sz w:val="22"/>
          <w:szCs w:val="22"/>
        </w:rPr>
      </w:pPr>
      <w:r w:rsidRPr="00396DE0">
        <w:rPr>
          <w:sz w:val="22"/>
          <w:szCs w:val="22"/>
        </w:rPr>
        <w:t>Zmiany,</w:t>
      </w:r>
      <w:r w:rsidR="000C23F8" w:rsidRPr="00396DE0">
        <w:rPr>
          <w:sz w:val="22"/>
          <w:szCs w:val="22"/>
        </w:rPr>
        <w:t xml:space="preserve"> o których mowa w lit</w:t>
      </w:r>
      <w:r w:rsidR="00F244A3" w:rsidRPr="00396DE0">
        <w:rPr>
          <w:sz w:val="22"/>
          <w:szCs w:val="22"/>
        </w:rPr>
        <w:t>.</w:t>
      </w:r>
      <w:r w:rsidR="000C23F8" w:rsidRPr="00396DE0">
        <w:rPr>
          <w:sz w:val="22"/>
          <w:szCs w:val="22"/>
        </w:rPr>
        <w:t xml:space="preserve"> </w:t>
      </w:r>
      <w:r w:rsidR="0083645A" w:rsidRPr="00396DE0">
        <w:rPr>
          <w:sz w:val="22"/>
          <w:szCs w:val="22"/>
        </w:rPr>
        <w:t>a</w:t>
      </w:r>
      <w:r w:rsidR="000C46BD" w:rsidRPr="00396DE0">
        <w:rPr>
          <w:sz w:val="22"/>
          <w:szCs w:val="22"/>
        </w:rPr>
        <w:t>)</w:t>
      </w:r>
      <w:r w:rsidR="0083645A" w:rsidRPr="00396DE0">
        <w:rPr>
          <w:sz w:val="22"/>
          <w:szCs w:val="22"/>
        </w:rPr>
        <w:t>,</w:t>
      </w:r>
      <w:r w:rsidR="000C46BD" w:rsidRPr="00396DE0">
        <w:rPr>
          <w:sz w:val="22"/>
          <w:szCs w:val="22"/>
        </w:rPr>
        <w:t xml:space="preserve"> </w:t>
      </w:r>
      <w:r w:rsidR="0083645A" w:rsidRPr="00396DE0">
        <w:rPr>
          <w:sz w:val="22"/>
          <w:szCs w:val="22"/>
        </w:rPr>
        <w:t>b</w:t>
      </w:r>
      <w:r w:rsidR="000C46BD" w:rsidRPr="00396DE0">
        <w:rPr>
          <w:sz w:val="22"/>
          <w:szCs w:val="22"/>
        </w:rPr>
        <w:t>)</w:t>
      </w:r>
      <w:r w:rsidR="0083645A" w:rsidRPr="00396DE0">
        <w:rPr>
          <w:sz w:val="22"/>
          <w:szCs w:val="22"/>
        </w:rPr>
        <w:t xml:space="preserve"> </w:t>
      </w:r>
      <w:r w:rsidR="000C23F8" w:rsidRPr="00396DE0">
        <w:rPr>
          <w:sz w:val="22"/>
          <w:szCs w:val="22"/>
        </w:rPr>
        <w:t>nie mogą prowadzić do zwiększenia wynagrodzenia Wy</w:t>
      </w:r>
      <w:r w:rsidR="00E32EC6" w:rsidRPr="00396DE0">
        <w:rPr>
          <w:sz w:val="22"/>
          <w:szCs w:val="22"/>
        </w:rPr>
        <w:t>dzierżawiającego</w:t>
      </w:r>
      <w:r w:rsidR="000C23F8" w:rsidRPr="00396DE0">
        <w:rPr>
          <w:sz w:val="22"/>
          <w:szCs w:val="22"/>
        </w:rPr>
        <w:t xml:space="preserve">. </w:t>
      </w:r>
      <w:r w:rsidRPr="00396DE0">
        <w:rPr>
          <w:sz w:val="22"/>
          <w:szCs w:val="22"/>
        </w:rPr>
        <w:t>Zmiany,</w:t>
      </w:r>
      <w:r w:rsidR="000C23F8" w:rsidRPr="00396DE0">
        <w:rPr>
          <w:sz w:val="22"/>
          <w:szCs w:val="22"/>
        </w:rPr>
        <w:t xml:space="preserve"> o których mowa w lit c)</w:t>
      </w:r>
      <w:r w:rsidR="009A4313" w:rsidRPr="00396DE0">
        <w:rPr>
          <w:sz w:val="22"/>
          <w:szCs w:val="22"/>
        </w:rPr>
        <w:t xml:space="preserve"> </w:t>
      </w:r>
      <w:r w:rsidR="000C23F8" w:rsidRPr="00396DE0">
        <w:rPr>
          <w:sz w:val="22"/>
          <w:szCs w:val="22"/>
        </w:rPr>
        <w:t xml:space="preserve">mogą prowadzić do wzrostu wynagrodzenia </w:t>
      </w:r>
      <w:r w:rsidR="00E32EC6" w:rsidRPr="00396DE0">
        <w:rPr>
          <w:sz w:val="22"/>
          <w:szCs w:val="22"/>
        </w:rPr>
        <w:t>Wydzierżawiającego</w:t>
      </w:r>
      <w:r w:rsidR="000C23F8" w:rsidRPr="00396DE0">
        <w:rPr>
          <w:sz w:val="22"/>
          <w:szCs w:val="22"/>
        </w:rPr>
        <w:t xml:space="preserve"> jedynie w wysokości poniesionych przez niego, udokumentowanych kosztów w związku z wprowadzeniem zmiany.</w:t>
      </w:r>
    </w:p>
    <w:p w14:paraId="399FAC73" w14:textId="77777777" w:rsidR="0083645A" w:rsidRPr="00F56135" w:rsidRDefault="0083645A" w:rsidP="004122BB">
      <w:pPr>
        <w:numPr>
          <w:ilvl w:val="1"/>
          <w:numId w:val="53"/>
        </w:numPr>
        <w:spacing w:line="259" w:lineRule="auto"/>
        <w:jc w:val="both"/>
        <w:rPr>
          <w:sz w:val="22"/>
          <w:szCs w:val="22"/>
        </w:rPr>
      </w:pPr>
      <w:r w:rsidRPr="00396DE0">
        <w:rPr>
          <w:b/>
          <w:sz w:val="22"/>
          <w:szCs w:val="22"/>
        </w:rPr>
        <w:t>zmiany przedmiotu dzierżawy</w:t>
      </w:r>
      <w:r w:rsidRPr="00396DE0">
        <w:rPr>
          <w:sz w:val="22"/>
          <w:szCs w:val="22"/>
        </w:rPr>
        <w:t xml:space="preserve"> na</w:t>
      </w:r>
      <w:r w:rsidRPr="00F56135">
        <w:rPr>
          <w:sz w:val="22"/>
          <w:szCs w:val="22"/>
        </w:rPr>
        <w:t xml:space="preserve"> korzystniejszy (przedmiot dzierżawy o lepszych, korzystniejszych parametrach technicznych) dla Dzierżawcy nie powoduje zmiany stawki czynszu dzierżawnego na wyższy,</w:t>
      </w:r>
    </w:p>
    <w:p w14:paraId="45A364EB" w14:textId="62EF7B24" w:rsidR="00FF7F94" w:rsidRPr="00FF7F94" w:rsidRDefault="000C23F8" w:rsidP="004122BB">
      <w:pPr>
        <w:pStyle w:val="Akapitzlist"/>
        <w:numPr>
          <w:ilvl w:val="0"/>
          <w:numId w:val="63"/>
        </w:numPr>
        <w:spacing w:line="259" w:lineRule="auto"/>
        <w:jc w:val="both"/>
        <w:rPr>
          <w:sz w:val="22"/>
          <w:szCs w:val="22"/>
        </w:rPr>
      </w:pPr>
      <w:r w:rsidRPr="00FF7F94">
        <w:rPr>
          <w:b/>
          <w:bCs/>
          <w:sz w:val="22"/>
          <w:szCs w:val="22"/>
        </w:rPr>
        <w:t xml:space="preserve">Zmiany </w:t>
      </w:r>
      <w:r w:rsidR="00FF7F94" w:rsidRPr="00FF7F94">
        <w:rPr>
          <w:b/>
          <w:bCs/>
          <w:sz w:val="22"/>
          <w:szCs w:val="22"/>
        </w:rPr>
        <w:t>lokalizacji dostawy i miejsca pracy przedmiotu dzierżawy</w:t>
      </w:r>
      <w:r w:rsidR="00FF7F94" w:rsidRPr="00FF7F94">
        <w:rPr>
          <w:sz w:val="22"/>
          <w:szCs w:val="22"/>
        </w:rPr>
        <w:t>, które mogą zostać zmienione zarówno w trakcie trwania umowy jak i przed rozpoczęciem dostawy pod warunkiem, że;</w:t>
      </w:r>
    </w:p>
    <w:p w14:paraId="286372D9" w14:textId="77777777" w:rsidR="00FF7F94" w:rsidRPr="00FF7F94" w:rsidRDefault="00FF7F94" w:rsidP="004122BB">
      <w:pPr>
        <w:numPr>
          <w:ilvl w:val="1"/>
          <w:numId w:val="121"/>
        </w:numPr>
        <w:spacing w:line="259" w:lineRule="auto"/>
        <w:ind w:left="1134"/>
        <w:jc w:val="both"/>
        <w:rPr>
          <w:sz w:val="22"/>
          <w:szCs w:val="22"/>
        </w:rPr>
      </w:pPr>
      <w:r w:rsidRPr="00FF7F94">
        <w:rPr>
          <w:sz w:val="22"/>
          <w:szCs w:val="22"/>
        </w:rPr>
        <w:t>warunki geologiczno-górnicze nie będą odbiegały w istotny sposób od zakładanych w SWZ,</w:t>
      </w:r>
    </w:p>
    <w:p w14:paraId="0A39C2C1" w14:textId="77777777" w:rsidR="00FF7F94" w:rsidRPr="00FF7F94" w:rsidRDefault="00FF7F94" w:rsidP="004122BB">
      <w:pPr>
        <w:numPr>
          <w:ilvl w:val="1"/>
          <w:numId w:val="121"/>
        </w:numPr>
        <w:spacing w:line="259" w:lineRule="auto"/>
        <w:ind w:left="1134"/>
        <w:jc w:val="both"/>
        <w:rPr>
          <w:sz w:val="22"/>
          <w:szCs w:val="22"/>
        </w:rPr>
      </w:pPr>
      <w:r w:rsidRPr="00FF7F94">
        <w:rPr>
          <w:sz w:val="22"/>
          <w:szCs w:val="22"/>
        </w:rPr>
        <w:t xml:space="preserve">Dzierżawca o zmianie w lokalizacji powiadomi Wydzierżawiającego </w:t>
      </w:r>
      <w:r w:rsidRPr="005A088C">
        <w:rPr>
          <w:b/>
          <w:bCs/>
          <w:sz w:val="22"/>
          <w:szCs w:val="22"/>
        </w:rPr>
        <w:t xml:space="preserve">z 1 tygodniowym wyprzedzeniem </w:t>
      </w:r>
      <w:r w:rsidRPr="00FF7F94">
        <w:rPr>
          <w:sz w:val="22"/>
          <w:szCs w:val="22"/>
        </w:rPr>
        <w:t>wskazując nową lokalizację przedmiotu dzierżawy,</w:t>
      </w:r>
    </w:p>
    <w:p w14:paraId="64F12A5F" w14:textId="77777777" w:rsidR="00FF7F94" w:rsidRPr="00FF7F94" w:rsidRDefault="00FF7F94" w:rsidP="004122BB">
      <w:pPr>
        <w:numPr>
          <w:ilvl w:val="1"/>
          <w:numId w:val="121"/>
        </w:numPr>
        <w:spacing w:line="259" w:lineRule="auto"/>
        <w:ind w:left="1134"/>
        <w:jc w:val="both"/>
        <w:rPr>
          <w:sz w:val="22"/>
          <w:szCs w:val="22"/>
        </w:rPr>
      </w:pPr>
      <w:r w:rsidRPr="00FF7F94">
        <w:rPr>
          <w:sz w:val="22"/>
          <w:szCs w:val="22"/>
        </w:rPr>
        <w:t>zmiana lokalizacji możliwa jest także pomiędzy Oddziałami / Ruchami Polskiej Grupy Górniczej S.A. bez zmiany ceny.</w:t>
      </w:r>
    </w:p>
    <w:p w14:paraId="4D8C322E" w14:textId="12F36A90" w:rsidR="000C23F8" w:rsidRPr="00F8529D" w:rsidRDefault="000C23F8" w:rsidP="00FF7F94">
      <w:pPr>
        <w:spacing w:line="259" w:lineRule="auto"/>
        <w:ind w:left="720"/>
        <w:jc w:val="both"/>
        <w:rPr>
          <w:sz w:val="6"/>
          <w:szCs w:val="6"/>
        </w:rPr>
      </w:pPr>
    </w:p>
    <w:p w14:paraId="1AFC93F1" w14:textId="4046216F" w:rsidR="006F715D" w:rsidRPr="00572C2B" w:rsidRDefault="000C23F8" w:rsidP="004122BB">
      <w:pPr>
        <w:pStyle w:val="Akapitzlist"/>
        <w:numPr>
          <w:ilvl w:val="0"/>
          <w:numId w:val="63"/>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49CB37CF" w14:textId="77777777" w:rsidR="00FF7F94" w:rsidRPr="00F56135" w:rsidRDefault="00FF7F94" w:rsidP="004122BB">
      <w:pPr>
        <w:pStyle w:val="Akapitzlist"/>
        <w:numPr>
          <w:ilvl w:val="0"/>
          <w:numId w:val="51"/>
        </w:numPr>
        <w:spacing w:line="259" w:lineRule="auto"/>
        <w:jc w:val="both"/>
        <w:rPr>
          <w:sz w:val="22"/>
          <w:szCs w:val="22"/>
        </w:rPr>
      </w:pPr>
      <w:bookmarkStart w:id="253" w:name="_Hlk147848517"/>
      <w:r w:rsidRPr="00F56135">
        <w:rPr>
          <w:sz w:val="22"/>
          <w:szCs w:val="22"/>
        </w:rPr>
        <w:t>zmiana danych teleadresowych (np. zmiana adresu lub numeru telefonów),</w:t>
      </w:r>
    </w:p>
    <w:p w14:paraId="1428EC23" w14:textId="77777777" w:rsidR="00FF7F94" w:rsidRPr="00F56135" w:rsidRDefault="00FF7F94" w:rsidP="004122BB">
      <w:pPr>
        <w:pStyle w:val="Akapitzlist"/>
        <w:numPr>
          <w:ilvl w:val="0"/>
          <w:numId w:val="51"/>
        </w:numPr>
        <w:spacing w:line="259" w:lineRule="auto"/>
        <w:jc w:val="both"/>
        <w:rPr>
          <w:sz w:val="22"/>
          <w:szCs w:val="22"/>
        </w:rPr>
      </w:pPr>
      <w:r w:rsidRPr="00F56135">
        <w:rPr>
          <w:sz w:val="22"/>
          <w:szCs w:val="22"/>
        </w:rPr>
        <w:t>skrócenie, okresu dzierżawy zgodnie z warunkami niniejszej umowy,</w:t>
      </w:r>
    </w:p>
    <w:p w14:paraId="00F7B41D" w14:textId="77777777" w:rsidR="00FF7F94" w:rsidRPr="00F56135" w:rsidRDefault="00FF7F94" w:rsidP="004122BB">
      <w:pPr>
        <w:pStyle w:val="Akapitzlist"/>
        <w:numPr>
          <w:ilvl w:val="0"/>
          <w:numId w:val="51"/>
        </w:numPr>
        <w:spacing w:line="259" w:lineRule="auto"/>
        <w:jc w:val="both"/>
        <w:rPr>
          <w:sz w:val="22"/>
          <w:szCs w:val="22"/>
        </w:rPr>
      </w:pPr>
      <w:r w:rsidRPr="00F56135">
        <w:rPr>
          <w:sz w:val="22"/>
          <w:szCs w:val="22"/>
        </w:rPr>
        <w:t>zawieszenie okresu dzierżawy zgodnie z warunkami niniejszej umowy,</w:t>
      </w:r>
    </w:p>
    <w:p w14:paraId="39C57542" w14:textId="77777777" w:rsidR="00FF7F94" w:rsidRPr="00F56135" w:rsidRDefault="00FF7F94" w:rsidP="004122BB">
      <w:pPr>
        <w:pStyle w:val="Akapitzlist"/>
        <w:numPr>
          <w:ilvl w:val="0"/>
          <w:numId w:val="51"/>
        </w:numPr>
        <w:spacing w:line="259" w:lineRule="auto"/>
        <w:jc w:val="both"/>
        <w:rPr>
          <w:sz w:val="22"/>
          <w:szCs w:val="22"/>
        </w:rPr>
      </w:pPr>
      <w:r w:rsidRPr="00F56135">
        <w:rPr>
          <w:sz w:val="22"/>
          <w:szCs w:val="22"/>
        </w:rPr>
        <w:t>zmiana terminu dostawy zgodnie z warunkami niniejszej umowy,</w:t>
      </w:r>
    </w:p>
    <w:p w14:paraId="218D6E3F" w14:textId="63FE4C2D" w:rsidR="00FF7F94" w:rsidRPr="00FF7F94" w:rsidRDefault="00FF7F94" w:rsidP="004122BB">
      <w:pPr>
        <w:pStyle w:val="Akapitzlist"/>
        <w:numPr>
          <w:ilvl w:val="0"/>
          <w:numId w:val="51"/>
        </w:numPr>
        <w:spacing w:line="259" w:lineRule="auto"/>
        <w:jc w:val="both"/>
        <w:rPr>
          <w:sz w:val="22"/>
          <w:szCs w:val="22"/>
        </w:rPr>
      </w:pPr>
      <w:r w:rsidRPr="00F56135">
        <w:rPr>
          <w:sz w:val="22"/>
          <w:szCs w:val="22"/>
        </w:rPr>
        <w:t>zmiana lokalizacji przedmiotu dzierżawy w ramach Polskiej Grupy Górniczej S.A.</w:t>
      </w:r>
    </w:p>
    <w:p w14:paraId="3A463B52" w14:textId="00F06633" w:rsidR="006F715D" w:rsidRPr="00A33BF6" w:rsidRDefault="006F715D" w:rsidP="004122BB">
      <w:pPr>
        <w:pStyle w:val="Akapitzlist"/>
        <w:numPr>
          <w:ilvl w:val="0"/>
          <w:numId w:val="51"/>
        </w:numPr>
        <w:spacing w:line="259" w:lineRule="auto"/>
        <w:jc w:val="both"/>
        <w:rPr>
          <w:sz w:val="22"/>
          <w:szCs w:val="22"/>
        </w:rPr>
      </w:pPr>
      <w:r w:rsidRPr="00A33BF6">
        <w:rPr>
          <w:sz w:val="22"/>
          <w:szCs w:val="22"/>
        </w:rPr>
        <w:t xml:space="preserve">zmiana zasad dokonywania odbiorów świadczonych usług, o której mowa w </w:t>
      </w:r>
      <w:bookmarkStart w:id="254" w:name="_Hlk148344566"/>
      <w:r w:rsidRPr="00A33BF6">
        <w:rPr>
          <w:sz w:val="22"/>
          <w:szCs w:val="22"/>
        </w:rPr>
        <w:t xml:space="preserve">§15 </w:t>
      </w:r>
      <w:bookmarkEnd w:id="254"/>
      <w:r w:rsidRPr="00A33BF6">
        <w:rPr>
          <w:sz w:val="22"/>
          <w:szCs w:val="22"/>
        </w:rPr>
        <w:t xml:space="preserve">ust. 2 pkt 2) lit. </w:t>
      </w:r>
      <w:r w:rsidR="00FF7F94">
        <w:rPr>
          <w:sz w:val="22"/>
          <w:szCs w:val="22"/>
        </w:rPr>
        <w:t>a</w:t>
      </w:r>
      <w:r w:rsidRPr="00A33BF6">
        <w:rPr>
          <w:sz w:val="22"/>
          <w:szCs w:val="22"/>
        </w:rPr>
        <w:t>),</w:t>
      </w:r>
    </w:p>
    <w:bookmarkEnd w:id="253"/>
    <w:p w14:paraId="335E9567" w14:textId="04202D12" w:rsidR="006F715D" w:rsidRDefault="006F715D" w:rsidP="004122BB">
      <w:pPr>
        <w:pStyle w:val="Akapitzlist"/>
        <w:numPr>
          <w:ilvl w:val="0"/>
          <w:numId w:val="51"/>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lit. </w:t>
      </w:r>
      <w:r w:rsidR="00FF7F94">
        <w:rPr>
          <w:sz w:val="22"/>
          <w:szCs w:val="22"/>
        </w:rPr>
        <w:t>b</w:t>
      </w:r>
      <w:r w:rsidRPr="00A33BF6">
        <w:rPr>
          <w:sz w:val="22"/>
          <w:szCs w:val="22"/>
        </w:rPr>
        <w:t>),</w:t>
      </w:r>
    </w:p>
    <w:p w14:paraId="1FC1A6A5" w14:textId="518581CA" w:rsidR="00B47038" w:rsidRPr="00FF7F94" w:rsidRDefault="00B47038" w:rsidP="004122BB">
      <w:pPr>
        <w:pStyle w:val="Akapitzlist"/>
        <w:numPr>
          <w:ilvl w:val="0"/>
          <w:numId w:val="51"/>
        </w:numPr>
        <w:spacing w:line="259" w:lineRule="auto"/>
        <w:jc w:val="both"/>
        <w:rPr>
          <w:sz w:val="22"/>
          <w:szCs w:val="22"/>
        </w:rPr>
      </w:pPr>
      <w:r w:rsidRPr="00FF7F94">
        <w:rPr>
          <w:sz w:val="22"/>
          <w:szCs w:val="22"/>
        </w:rPr>
        <w:t xml:space="preserve">utworzenie, zmiana lub likwidacja Oddziału/Ruchu, w ramach struktur PGG S.A., </w:t>
      </w:r>
      <w:r w:rsidRPr="00FF7F94">
        <w:rPr>
          <w:sz w:val="22"/>
          <w:szCs w:val="22"/>
        </w:rPr>
        <w:br/>
        <w:t xml:space="preserve">w związku ze zmianami organizacyjnymi w Spółce, o której mowa §15 ust. 2 </w:t>
      </w:r>
      <w:r w:rsidR="00FF7F94">
        <w:rPr>
          <w:sz w:val="22"/>
          <w:szCs w:val="22"/>
        </w:rPr>
        <w:t xml:space="preserve">pkt 1) </w:t>
      </w:r>
      <w:proofErr w:type="spellStart"/>
      <w:r w:rsidR="00FF7F94">
        <w:rPr>
          <w:sz w:val="22"/>
          <w:szCs w:val="22"/>
        </w:rPr>
        <w:t>lit.c</w:t>
      </w:r>
      <w:proofErr w:type="spellEnd"/>
      <w:r w:rsidR="00FF7F94">
        <w:rPr>
          <w:sz w:val="22"/>
          <w:szCs w:val="22"/>
        </w:rPr>
        <w:t xml:space="preserve">) </w:t>
      </w:r>
      <w:proofErr w:type="spellStart"/>
      <w:r w:rsidR="00FF7F94">
        <w:rPr>
          <w:sz w:val="22"/>
          <w:szCs w:val="22"/>
        </w:rPr>
        <w:t>tiret</w:t>
      </w:r>
      <w:proofErr w:type="spellEnd"/>
      <w:r w:rsidR="00FF7F94">
        <w:rPr>
          <w:sz w:val="22"/>
          <w:szCs w:val="22"/>
        </w:rPr>
        <w:t xml:space="preserve"> 5 i </w:t>
      </w:r>
      <w:r w:rsidRPr="00FF7F94">
        <w:rPr>
          <w:sz w:val="22"/>
          <w:szCs w:val="22"/>
        </w:rPr>
        <w:t xml:space="preserve">pkt 2) lit. </w:t>
      </w:r>
      <w:r w:rsidR="00FF7F94" w:rsidRPr="00FF7F94">
        <w:rPr>
          <w:sz w:val="22"/>
          <w:szCs w:val="22"/>
        </w:rPr>
        <w:t>c</w:t>
      </w:r>
      <w:r w:rsidRPr="00FF7F94">
        <w:rPr>
          <w:sz w:val="22"/>
          <w:szCs w:val="22"/>
        </w:rPr>
        <w:t xml:space="preserve">) </w:t>
      </w:r>
      <w:proofErr w:type="spellStart"/>
      <w:r w:rsidRPr="00FF7F94">
        <w:rPr>
          <w:sz w:val="22"/>
          <w:szCs w:val="22"/>
        </w:rPr>
        <w:t>tiret</w:t>
      </w:r>
      <w:proofErr w:type="spellEnd"/>
      <w:r w:rsidRPr="00FF7F94">
        <w:rPr>
          <w:sz w:val="22"/>
          <w:szCs w:val="22"/>
        </w:rPr>
        <w:t xml:space="preserve"> 2,</w:t>
      </w:r>
      <w:r w:rsidR="00FF7F94">
        <w:rPr>
          <w:sz w:val="22"/>
          <w:szCs w:val="22"/>
        </w:rPr>
        <w:t xml:space="preserve"> </w:t>
      </w:r>
    </w:p>
    <w:p w14:paraId="4E965760" w14:textId="63617BA7" w:rsidR="006F715D" w:rsidRPr="00A33BF6" w:rsidRDefault="006F715D" w:rsidP="004122BB">
      <w:pPr>
        <w:pStyle w:val="Akapitzlist"/>
        <w:numPr>
          <w:ilvl w:val="0"/>
          <w:numId w:val="51"/>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w:t>
      </w:r>
      <w:r w:rsidRPr="00A33BF6">
        <w:rPr>
          <w:sz w:val="22"/>
          <w:szCs w:val="22"/>
        </w:rPr>
        <w:t>,</w:t>
      </w:r>
    </w:p>
    <w:p w14:paraId="78A2D83C" w14:textId="5CB1B1EE" w:rsidR="006F715D" w:rsidRPr="00A33BF6" w:rsidRDefault="006F715D" w:rsidP="004122BB">
      <w:pPr>
        <w:pStyle w:val="Akapitzlist"/>
        <w:numPr>
          <w:ilvl w:val="0"/>
          <w:numId w:val="51"/>
        </w:numPr>
        <w:spacing w:line="259" w:lineRule="auto"/>
        <w:jc w:val="both"/>
        <w:rPr>
          <w:sz w:val="22"/>
          <w:szCs w:val="22"/>
        </w:rPr>
      </w:pPr>
      <w:r w:rsidRPr="00A33BF6">
        <w:rPr>
          <w:sz w:val="22"/>
          <w:szCs w:val="22"/>
        </w:rPr>
        <w:lastRenderedPageBreak/>
        <w:t>zmiana osób odpowiedzialnych za nadzór,</w:t>
      </w:r>
    </w:p>
    <w:p w14:paraId="1A4E7840" w14:textId="78AC8488" w:rsidR="006F715D" w:rsidRPr="00AD65F5" w:rsidRDefault="006F715D" w:rsidP="004122BB">
      <w:pPr>
        <w:pStyle w:val="Akapitzlist"/>
        <w:numPr>
          <w:ilvl w:val="0"/>
          <w:numId w:val="51"/>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p>
    <w:p w14:paraId="7163344D" w14:textId="03D871E1" w:rsidR="00AD65F5" w:rsidRPr="00AD65F5" w:rsidRDefault="00AD65F5" w:rsidP="004122BB">
      <w:pPr>
        <w:pStyle w:val="Akapitzlist"/>
        <w:numPr>
          <w:ilvl w:val="0"/>
          <w:numId w:val="51"/>
        </w:numPr>
        <w:spacing w:line="259" w:lineRule="auto"/>
        <w:jc w:val="both"/>
        <w:rPr>
          <w:rFonts w:eastAsiaTheme="minorHAnsi"/>
          <w:sz w:val="22"/>
          <w:szCs w:val="22"/>
          <w:lang w:eastAsia="en-US"/>
        </w:rPr>
      </w:pPr>
      <w:r w:rsidRPr="00AD65F5">
        <w:rPr>
          <w:rFonts w:eastAsiaTheme="minorHAnsi"/>
          <w:sz w:val="22"/>
          <w:szCs w:val="22"/>
          <w:lang w:eastAsia="en-US"/>
        </w:rPr>
        <w:t>zmiana terminów o których mowa w Części 4 SOPZ ust. 32</w:t>
      </w:r>
    </w:p>
    <w:p w14:paraId="2D5E2720" w14:textId="5AF82048" w:rsidR="00F536DE" w:rsidRPr="00E32EC6" w:rsidRDefault="00E32EC6" w:rsidP="004122BB">
      <w:pPr>
        <w:numPr>
          <w:ilvl w:val="0"/>
          <w:numId w:val="51"/>
        </w:numPr>
        <w:jc w:val="both"/>
        <w:rPr>
          <w:sz w:val="22"/>
          <w:szCs w:val="22"/>
        </w:rPr>
      </w:pPr>
      <w:r w:rsidRPr="00EE4F5D">
        <w:rPr>
          <w:rFonts w:eastAsiaTheme="minorHAnsi"/>
          <w:sz w:val="22"/>
          <w:szCs w:val="22"/>
          <w:lang w:eastAsia="en-US"/>
        </w:rPr>
        <w:t xml:space="preserve">zmniejszenie wynagrodzenia wykonawcy w związku z wypowiedzeniem umowy w części, o którym mowa w </w:t>
      </w:r>
      <w:r w:rsidRPr="00EE4F5D">
        <w:rPr>
          <w:sz w:val="22"/>
          <w:szCs w:val="22"/>
        </w:rPr>
        <w:t>§1</w:t>
      </w:r>
      <w:r>
        <w:rPr>
          <w:sz w:val="22"/>
          <w:szCs w:val="22"/>
        </w:rPr>
        <w:t>5</w:t>
      </w:r>
      <w:r w:rsidRPr="00EE4F5D">
        <w:rPr>
          <w:sz w:val="22"/>
          <w:szCs w:val="22"/>
        </w:rPr>
        <w:t xml:space="preserve"> ust. </w:t>
      </w:r>
      <w:r>
        <w:rPr>
          <w:sz w:val="22"/>
          <w:szCs w:val="22"/>
        </w:rPr>
        <w:t>2</w:t>
      </w:r>
      <w:r w:rsidRPr="00EE4F5D">
        <w:rPr>
          <w:sz w:val="22"/>
          <w:szCs w:val="22"/>
        </w:rPr>
        <w:t xml:space="preserve"> pkt </w:t>
      </w:r>
      <w:r>
        <w:rPr>
          <w:sz w:val="22"/>
          <w:szCs w:val="22"/>
        </w:rPr>
        <w:t>1</w:t>
      </w:r>
      <w:r w:rsidRPr="00EE4F5D">
        <w:rPr>
          <w:sz w:val="22"/>
          <w:szCs w:val="22"/>
        </w:rPr>
        <w:t xml:space="preserve">) lit. </w:t>
      </w:r>
      <w:r>
        <w:rPr>
          <w:sz w:val="22"/>
          <w:szCs w:val="22"/>
        </w:rPr>
        <w:t>d</w:t>
      </w:r>
      <w:r w:rsidRPr="00EE4F5D">
        <w:rPr>
          <w:sz w:val="22"/>
          <w:szCs w:val="22"/>
        </w:rPr>
        <w:t>),</w:t>
      </w:r>
      <w:r w:rsidRPr="00EE4F5D">
        <w:rPr>
          <w:rFonts w:eastAsiaTheme="minorHAnsi"/>
          <w:sz w:val="22"/>
          <w:szCs w:val="22"/>
          <w:lang w:eastAsia="en-US"/>
        </w:rPr>
        <w:t xml:space="preserve"> Wynagrodzenie zostanie obniżone proporcjonalnie (zgodnie z matematycznymi zasadami zaokrąglania, do pełnych groszy.</w:t>
      </w:r>
      <w:bookmarkEnd w:id="250"/>
      <w:bookmarkEnd w:id="252"/>
    </w:p>
    <w:p w14:paraId="461CC0AD" w14:textId="24CFD2ED" w:rsidR="00F536DE" w:rsidRPr="00B71040" w:rsidRDefault="004F3468" w:rsidP="00B71040">
      <w:pPr>
        <w:pStyle w:val="Nagwek2"/>
      </w:pPr>
      <w:bookmarkStart w:id="255" w:name="_Toc204150240"/>
      <w:r w:rsidRPr="004F3468">
        <w:t xml:space="preserve">§ 16. </w:t>
      </w:r>
      <w:r w:rsidR="00F536DE" w:rsidRPr="00B71040">
        <w:t>Waloryzacja</w:t>
      </w:r>
      <w:bookmarkEnd w:id="255"/>
      <w:r w:rsidR="00B24F0B">
        <w:t xml:space="preserve"> </w:t>
      </w:r>
    </w:p>
    <w:p w14:paraId="4D8F0FF1" w14:textId="101A3D80" w:rsidR="00E32EC6" w:rsidRPr="00425BC0" w:rsidRDefault="0079461A" w:rsidP="004122BB">
      <w:pPr>
        <w:numPr>
          <w:ilvl w:val="0"/>
          <w:numId w:val="122"/>
        </w:numPr>
        <w:jc w:val="both"/>
        <w:rPr>
          <w:sz w:val="22"/>
          <w:szCs w:val="22"/>
        </w:rPr>
      </w:pPr>
      <w:bookmarkStart w:id="256" w:name="_Toc64016213"/>
      <w:bookmarkStart w:id="257" w:name="_Toc106095875"/>
      <w:bookmarkStart w:id="258" w:name="_Toc106096315"/>
      <w:bookmarkStart w:id="259" w:name="_Toc106096419"/>
      <w:bookmarkStart w:id="260" w:name="_Toc204150241"/>
      <w:bookmarkStart w:id="261" w:name="_Hlk67826426"/>
      <w:bookmarkEnd w:id="251"/>
      <w:r>
        <w:rPr>
          <w:sz w:val="22"/>
          <w:szCs w:val="22"/>
        </w:rPr>
        <w:t>Dzierżawca</w:t>
      </w:r>
      <w:r w:rsidR="00E32EC6" w:rsidRPr="00425BC0">
        <w:rPr>
          <w:sz w:val="22"/>
          <w:szCs w:val="22"/>
        </w:rPr>
        <w:t xml:space="preserve"> dopuszcza zmianę wynagrodzenia Wy</w:t>
      </w:r>
      <w:r>
        <w:rPr>
          <w:sz w:val="22"/>
          <w:szCs w:val="22"/>
        </w:rPr>
        <w:t>dzierżawiającego</w:t>
      </w:r>
      <w:r w:rsidR="00E32EC6" w:rsidRPr="00425BC0">
        <w:rPr>
          <w:sz w:val="22"/>
          <w:szCs w:val="22"/>
        </w:rPr>
        <w:t xml:space="preserve"> w przypadku zmiany:</w:t>
      </w:r>
    </w:p>
    <w:p w14:paraId="04635FFB" w14:textId="77777777" w:rsidR="00E32EC6" w:rsidRPr="00425BC0" w:rsidRDefault="00E32EC6" w:rsidP="004122BB">
      <w:pPr>
        <w:numPr>
          <w:ilvl w:val="1"/>
          <w:numId w:val="122"/>
        </w:numPr>
        <w:jc w:val="both"/>
        <w:rPr>
          <w:sz w:val="22"/>
          <w:szCs w:val="22"/>
        </w:rPr>
      </w:pPr>
      <w:r w:rsidRPr="00425BC0">
        <w:rPr>
          <w:sz w:val="22"/>
          <w:szCs w:val="22"/>
        </w:rPr>
        <w:t>stawki podatku od towarów i usług oraz podatku akcyzowego,</w:t>
      </w:r>
    </w:p>
    <w:p w14:paraId="7365C1F9" w14:textId="77777777" w:rsidR="00E32EC6" w:rsidRPr="00425BC0" w:rsidRDefault="00E32EC6" w:rsidP="004122BB">
      <w:pPr>
        <w:numPr>
          <w:ilvl w:val="1"/>
          <w:numId w:val="122"/>
        </w:numPr>
        <w:jc w:val="both"/>
        <w:rPr>
          <w:sz w:val="22"/>
          <w:szCs w:val="22"/>
        </w:rPr>
      </w:pPr>
      <w:r w:rsidRPr="00425BC0">
        <w:rPr>
          <w:sz w:val="22"/>
          <w:szCs w:val="22"/>
        </w:rPr>
        <w:t>zasad podlegania ubezpieczeniom społecznym lub ubezpieczeniu zdrowotnemu lub wysokości stawki składki na ubezpieczenia społeczne lub ubezpieczenie zdrowotne,</w:t>
      </w:r>
    </w:p>
    <w:p w14:paraId="21CF6A97" w14:textId="77777777" w:rsidR="00E32EC6" w:rsidRPr="00425BC0" w:rsidRDefault="00E32EC6" w:rsidP="00E32EC6">
      <w:pPr>
        <w:ind w:left="357"/>
        <w:jc w:val="both"/>
        <w:rPr>
          <w:sz w:val="22"/>
          <w:szCs w:val="22"/>
        </w:rPr>
      </w:pPr>
      <w:r w:rsidRPr="00425BC0">
        <w:rPr>
          <w:sz w:val="22"/>
          <w:szCs w:val="22"/>
        </w:rPr>
        <w:t xml:space="preserve">‒ jeżeli zmiany te będą miały wpływ na koszty wykonania zamówienia przez wykonawcę. </w:t>
      </w:r>
    </w:p>
    <w:p w14:paraId="2D38E385" w14:textId="2E1DECB2" w:rsidR="00E32EC6" w:rsidRPr="00425BC0" w:rsidRDefault="00E32EC6" w:rsidP="004122BB">
      <w:pPr>
        <w:pStyle w:val="Akapitzlist"/>
        <w:numPr>
          <w:ilvl w:val="0"/>
          <w:numId w:val="122"/>
        </w:numPr>
        <w:jc w:val="both"/>
        <w:rPr>
          <w:sz w:val="22"/>
          <w:szCs w:val="22"/>
        </w:rPr>
      </w:pPr>
      <w:r w:rsidRPr="00425BC0">
        <w:rPr>
          <w:sz w:val="22"/>
          <w:szCs w:val="22"/>
        </w:rPr>
        <w:t xml:space="preserve">W przypadku wystąpienia okoliczności, o których mowa w ust. 1 </w:t>
      </w:r>
      <w:r w:rsidR="0079461A" w:rsidRPr="00425BC0">
        <w:rPr>
          <w:sz w:val="22"/>
          <w:szCs w:val="22"/>
        </w:rPr>
        <w:t>Wy</w:t>
      </w:r>
      <w:r w:rsidR="0079461A">
        <w:rPr>
          <w:sz w:val="22"/>
          <w:szCs w:val="22"/>
        </w:rPr>
        <w:t>dzierżawiający</w:t>
      </w:r>
      <w:r w:rsidRPr="00425BC0">
        <w:rPr>
          <w:sz w:val="22"/>
          <w:szCs w:val="22"/>
        </w:rPr>
        <w:t xml:space="preserve"> w terminie 30 dni od dnia ich wystąpienia składa wniosek o zmianę wynagrodzenia wraz z dokumentami wskazującymi na wpływ ww. okoliczności na koszty wykonania Umowy. </w:t>
      </w:r>
      <w:r w:rsidR="0079461A">
        <w:rPr>
          <w:sz w:val="22"/>
          <w:szCs w:val="22"/>
        </w:rPr>
        <w:t>Dzierżawca</w:t>
      </w:r>
      <w:r w:rsidRPr="00425BC0">
        <w:rPr>
          <w:sz w:val="22"/>
          <w:szCs w:val="22"/>
        </w:rPr>
        <w:t xml:space="preserve">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t>
      </w:r>
      <w:r w:rsidR="0079461A" w:rsidRPr="00425BC0">
        <w:rPr>
          <w:sz w:val="22"/>
          <w:szCs w:val="22"/>
        </w:rPr>
        <w:t>Wy</w:t>
      </w:r>
      <w:r w:rsidR="0079461A">
        <w:rPr>
          <w:sz w:val="22"/>
          <w:szCs w:val="22"/>
        </w:rPr>
        <w:t>dzierżawiającego</w:t>
      </w:r>
      <w:r w:rsidRPr="00425BC0">
        <w:rPr>
          <w:sz w:val="22"/>
          <w:szCs w:val="22"/>
        </w:rPr>
        <w:t>.</w:t>
      </w:r>
    </w:p>
    <w:p w14:paraId="7A7D35C9" w14:textId="197D94BE" w:rsidR="00E32EC6" w:rsidRPr="00425BC0" w:rsidRDefault="0079461A" w:rsidP="004122BB">
      <w:pPr>
        <w:pStyle w:val="Akapitzlist"/>
        <w:numPr>
          <w:ilvl w:val="0"/>
          <w:numId w:val="122"/>
        </w:numPr>
        <w:spacing w:line="252" w:lineRule="auto"/>
        <w:jc w:val="both"/>
        <w:rPr>
          <w:sz w:val="22"/>
          <w:szCs w:val="22"/>
        </w:rPr>
      </w:pPr>
      <w:r>
        <w:rPr>
          <w:sz w:val="22"/>
          <w:szCs w:val="22"/>
        </w:rPr>
        <w:t>Dzierżawca</w:t>
      </w:r>
      <w:r w:rsidR="00E32EC6" w:rsidRPr="00425BC0">
        <w:rPr>
          <w:sz w:val="22"/>
          <w:szCs w:val="22"/>
        </w:rPr>
        <w:t xml:space="preserve"> dopuszcza zmianę wynagrodzenia </w:t>
      </w:r>
      <w:r w:rsidRPr="00425BC0">
        <w:rPr>
          <w:sz w:val="22"/>
          <w:szCs w:val="22"/>
        </w:rPr>
        <w:t>Wy</w:t>
      </w:r>
      <w:r>
        <w:rPr>
          <w:sz w:val="22"/>
          <w:szCs w:val="22"/>
        </w:rPr>
        <w:t>dzierżawiającego</w:t>
      </w:r>
      <w:r w:rsidR="00E32EC6" w:rsidRPr="00425BC0">
        <w:rPr>
          <w:sz w:val="22"/>
          <w:szCs w:val="22"/>
        </w:rPr>
        <w:t xml:space="preserve">, na wniosek </w:t>
      </w:r>
      <w:r w:rsidRPr="00425BC0">
        <w:rPr>
          <w:sz w:val="22"/>
          <w:szCs w:val="22"/>
        </w:rPr>
        <w:t>Wy</w:t>
      </w:r>
      <w:r>
        <w:rPr>
          <w:sz w:val="22"/>
          <w:szCs w:val="22"/>
        </w:rPr>
        <w:t>dzierżawiającego</w:t>
      </w:r>
      <w:r w:rsidR="00E32EC6" w:rsidRPr="00425BC0">
        <w:rPr>
          <w:sz w:val="22"/>
          <w:szCs w:val="22"/>
        </w:rPr>
        <w:t>, która zostanie dokonana wg następujących założeń:</w:t>
      </w:r>
    </w:p>
    <w:p w14:paraId="3085635F" w14:textId="77777777" w:rsidR="00E32EC6" w:rsidRPr="00425BC0" w:rsidRDefault="00E32EC6" w:rsidP="004122BB">
      <w:pPr>
        <w:pStyle w:val="Akapitzlist"/>
        <w:numPr>
          <w:ilvl w:val="1"/>
          <w:numId w:val="122"/>
        </w:numPr>
        <w:jc w:val="both"/>
        <w:rPr>
          <w:sz w:val="22"/>
          <w:szCs w:val="22"/>
        </w:rPr>
      </w:pPr>
      <w:r w:rsidRPr="00425BC0">
        <w:rPr>
          <w:sz w:val="22"/>
          <w:szCs w:val="22"/>
        </w:rPr>
        <w:t xml:space="preserve">Zmiana wynagrodzenia zostanie ustalona w oparciu o </w:t>
      </w:r>
      <w:r w:rsidRPr="00425BC0">
        <w:rPr>
          <w:b/>
          <w:bCs/>
          <w:sz w:val="22"/>
          <w:szCs w:val="22"/>
        </w:rPr>
        <w:t>wskaźnik cen towarów i usług konsumpcyjnych</w:t>
      </w:r>
      <w:r w:rsidRPr="00425BC0">
        <w:rPr>
          <w:sz w:val="22"/>
          <w:szCs w:val="22"/>
        </w:rPr>
        <w:t xml:space="preserve"> publikowany przez GUS link:</w:t>
      </w:r>
      <w:r w:rsidRPr="00425BC0">
        <w:rPr>
          <w:color w:val="FF0000"/>
          <w:sz w:val="22"/>
          <w:szCs w:val="22"/>
        </w:rPr>
        <w:t xml:space="preserve"> </w:t>
      </w:r>
      <w:hyperlink r:id="rId26" w:history="1">
        <w:r w:rsidRPr="00425BC0">
          <w:rPr>
            <w:rStyle w:val="Hipercze"/>
            <w:sz w:val="22"/>
            <w:szCs w:val="22"/>
          </w:rPr>
          <w:t>https://stat.gov.pl/wskazniki-makroekonomiczne/</w:t>
        </w:r>
      </w:hyperlink>
      <w:r w:rsidRPr="00425BC0">
        <w:rPr>
          <w:sz w:val="22"/>
          <w:szCs w:val="22"/>
        </w:rPr>
        <w:t xml:space="preserve">  - </w:t>
      </w:r>
      <w:r w:rsidRPr="00425BC0">
        <w:rPr>
          <w:i/>
          <w:iCs/>
          <w:sz w:val="22"/>
          <w:szCs w:val="22"/>
        </w:rPr>
        <w:t>wybrane miesięczne wskaźniki makroekonomiczne, tablica „wskaźniki cen”, pozycja: Wskaźnik cen towarów i usług konsumpcyjnych, lit. B.</w:t>
      </w:r>
    </w:p>
    <w:p w14:paraId="0841F707" w14:textId="77777777" w:rsidR="00E32EC6" w:rsidRPr="00516D11" w:rsidRDefault="00E32EC6" w:rsidP="004122BB">
      <w:pPr>
        <w:pStyle w:val="Akapitzlist"/>
        <w:numPr>
          <w:ilvl w:val="1"/>
          <w:numId w:val="122"/>
        </w:numPr>
        <w:jc w:val="both"/>
        <w:rPr>
          <w:sz w:val="22"/>
          <w:szCs w:val="22"/>
        </w:rPr>
      </w:pPr>
      <w:bookmarkStart w:id="262" w:name="_Hlk125715561"/>
      <w:r w:rsidRPr="00425BC0">
        <w:rPr>
          <w:sz w:val="22"/>
          <w:szCs w:val="22"/>
        </w:rPr>
        <w:t xml:space="preserve">Pierwsza </w:t>
      </w:r>
      <w:r w:rsidRPr="00516D11">
        <w:rPr>
          <w:sz w:val="22"/>
          <w:szCs w:val="22"/>
        </w:rPr>
        <w:t xml:space="preserve">zmiana wynagrodzenia nastąpi </w:t>
      </w:r>
      <w:r w:rsidRPr="00516D11">
        <w:rPr>
          <w:b/>
          <w:bCs/>
          <w:sz w:val="22"/>
          <w:szCs w:val="22"/>
        </w:rPr>
        <w:t>od pierwszego dnia trzynastego miesiąca kalendarzowego</w:t>
      </w:r>
      <w:r w:rsidRPr="00516D11">
        <w:rPr>
          <w:sz w:val="22"/>
          <w:szCs w:val="22"/>
        </w:rPr>
        <w:t xml:space="preserve"> realizacji umowy. Kolejne zmiany będą następować w okresach 12 miesięcznych, tj. od 25, 37 miesiąca itd.</w:t>
      </w:r>
      <w:bookmarkEnd w:id="262"/>
    </w:p>
    <w:p w14:paraId="65AE6DE7" w14:textId="283277DA" w:rsidR="00E32EC6" w:rsidRPr="00516D11" w:rsidRDefault="00E32EC6" w:rsidP="004122BB">
      <w:pPr>
        <w:numPr>
          <w:ilvl w:val="1"/>
          <w:numId w:val="122"/>
        </w:numPr>
        <w:spacing w:line="256" w:lineRule="auto"/>
        <w:jc w:val="both"/>
        <w:rPr>
          <w:sz w:val="22"/>
          <w:szCs w:val="22"/>
        </w:rPr>
      </w:pPr>
      <w:bookmarkStart w:id="263" w:name="_Hlk125715612"/>
      <w:r w:rsidRPr="00516D11">
        <w:rPr>
          <w:sz w:val="22"/>
          <w:szCs w:val="22"/>
        </w:rPr>
        <w:t xml:space="preserve">Wynagrodzenie </w:t>
      </w:r>
      <w:r w:rsidR="0079461A" w:rsidRPr="00425BC0">
        <w:rPr>
          <w:sz w:val="22"/>
          <w:szCs w:val="22"/>
        </w:rPr>
        <w:t>Wy</w:t>
      </w:r>
      <w:r w:rsidR="0079461A">
        <w:rPr>
          <w:sz w:val="22"/>
          <w:szCs w:val="22"/>
        </w:rPr>
        <w:t>dzierżawiającego</w:t>
      </w:r>
      <w:r w:rsidRPr="00516D11">
        <w:rPr>
          <w:sz w:val="22"/>
          <w:szCs w:val="22"/>
        </w:rPr>
        <w:t>, w tym jednostkowe stawki rozliczeniowe określone w Umowie ulegną zmianie o maksymalnie 50% wielkości wskaźnika cen towarów i usług konsumpcyjnych, publikowanego przez GUS, wyliczonego za okres 12 miesięcy zgodnie z postanowieniami pkt 4).</w:t>
      </w:r>
    </w:p>
    <w:p w14:paraId="6FBB371E" w14:textId="77777777" w:rsidR="00E32EC6" w:rsidRPr="00516D11" w:rsidRDefault="00E32EC6" w:rsidP="004122BB">
      <w:pPr>
        <w:pStyle w:val="Akapitzlist"/>
        <w:numPr>
          <w:ilvl w:val="1"/>
          <w:numId w:val="122"/>
        </w:numPr>
        <w:jc w:val="both"/>
        <w:rPr>
          <w:sz w:val="22"/>
          <w:szCs w:val="22"/>
        </w:rPr>
      </w:pPr>
      <w:bookmarkStart w:id="264" w:name="_Hlk125713622"/>
      <w:bookmarkEnd w:id="263"/>
      <w:r w:rsidRPr="00516D11">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12 miesiąca realizacji umowy. </w:t>
      </w:r>
    </w:p>
    <w:p w14:paraId="7C3E71EE" w14:textId="77777777" w:rsidR="00E32EC6" w:rsidRPr="00516D11" w:rsidRDefault="00E32EC6" w:rsidP="00E32EC6">
      <w:pPr>
        <w:pStyle w:val="Akapitzlist"/>
        <w:jc w:val="both"/>
        <w:rPr>
          <w:sz w:val="22"/>
          <w:szCs w:val="22"/>
        </w:rPr>
      </w:pPr>
      <w:r w:rsidRPr="00516D11">
        <w:rPr>
          <w:sz w:val="22"/>
          <w:szCs w:val="22"/>
        </w:rPr>
        <w:t>Dla kolejnych zmian wynagrodzenia pierwszym wykorzystanym wskaźnikiem będzie miesięczny wskaźnik za odpowiednio 13, 25 miesiąc realizacji umowy itd.</w:t>
      </w:r>
      <w:bookmarkEnd w:id="264"/>
    </w:p>
    <w:p w14:paraId="02A5B75E" w14:textId="77777777" w:rsidR="00E32EC6" w:rsidRPr="00516D11" w:rsidRDefault="00E32EC6" w:rsidP="00E32EC6">
      <w:pPr>
        <w:pStyle w:val="Akapitzlist"/>
        <w:jc w:val="both"/>
        <w:rPr>
          <w:sz w:val="22"/>
          <w:szCs w:val="22"/>
        </w:rPr>
      </w:pPr>
      <w:r w:rsidRPr="00516D11">
        <w:rPr>
          <w:sz w:val="22"/>
          <w:szCs w:val="22"/>
        </w:rPr>
        <w:t>Wskaźniki należy zamienić na liczby (dzieląc je przez 100), a następnie przemnożyć przez siebie kolejne. W stosunku do otrzymanego wskaźnika należy przeprowadzić w kolejności następujące działania:</w:t>
      </w:r>
    </w:p>
    <w:p w14:paraId="2A784706" w14:textId="77777777" w:rsidR="00E32EC6" w:rsidRPr="00516D11" w:rsidRDefault="00E32EC6" w:rsidP="004122BB">
      <w:pPr>
        <w:pStyle w:val="Akapitzlist"/>
        <w:numPr>
          <w:ilvl w:val="0"/>
          <w:numId w:val="123"/>
        </w:numPr>
        <w:ind w:left="1134"/>
        <w:jc w:val="both"/>
        <w:rPr>
          <w:sz w:val="22"/>
          <w:szCs w:val="22"/>
        </w:rPr>
      </w:pPr>
      <w:r w:rsidRPr="00516D11">
        <w:rPr>
          <w:sz w:val="22"/>
          <w:szCs w:val="22"/>
        </w:rPr>
        <w:t xml:space="preserve">odjąć 1, </w:t>
      </w:r>
    </w:p>
    <w:p w14:paraId="63497BA9" w14:textId="77777777" w:rsidR="00E32EC6" w:rsidRPr="00516D11" w:rsidRDefault="00E32EC6" w:rsidP="004122BB">
      <w:pPr>
        <w:pStyle w:val="Akapitzlist"/>
        <w:numPr>
          <w:ilvl w:val="0"/>
          <w:numId w:val="123"/>
        </w:numPr>
        <w:ind w:left="1134"/>
        <w:jc w:val="both"/>
        <w:rPr>
          <w:sz w:val="22"/>
          <w:szCs w:val="22"/>
        </w:rPr>
      </w:pPr>
      <w:r w:rsidRPr="00516D11">
        <w:rPr>
          <w:sz w:val="22"/>
          <w:szCs w:val="22"/>
        </w:rPr>
        <w:t>otrzymany wynik przemnożyć przez 50%</w:t>
      </w:r>
    </w:p>
    <w:p w14:paraId="1519E202" w14:textId="77777777" w:rsidR="00E32EC6" w:rsidRPr="00516D11" w:rsidRDefault="00E32EC6" w:rsidP="004122BB">
      <w:pPr>
        <w:pStyle w:val="Akapitzlist"/>
        <w:numPr>
          <w:ilvl w:val="0"/>
          <w:numId w:val="123"/>
        </w:numPr>
        <w:ind w:left="1134"/>
        <w:jc w:val="both"/>
        <w:rPr>
          <w:sz w:val="22"/>
          <w:szCs w:val="22"/>
        </w:rPr>
      </w:pPr>
      <w:r w:rsidRPr="00516D11">
        <w:rPr>
          <w:sz w:val="22"/>
          <w:szCs w:val="22"/>
        </w:rPr>
        <w:t>do otrzymanego wyniku dodać 1</w:t>
      </w:r>
    </w:p>
    <w:p w14:paraId="1D001183" w14:textId="77777777" w:rsidR="00E32EC6" w:rsidRPr="00516D11" w:rsidRDefault="00E32EC6" w:rsidP="004122BB">
      <w:pPr>
        <w:pStyle w:val="Akapitzlist"/>
        <w:numPr>
          <w:ilvl w:val="0"/>
          <w:numId w:val="123"/>
        </w:numPr>
        <w:ind w:left="1134"/>
        <w:jc w:val="both"/>
        <w:rPr>
          <w:sz w:val="22"/>
          <w:szCs w:val="22"/>
        </w:rPr>
      </w:pPr>
      <w:r w:rsidRPr="00516D11">
        <w:rPr>
          <w:sz w:val="22"/>
          <w:szCs w:val="22"/>
        </w:rPr>
        <w:t>uzyskany wynik zaokrąglić do dwóch miejsc po przecinku, zgodnie z matematycznymi zasadami zaokrąglania.</w:t>
      </w:r>
    </w:p>
    <w:p w14:paraId="26AC9D91" w14:textId="77777777" w:rsidR="00E32EC6" w:rsidRPr="00516D11" w:rsidRDefault="00E32EC6" w:rsidP="00E32EC6">
      <w:pPr>
        <w:pStyle w:val="Akapitzlist"/>
        <w:jc w:val="both"/>
        <w:rPr>
          <w:sz w:val="22"/>
          <w:szCs w:val="22"/>
        </w:rPr>
      </w:pPr>
      <w:bookmarkStart w:id="265" w:name="_Hlk125713709"/>
      <w:r w:rsidRPr="00516D11">
        <w:rPr>
          <w:sz w:val="22"/>
          <w:szCs w:val="22"/>
        </w:rPr>
        <w:t xml:space="preserve">Obowiązujące ceny jednostkowe </w:t>
      </w:r>
      <w:bookmarkStart w:id="266" w:name="_Hlk125713748"/>
      <w:r w:rsidRPr="00516D11">
        <w:rPr>
          <w:sz w:val="22"/>
          <w:szCs w:val="22"/>
        </w:rPr>
        <w:t xml:space="preserve">należy przemnożyć przez tak ustalony </w:t>
      </w:r>
      <w:r w:rsidRPr="00516D11">
        <w:rPr>
          <w:b/>
          <w:bCs/>
          <w:sz w:val="22"/>
          <w:szCs w:val="22"/>
        </w:rPr>
        <w:t>wskaźnik waloryzacyjny dla okresu 12 miesięcy</w:t>
      </w:r>
      <w:r w:rsidRPr="00516D11">
        <w:rPr>
          <w:sz w:val="22"/>
          <w:szCs w:val="22"/>
        </w:rPr>
        <w:t>.</w:t>
      </w:r>
      <w:bookmarkEnd w:id="266"/>
      <w:r w:rsidRPr="00516D11">
        <w:rPr>
          <w:sz w:val="22"/>
          <w:szCs w:val="22"/>
        </w:rPr>
        <w:t xml:space="preserve"> </w:t>
      </w:r>
    </w:p>
    <w:bookmarkEnd w:id="265"/>
    <w:p w14:paraId="47258863" w14:textId="77777777" w:rsidR="00E32EC6" w:rsidRPr="00516D11" w:rsidRDefault="00E32EC6" w:rsidP="00E32EC6">
      <w:pPr>
        <w:pStyle w:val="Akapitzlist"/>
        <w:jc w:val="both"/>
        <w:rPr>
          <w:sz w:val="22"/>
          <w:szCs w:val="22"/>
        </w:rPr>
      </w:pPr>
      <w:r w:rsidRPr="00516D11">
        <w:rPr>
          <w:sz w:val="22"/>
          <w:szCs w:val="22"/>
        </w:rPr>
        <w:t>Zwaloryzowana wartość umowy zostanie wyliczona w następujący sposób:</w:t>
      </w:r>
    </w:p>
    <w:p w14:paraId="05EE0719" w14:textId="77777777" w:rsidR="00E32EC6" w:rsidRPr="00516D11" w:rsidRDefault="00E32EC6" w:rsidP="00E32EC6">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E32EC6" w:rsidRPr="00516D11" w14:paraId="13303796" w14:textId="77777777" w:rsidTr="0078118D">
        <w:tc>
          <w:tcPr>
            <w:tcW w:w="1800" w:type="dxa"/>
            <w:vAlign w:val="center"/>
          </w:tcPr>
          <w:p w14:paraId="1793085A" w14:textId="77777777" w:rsidR="00E32EC6" w:rsidRPr="00516D11" w:rsidRDefault="00E32EC6" w:rsidP="0078118D">
            <w:pPr>
              <w:pStyle w:val="Akapitzlist"/>
              <w:ind w:left="0"/>
              <w:jc w:val="center"/>
              <w:rPr>
                <w:b/>
                <w:bCs/>
                <w:sz w:val="22"/>
                <w:szCs w:val="22"/>
              </w:rPr>
            </w:pPr>
            <w:r w:rsidRPr="00516D11">
              <w:rPr>
                <w:b/>
                <w:bCs/>
                <w:sz w:val="22"/>
                <w:szCs w:val="22"/>
              </w:rPr>
              <w:lastRenderedPageBreak/>
              <w:t>Wartość umowy po waloryzacji</w:t>
            </w:r>
          </w:p>
        </w:tc>
        <w:tc>
          <w:tcPr>
            <w:tcW w:w="342" w:type="dxa"/>
            <w:vAlign w:val="center"/>
          </w:tcPr>
          <w:p w14:paraId="7EB415FF" w14:textId="77777777" w:rsidR="00E32EC6" w:rsidRPr="00516D11" w:rsidRDefault="00E32EC6" w:rsidP="0078118D">
            <w:pPr>
              <w:pStyle w:val="Akapitzlist"/>
              <w:ind w:left="0"/>
              <w:jc w:val="center"/>
              <w:rPr>
                <w:b/>
                <w:bCs/>
                <w:sz w:val="22"/>
                <w:szCs w:val="22"/>
              </w:rPr>
            </w:pPr>
            <w:r w:rsidRPr="00516D11">
              <w:rPr>
                <w:b/>
                <w:bCs/>
                <w:sz w:val="22"/>
                <w:szCs w:val="22"/>
              </w:rPr>
              <w:t>=</w:t>
            </w:r>
          </w:p>
        </w:tc>
        <w:tc>
          <w:tcPr>
            <w:tcW w:w="1958" w:type="dxa"/>
            <w:vAlign w:val="center"/>
          </w:tcPr>
          <w:p w14:paraId="5DBCC568" w14:textId="77777777" w:rsidR="00E32EC6" w:rsidRPr="00516D11" w:rsidRDefault="00E32EC6" w:rsidP="0078118D">
            <w:pPr>
              <w:pStyle w:val="Akapitzlist"/>
              <w:ind w:left="0"/>
              <w:jc w:val="center"/>
              <w:rPr>
                <w:b/>
                <w:bCs/>
                <w:sz w:val="22"/>
                <w:szCs w:val="22"/>
              </w:rPr>
            </w:pPr>
            <w:r w:rsidRPr="00516D11">
              <w:rPr>
                <w:b/>
                <w:bCs/>
                <w:sz w:val="22"/>
                <w:szCs w:val="22"/>
              </w:rPr>
              <w:t>Wartość dotychczas zrealizowana</w:t>
            </w:r>
          </w:p>
        </w:tc>
        <w:tc>
          <w:tcPr>
            <w:tcW w:w="342" w:type="dxa"/>
            <w:vAlign w:val="center"/>
          </w:tcPr>
          <w:p w14:paraId="2DEE04AB" w14:textId="77777777" w:rsidR="00E32EC6" w:rsidRPr="00516D11" w:rsidRDefault="00E32EC6" w:rsidP="0078118D">
            <w:pPr>
              <w:pStyle w:val="Akapitzlist"/>
              <w:ind w:left="0"/>
              <w:jc w:val="center"/>
              <w:rPr>
                <w:b/>
                <w:bCs/>
                <w:sz w:val="22"/>
                <w:szCs w:val="22"/>
              </w:rPr>
            </w:pPr>
            <w:r w:rsidRPr="00516D11">
              <w:rPr>
                <w:b/>
                <w:bCs/>
                <w:sz w:val="22"/>
                <w:szCs w:val="22"/>
              </w:rPr>
              <w:t>+</w:t>
            </w:r>
          </w:p>
        </w:tc>
        <w:tc>
          <w:tcPr>
            <w:tcW w:w="1931" w:type="dxa"/>
            <w:vAlign w:val="center"/>
          </w:tcPr>
          <w:p w14:paraId="1F35DE74" w14:textId="77777777" w:rsidR="00E32EC6" w:rsidRPr="00516D11" w:rsidRDefault="00E32EC6" w:rsidP="0078118D">
            <w:pPr>
              <w:pStyle w:val="Akapitzlist"/>
              <w:ind w:left="0"/>
              <w:jc w:val="center"/>
              <w:rPr>
                <w:b/>
                <w:bCs/>
                <w:sz w:val="22"/>
                <w:szCs w:val="22"/>
              </w:rPr>
            </w:pPr>
            <w:r w:rsidRPr="00516D11">
              <w:rPr>
                <w:b/>
                <w:bCs/>
                <w:sz w:val="22"/>
                <w:szCs w:val="22"/>
              </w:rPr>
              <w:t>Wartość pozostała do realizacji</w:t>
            </w:r>
          </w:p>
        </w:tc>
        <w:tc>
          <w:tcPr>
            <w:tcW w:w="326" w:type="dxa"/>
            <w:vAlign w:val="center"/>
          </w:tcPr>
          <w:p w14:paraId="70A3C2CF" w14:textId="77777777" w:rsidR="00E32EC6" w:rsidRPr="00516D11" w:rsidRDefault="00E32EC6" w:rsidP="0078118D">
            <w:pPr>
              <w:pStyle w:val="Akapitzlist"/>
              <w:ind w:left="0"/>
              <w:jc w:val="center"/>
              <w:rPr>
                <w:b/>
                <w:bCs/>
                <w:sz w:val="22"/>
                <w:szCs w:val="22"/>
              </w:rPr>
            </w:pPr>
            <w:r w:rsidRPr="00516D11">
              <w:rPr>
                <w:b/>
                <w:bCs/>
                <w:sz w:val="22"/>
                <w:szCs w:val="22"/>
              </w:rPr>
              <w:t>x</w:t>
            </w:r>
          </w:p>
        </w:tc>
        <w:tc>
          <w:tcPr>
            <w:tcW w:w="1664" w:type="dxa"/>
            <w:vAlign w:val="center"/>
          </w:tcPr>
          <w:p w14:paraId="557561A7" w14:textId="77777777" w:rsidR="00E32EC6" w:rsidRPr="00516D11" w:rsidRDefault="00E32EC6" w:rsidP="0078118D">
            <w:pPr>
              <w:pStyle w:val="Akapitzlist"/>
              <w:ind w:left="0"/>
              <w:jc w:val="center"/>
              <w:rPr>
                <w:b/>
                <w:bCs/>
                <w:sz w:val="22"/>
                <w:szCs w:val="22"/>
              </w:rPr>
            </w:pPr>
            <w:r w:rsidRPr="00516D11">
              <w:rPr>
                <w:b/>
                <w:bCs/>
                <w:sz w:val="22"/>
                <w:szCs w:val="22"/>
              </w:rPr>
              <w:t>Wskaźnik waloryzacyjny</w:t>
            </w:r>
          </w:p>
        </w:tc>
      </w:tr>
    </w:tbl>
    <w:p w14:paraId="3BD128E5" w14:textId="77777777" w:rsidR="00E32EC6" w:rsidRPr="00516D11" w:rsidRDefault="00E32EC6" w:rsidP="00E32EC6">
      <w:pPr>
        <w:pStyle w:val="Akapitzlist"/>
        <w:rPr>
          <w:sz w:val="22"/>
          <w:szCs w:val="22"/>
        </w:rPr>
      </w:pPr>
    </w:p>
    <w:p w14:paraId="621AA3E5" w14:textId="5FC180EC" w:rsidR="00E32EC6" w:rsidRPr="00516D11" w:rsidRDefault="0079461A" w:rsidP="004122BB">
      <w:pPr>
        <w:pStyle w:val="Akapitzlist"/>
        <w:numPr>
          <w:ilvl w:val="0"/>
          <w:numId w:val="122"/>
        </w:numPr>
        <w:jc w:val="both"/>
        <w:rPr>
          <w:strike/>
          <w:color w:val="000000" w:themeColor="text1"/>
          <w:sz w:val="22"/>
          <w:szCs w:val="22"/>
        </w:rPr>
      </w:pPr>
      <w:bookmarkStart w:id="267" w:name="_Hlk121482319"/>
      <w:r w:rsidRPr="00425BC0">
        <w:rPr>
          <w:sz w:val="22"/>
          <w:szCs w:val="22"/>
        </w:rPr>
        <w:t>Wy</w:t>
      </w:r>
      <w:r>
        <w:rPr>
          <w:sz w:val="22"/>
          <w:szCs w:val="22"/>
        </w:rPr>
        <w:t>dzierżawiający</w:t>
      </w:r>
      <w:r w:rsidR="00E32EC6" w:rsidRPr="00516D11">
        <w:rPr>
          <w:color w:val="000000" w:themeColor="text1"/>
          <w:sz w:val="22"/>
          <w:szCs w:val="22"/>
        </w:rPr>
        <w:t xml:space="preserve"> składa wniosek o zmianę wynagrodzenia wraz z dokumentami wskazującymi i udowadniającymi wysokość wpływu ww. okoliczności na koszty wykonania Umowy. </w:t>
      </w:r>
      <w:r w:rsidR="00E32EC6" w:rsidRPr="00516D11">
        <w:rPr>
          <w:sz w:val="22"/>
          <w:szCs w:val="22"/>
        </w:rPr>
        <w:t xml:space="preserve">Wniosek powinien zostać złożony w okresie obowiązywania umowy. </w:t>
      </w:r>
      <w:r w:rsidR="00E32EC6" w:rsidRPr="00516D11">
        <w:rPr>
          <w:color w:val="000000" w:themeColor="text1"/>
          <w:sz w:val="22"/>
          <w:szCs w:val="22"/>
        </w:rPr>
        <w:t xml:space="preserve">Wskazane przez </w:t>
      </w:r>
      <w:r w:rsidRPr="00425BC0">
        <w:rPr>
          <w:sz w:val="22"/>
          <w:szCs w:val="22"/>
        </w:rPr>
        <w:t>Wy</w:t>
      </w:r>
      <w:r>
        <w:rPr>
          <w:sz w:val="22"/>
          <w:szCs w:val="22"/>
        </w:rPr>
        <w:t>dzierżawiającego</w:t>
      </w:r>
      <w:r w:rsidR="00E32EC6" w:rsidRPr="00516D11">
        <w:rPr>
          <w:color w:val="000000" w:themeColor="text1"/>
          <w:sz w:val="22"/>
          <w:szCs w:val="22"/>
        </w:rPr>
        <w:t xml:space="preserve"> okoliczności powinny dotyczyć elementów </w:t>
      </w:r>
      <w:proofErr w:type="spellStart"/>
      <w:r w:rsidR="00E32EC6" w:rsidRPr="00516D11">
        <w:rPr>
          <w:color w:val="000000" w:themeColor="text1"/>
          <w:sz w:val="22"/>
          <w:szCs w:val="22"/>
        </w:rPr>
        <w:t>kosztotwórczych</w:t>
      </w:r>
      <w:proofErr w:type="spellEnd"/>
      <w:r w:rsidR="00E32EC6" w:rsidRPr="00516D11">
        <w:rPr>
          <w:color w:val="000000" w:themeColor="text1"/>
          <w:sz w:val="22"/>
          <w:szCs w:val="22"/>
        </w:rPr>
        <w:t xml:space="preserve"> bezpośrednio powiązanych ze wskaźnikiem, o którym mowa powyższym ustępie. </w:t>
      </w:r>
      <w:r>
        <w:rPr>
          <w:sz w:val="22"/>
          <w:szCs w:val="22"/>
        </w:rPr>
        <w:t>Dzierżawca</w:t>
      </w:r>
      <w:r w:rsidR="00E32EC6" w:rsidRPr="00516D11">
        <w:rPr>
          <w:color w:val="000000" w:themeColor="text1"/>
          <w:sz w:val="22"/>
          <w:szCs w:val="22"/>
        </w:rPr>
        <w:t xml:space="preserve"> zastrzega sobie prawo do weryfikacji dokumentów oraz żądania przedłożenia dodatkowych dokumentów w tym zakresie. </w:t>
      </w:r>
    </w:p>
    <w:p w14:paraId="330E65B4" w14:textId="5CFFAD42" w:rsidR="00E32EC6" w:rsidRPr="00516D11" w:rsidRDefault="00E32EC6" w:rsidP="00E32EC6">
      <w:pPr>
        <w:pStyle w:val="Akapitzlist"/>
        <w:ind w:left="360"/>
        <w:jc w:val="both"/>
        <w:rPr>
          <w:color w:val="000000" w:themeColor="text1"/>
          <w:sz w:val="22"/>
          <w:szCs w:val="22"/>
        </w:rPr>
      </w:pPr>
      <w:r w:rsidRPr="00516D11">
        <w:rPr>
          <w:color w:val="000000" w:themeColor="text1"/>
          <w:sz w:val="22"/>
          <w:szCs w:val="22"/>
        </w:rPr>
        <w:t xml:space="preserve">Wynagrodzenie zostanie zmienione jedynie w zakresie, w jakim udokumentowana zostanie zmiana przedmiotowych kosztów po stronie </w:t>
      </w:r>
      <w:r w:rsidR="0079461A" w:rsidRPr="00425BC0">
        <w:rPr>
          <w:sz w:val="22"/>
          <w:szCs w:val="22"/>
        </w:rPr>
        <w:t>Wy</w:t>
      </w:r>
      <w:r w:rsidR="0079461A">
        <w:rPr>
          <w:sz w:val="22"/>
          <w:szCs w:val="22"/>
        </w:rPr>
        <w:t xml:space="preserve">dzierżawiającego </w:t>
      </w:r>
      <w:r w:rsidRPr="00516D11">
        <w:rPr>
          <w:color w:val="000000" w:themeColor="text1"/>
          <w:sz w:val="22"/>
          <w:szCs w:val="22"/>
        </w:rPr>
        <w:t>z zastrzeżeniem ust. 3 pkt 3)</w:t>
      </w:r>
    </w:p>
    <w:p w14:paraId="4A60783E" w14:textId="77777777" w:rsidR="00E32EC6" w:rsidRPr="00516D11" w:rsidRDefault="00E32EC6" w:rsidP="00E32EC6">
      <w:pPr>
        <w:pStyle w:val="Akapitzlist"/>
        <w:ind w:left="360"/>
        <w:jc w:val="both"/>
        <w:rPr>
          <w:color w:val="000000" w:themeColor="text1"/>
          <w:sz w:val="22"/>
          <w:szCs w:val="22"/>
        </w:rPr>
      </w:pPr>
      <w:r w:rsidRPr="00516D11">
        <w:rPr>
          <w:color w:val="000000" w:themeColor="text1"/>
          <w:sz w:val="22"/>
          <w:szCs w:val="22"/>
        </w:rPr>
        <w:t>W przypadku gdy wykazany i udowodniony wzrost kosztów będzie:</w:t>
      </w:r>
    </w:p>
    <w:p w14:paraId="71F1B1CB" w14:textId="77777777" w:rsidR="00E32EC6" w:rsidRPr="00516D11" w:rsidRDefault="00E32EC6" w:rsidP="004122BB">
      <w:pPr>
        <w:pStyle w:val="Akapitzlist"/>
        <w:numPr>
          <w:ilvl w:val="0"/>
          <w:numId w:val="124"/>
        </w:numPr>
        <w:ind w:left="709" w:hanging="283"/>
        <w:jc w:val="both"/>
        <w:rPr>
          <w:color w:val="000000" w:themeColor="text1"/>
          <w:sz w:val="22"/>
          <w:szCs w:val="22"/>
        </w:rPr>
      </w:pPr>
      <w:r w:rsidRPr="00516D11">
        <w:rPr>
          <w:color w:val="000000" w:themeColor="text1"/>
          <w:sz w:val="22"/>
          <w:szCs w:val="22"/>
        </w:rPr>
        <w:t xml:space="preserve">niższy niż </w:t>
      </w:r>
      <w:r w:rsidRPr="00516D11">
        <w:rPr>
          <w:b/>
          <w:bCs/>
          <w:color w:val="000000" w:themeColor="text1"/>
          <w:sz w:val="22"/>
          <w:szCs w:val="22"/>
        </w:rPr>
        <w:t xml:space="preserve">wskaźnik waloryzacyjny </w:t>
      </w:r>
      <w:r w:rsidRPr="00516D11">
        <w:rPr>
          <w:color w:val="000000" w:themeColor="text1"/>
          <w:sz w:val="22"/>
          <w:szCs w:val="22"/>
        </w:rPr>
        <w:t>ustalony wg zasad określonych w ust.3 pkt 4), obowiązujące ceny jednostkowe zostaną zwaloryzowane o wykazany i udowodniony wzrost kosztów</w:t>
      </w:r>
      <w:bookmarkStart w:id="268" w:name="_Hlk125713876"/>
      <w:r w:rsidRPr="00516D11">
        <w:rPr>
          <w:color w:val="000000" w:themeColor="text1"/>
          <w:sz w:val="22"/>
          <w:szCs w:val="22"/>
        </w:rPr>
        <w:t>, z zastrzeżeniem ust. 3 pkt 3)</w:t>
      </w:r>
      <w:bookmarkEnd w:id="268"/>
    </w:p>
    <w:p w14:paraId="603EBFB1" w14:textId="77777777" w:rsidR="00E32EC6" w:rsidRPr="00516D11" w:rsidRDefault="00E32EC6" w:rsidP="004122BB">
      <w:pPr>
        <w:pStyle w:val="Akapitzlist"/>
        <w:numPr>
          <w:ilvl w:val="0"/>
          <w:numId w:val="124"/>
        </w:numPr>
        <w:ind w:left="709" w:hanging="283"/>
        <w:jc w:val="both"/>
        <w:rPr>
          <w:color w:val="000000" w:themeColor="text1"/>
          <w:sz w:val="22"/>
          <w:szCs w:val="22"/>
        </w:rPr>
      </w:pPr>
      <w:bookmarkStart w:id="269" w:name="_Hlk125713894"/>
      <w:r w:rsidRPr="00516D11">
        <w:rPr>
          <w:color w:val="000000" w:themeColor="text1"/>
          <w:sz w:val="22"/>
          <w:szCs w:val="22"/>
        </w:rPr>
        <w:t xml:space="preserve">wyższy niż </w:t>
      </w:r>
      <w:r w:rsidRPr="00516D11">
        <w:rPr>
          <w:b/>
          <w:bCs/>
          <w:color w:val="000000" w:themeColor="text1"/>
          <w:sz w:val="22"/>
          <w:szCs w:val="22"/>
        </w:rPr>
        <w:t xml:space="preserve">wskaźnik waloryzacyjny </w:t>
      </w:r>
      <w:r w:rsidRPr="00516D11">
        <w:rPr>
          <w:color w:val="000000" w:themeColor="text1"/>
          <w:sz w:val="22"/>
          <w:szCs w:val="22"/>
        </w:rPr>
        <w:t>ustalony wg zasad określonych w ust. 3 pkt 4), obowiązujące ceny jednostkowe zostaną zwaloryzowane wg zasad określonych w ust. 3 pkt 4).</w:t>
      </w:r>
    </w:p>
    <w:bookmarkEnd w:id="269"/>
    <w:p w14:paraId="624CC862" w14:textId="77777777" w:rsidR="00E32EC6" w:rsidRPr="00516D11" w:rsidRDefault="00E32EC6" w:rsidP="004122BB">
      <w:pPr>
        <w:pStyle w:val="Akapitzlist"/>
        <w:numPr>
          <w:ilvl w:val="0"/>
          <w:numId w:val="122"/>
        </w:numPr>
        <w:jc w:val="both"/>
        <w:rPr>
          <w:sz w:val="22"/>
          <w:szCs w:val="22"/>
        </w:rPr>
      </w:pPr>
      <w:r w:rsidRPr="00516D11">
        <w:rPr>
          <w:sz w:val="22"/>
          <w:szCs w:val="22"/>
        </w:rPr>
        <w:t>Za okres zwłoki w wykonaniu umowy, waloryzacja opisana powyżej nie przysługuje.</w:t>
      </w:r>
    </w:p>
    <w:p w14:paraId="36B044B3" w14:textId="28DD3B5D" w:rsidR="00E32EC6" w:rsidRPr="00516D11" w:rsidRDefault="0079461A" w:rsidP="004122BB">
      <w:pPr>
        <w:pStyle w:val="Akapitzlist"/>
        <w:numPr>
          <w:ilvl w:val="0"/>
          <w:numId w:val="122"/>
        </w:numPr>
        <w:jc w:val="both"/>
        <w:rPr>
          <w:sz w:val="22"/>
          <w:szCs w:val="22"/>
        </w:rPr>
      </w:pPr>
      <w:r w:rsidRPr="00425BC0">
        <w:rPr>
          <w:sz w:val="22"/>
          <w:szCs w:val="22"/>
        </w:rPr>
        <w:t>Wy</w:t>
      </w:r>
      <w:r>
        <w:rPr>
          <w:sz w:val="22"/>
          <w:szCs w:val="22"/>
        </w:rPr>
        <w:t>dzierżawiający</w:t>
      </w:r>
      <w:r w:rsidR="00E32EC6" w:rsidRPr="00516D11">
        <w:rPr>
          <w:sz w:val="22"/>
          <w:szCs w:val="22"/>
        </w:rPr>
        <w:t xml:space="preserve"> jest zobowiązany uwzględnić zasady waloryzacji określone powyżej w umowach z Podwykonawcami.</w:t>
      </w:r>
    </w:p>
    <w:bookmarkEnd w:id="267"/>
    <w:p w14:paraId="32DF3309" w14:textId="790A78AE" w:rsidR="000C23F8" w:rsidRPr="00500E2A" w:rsidRDefault="000C23F8" w:rsidP="000C23F8">
      <w:pPr>
        <w:pStyle w:val="Nagwek2"/>
      </w:pPr>
      <w:r w:rsidRPr="00500E2A">
        <w:t>§</w:t>
      </w:r>
      <w:r>
        <w:t xml:space="preserve"> </w:t>
      </w:r>
      <w:r w:rsidRPr="00500E2A">
        <w:t>1</w:t>
      </w:r>
      <w:r w:rsidR="00B71040">
        <w:t>7</w:t>
      </w:r>
      <w:r w:rsidRPr="00500E2A">
        <w:t>. Ochrona danych osobowych</w:t>
      </w:r>
      <w:bookmarkEnd w:id="256"/>
      <w:bookmarkEnd w:id="257"/>
      <w:bookmarkEnd w:id="258"/>
      <w:bookmarkEnd w:id="259"/>
      <w:bookmarkEnd w:id="260"/>
      <w:r w:rsidRPr="00500E2A">
        <w:t xml:space="preserve"> </w:t>
      </w:r>
    </w:p>
    <w:p w14:paraId="37B5AD72" w14:textId="24B4A8C8"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396DE0">
        <w:rPr>
          <w:b/>
          <w:bCs/>
          <w:sz w:val="22"/>
          <w:szCs w:val="22"/>
        </w:rPr>
        <w:t>12</w:t>
      </w:r>
      <w:r w:rsidRPr="00500E2A">
        <w:rPr>
          <w:b/>
          <w:bCs/>
          <w:sz w:val="22"/>
          <w:szCs w:val="22"/>
        </w:rPr>
        <w:t xml:space="preserve"> do Umowy.</w:t>
      </w:r>
      <w:bookmarkEnd w:id="261"/>
    </w:p>
    <w:p w14:paraId="58527156" w14:textId="11C869A2" w:rsidR="000C23F8" w:rsidRPr="00E66F78" w:rsidRDefault="000C23F8" w:rsidP="000C23F8">
      <w:pPr>
        <w:pStyle w:val="Nagwek2"/>
      </w:pPr>
      <w:bookmarkStart w:id="270" w:name="_Toc64016214"/>
      <w:bookmarkStart w:id="271" w:name="_Toc106095876"/>
      <w:bookmarkStart w:id="272" w:name="_Toc106096316"/>
      <w:bookmarkStart w:id="273" w:name="_Toc106096420"/>
      <w:bookmarkStart w:id="274" w:name="_Toc204150242"/>
      <w:r w:rsidRPr="00500E2A">
        <w:t>§</w:t>
      </w:r>
      <w:r>
        <w:t xml:space="preserve"> </w:t>
      </w:r>
      <w:r w:rsidRPr="00500E2A">
        <w:t>1</w:t>
      </w:r>
      <w:r w:rsidR="00B71040">
        <w:t>8</w:t>
      </w:r>
      <w:r w:rsidRPr="00500E2A">
        <w:t xml:space="preserve">. Ochrona tajemnic </w:t>
      </w:r>
      <w:r w:rsidRPr="00E66F78">
        <w:t>przedsiębiorcy, zachowanie poufności</w:t>
      </w:r>
      <w:bookmarkEnd w:id="270"/>
      <w:bookmarkEnd w:id="271"/>
      <w:bookmarkEnd w:id="272"/>
      <w:bookmarkEnd w:id="273"/>
      <w:bookmarkEnd w:id="274"/>
      <w:r w:rsidRPr="00E66F78">
        <w:t xml:space="preserve"> </w:t>
      </w:r>
    </w:p>
    <w:p w14:paraId="62D889AE" w14:textId="77777777" w:rsidR="00396DE0" w:rsidRDefault="00396DE0" w:rsidP="00396DE0">
      <w:pPr>
        <w:pStyle w:val="Akapitzlist"/>
        <w:numPr>
          <w:ilvl w:val="0"/>
          <w:numId w:val="41"/>
        </w:numPr>
        <w:ind w:left="426" w:hanging="423"/>
        <w:contextualSpacing w:val="0"/>
        <w:jc w:val="both"/>
        <w:rPr>
          <w:sz w:val="22"/>
          <w:szCs w:val="22"/>
        </w:rPr>
      </w:pPr>
      <w:bookmarkStart w:id="275" w:name="_Hlk67826457"/>
      <w:r w:rsidRPr="00F56135">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Wydzierżawiający przyjmuje do wiadomości, że wszystkie dane będące przedmiotem bądź wynikiem przetwarzania na podstawie Umowy są własnością Dzierżawcy. </w:t>
      </w:r>
    </w:p>
    <w:p w14:paraId="2826C1A3" w14:textId="77777777" w:rsidR="00396DE0" w:rsidRDefault="00396DE0" w:rsidP="00396DE0">
      <w:pPr>
        <w:pStyle w:val="Akapitzlist"/>
        <w:numPr>
          <w:ilvl w:val="0"/>
          <w:numId w:val="41"/>
        </w:numPr>
        <w:ind w:left="426" w:hanging="423"/>
        <w:contextualSpacing w:val="0"/>
        <w:jc w:val="both"/>
        <w:rPr>
          <w:sz w:val="22"/>
          <w:szCs w:val="22"/>
        </w:rPr>
      </w:pPr>
      <w:r w:rsidRPr="00DE60E0">
        <w:rPr>
          <w:sz w:val="22"/>
          <w:szCs w:val="22"/>
        </w:rPr>
        <w:t xml:space="preserve">Wydzierżawiający zobowiązuje się do usunięcia danych będących własnością Dzierżawcy po rozwiązaniu Umowy, przy czym Wydzierżawiający ma prawo zachować po jednej kopii wszystkich dokumentów i informacji pozyskanych w związku z realizacją Umowy. </w:t>
      </w:r>
    </w:p>
    <w:p w14:paraId="71DF537E" w14:textId="77777777" w:rsidR="00396DE0" w:rsidRDefault="00396DE0" w:rsidP="00396DE0">
      <w:pPr>
        <w:pStyle w:val="Akapitzlist"/>
        <w:numPr>
          <w:ilvl w:val="0"/>
          <w:numId w:val="41"/>
        </w:numPr>
        <w:ind w:left="426" w:hanging="423"/>
        <w:contextualSpacing w:val="0"/>
        <w:jc w:val="both"/>
        <w:rPr>
          <w:sz w:val="22"/>
          <w:szCs w:val="22"/>
        </w:rPr>
      </w:pPr>
      <w:r w:rsidRPr="00DE60E0">
        <w:rPr>
          <w:sz w:val="22"/>
          <w:szCs w:val="22"/>
        </w:rPr>
        <w:t>Wydzierżawiający przyjmuje do wiadomości, że wszystkie dane będące przedmiotem bądź wynikiem przetwarzania na podstawie Umowy są prawnie chronioną tajemnicą Dzierżawcy i bez wyraźnej zgody Dzierżawcy nie mogą być przez Wydzierżawiającego, jego pracowników lub jakiekolwiek osoby, za które Wydzierżawiający ponosi prawną odpowiedzialność, poza zakresem Umowy przetwarzane, ani też korygowane czy udostępnione jakiejkolwiek osobie w jakikolwiek sposób.</w:t>
      </w:r>
    </w:p>
    <w:p w14:paraId="1F92FB57" w14:textId="77777777" w:rsidR="00396DE0" w:rsidRPr="00DE60E0" w:rsidRDefault="00396DE0" w:rsidP="00396DE0">
      <w:pPr>
        <w:pStyle w:val="Akapitzlist"/>
        <w:numPr>
          <w:ilvl w:val="0"/>
          <w:numId w:val="41"/>
        </w:numPr>
        <w:ind w:left="426" w:hanging="423"/>
        <w:contextualSpacing w:val="0"/>
        <w:jc w:val="both"/>
        <w:rPr>
          <w:sz w:val="22"/>
          <w:szCs w:val="22"/>
        </w:rPr>
      </w:pPr>
      <w:r w:rsidRPr="00DE60E0">
        <w:rPr>
          <w:sz w:val="22"/>
          <w:szCs w:val="22"/>
        </w:rPr>
        <w:t>Wydzierżawiający nie jest zobowiązany traktować jako poufnej, żadnej informacji ujawnionej mu przez Dzierżawcę, która:</w:t>
      </w:r>
    </w:p>
    <w:p w14:paraId="64C1081A" w14:textId="77777777" w:rsidR="00396DE0" w:rsidRDefault="00396DE0" w:rsidP="00396DE0">
      <w:pPr>
        <w:pStyle w:val="Akapitzlist"/>
        <w:numPr>
          <w:ilvl w:val="1"/>
          <w:numId w:val="41"/>
        </w:numPr>
        <w:ind w:hanging="294"/>
        <w:contextualSpacing w:val="0"/>
        <w:jc w:val="both"/>
        <w:rPr>
          <w:sz w:val="22"/>
          <w:szCs w:val="22"/>
        </w:rPr>
      </w:pPr>
      <w:r w:rsidRPr="00F56135">
        <w:rPr>
          <w:sz w:val="22"/>
          <w:szCs w:val="22"/>
        </w:rPr>
        <w:t>była zgodnie z prawem znana Wydzierżawiającemu przed jej ujawnieniem przez Dzierżawcę lub</w:t>
      </w:r>
    </w:p>
    <w:p w14:paraId="5C60C2EE" w14:textId="77777777" w:rsidR="00396DE0" w:rsidRDefault="00396DE0" w:rsidP="00396DE0">
      <w:pPr>
        <w:pStyle w:val="Akapitzlist"/>
        <w:numPr>
          <w:ilvl w:val="1"/>
          <w:numId w:val="41"/>
        </w:numPr>
        <w:ind w:hanging="294"/>
        <w:contextualSpacing w:val="0"/>
        <w:jc w:val="both"/>
        <w:rPr>
          <w:sz w:val="22"/>
          <w:szCs w:val="22"/>
        </w:rPr>
      </w:pPr>
      <w:r w:rsidRPr="00DE60E0">
        <w:rPr>
          <w:sz w:val="22"/>
          <w:szCs w:val="22"/>
        </w:rPr>
        <w:t xml:space="preserve">została bez żadnych ograniczeń w zakresie poufności przekazana przez Dzierżawcę jakiejkolwiek osobie lub jednostce, lub </w:t>
      </w:r>
    </w:p>
    <w:p w14:paraId="07231D79" w14:textId="77777777" w:rsidR="00396DE0" w:rsidRPr="00DE60E0" w:rsidRDefault="00396DE0" w:rsidP="00396DE0">
      <w:pPr>
        <w:pStyle w:val="Akapitzlist"/>
        <w:numPr>
          <w:ilvl w:val="1"/>
          <w:numId w:val="41"/>
        </w:numPr>
        <w:ind w:hanging="294"/>
        <w:contextualSpacing w:val="0"/>
        <w:jc w:val="both"/>
        <w:rPr>
          <w:sz w:val="22"/>
          <w:szCs w:val="22"/>
        </w:rPr>
      </w:pPr>
      <w:r w:rsidRPr="00DE60E0">
        <w:rPr>
          <w:sz w:val="22"/>
          <w:szCs w:val="22"/>
        </w:rPr>
        <w:t xml:space="preserve">jest powszechnie znana lub została ujawniona publiczne bez naruszenia niniejszej klauzuli poufności. </w:t>
      </w:r>
    </w:p>
    <w:p w14:paraId="692E6BD8" w14:textId="77777777" w:rsidR="00396DE0" w:rsidRPr="00F56135" w:rsidRDefault="00396DE0" w:rsidP="00396DE0">
      <w:pPr>
        <w:pStyle w:val="Akapitzlist"/>
        <w:numPr>
          <w:ilvl w:val="0"/>
          <w:numId w:val="41"/>
        </w:numPr>
        <w:ind w:left="426" w:hanging="423"/>
        <w:contextualSpacing w:val="0"/>
        <w:jc w:val="both"/>
        <w:rPr>
          <w:sz w:val="22"/>
          <w:szCs w:val="22"/>
        </w:rPr>
      </w:pPr>
      <w:r w:rsidRPr="00F56135">
        <w:rPr>
          <w:sz w:val="22"/>
          <w:szCs w:val="22"/>
        </w:rPr>
        <w:lastRenderedPageBreak/>
        <w:t>Ujawnienie informacji stanowiących tajemnicę przedsiębiorstwa jest także dopuszczalne w następujących sytuacjach:</w:t>
      </w:r>
    </w:p>
    <w:p w14:paraId="34EC22D9" w14:textId="77777777" w:rsidR="00396DE0" w:rsidRDefault="00396DE0" w:rsidP="00396DE0">
      <w:pPr>
        <w:pStyle w:val="Akapitzlist"/>
        <w:numPr>
          <w:ilvl w:val="1"/>
          <w:numId w:val="41"/>
        </w:numPr>
        <w:ind w:hanging="294"/>
        <w:contextualSpacing w:val="0"/>
        <w:jc w:val="both"/>
        <w:rPr>
          <w:sz w:val="22"/>
          <w:szCs w:val="22"/>
        </w:rPr>
      </w:pPr>
      <w:r w:rsidRPr="00F56135">
        <w:rPr>
          <w:sz w:val="22"/>
          <w:szCs w:val="22"/>
        </w:rPr>
        <w:t>Wydzierżawiający może w razie potrzeby dzielić się informacjami związanymi z realizacją Umowy z Podwykonawcami zaangażowanymi w realizację Umowy, z zastrzeżeniem zachowania poufności informacji przez Podwykonawców;</w:t>
      </w:r>
    </w:p>
    <w:p w14:paraId="6201AF74" w14:textId="77777777" w:rsidR="00396DE0" w:rsidRDefault="00396DE0" w:rsidP="00396DE0">
      <w:pPr>
        <w:pStyle w:val="Akapitzlist"/>
        <w:numPr>
          <w:ilvl w:val="1"/>
          <w:numId w:val="41"/>
        </w:numPr>
        <w:ind w:hanging="294"/>
        <w:contextualSpacing w:val="0"/>
        <w:jc w:val="both"/>
        <w:rPr>
          <w:sz w:val="22"/>
          <w:szCs w:val="22"/>
        </w:rPr>
      </w:pPr>
      <w:r w:rsidRPr="00DE60E0">
        <w:rPr>
          <w:sz w:val="22"/>
          <w:szCs w:val="22"/>
        </w:rPr>
        <w:t xml:space="preserve">Wydzierżawiający może ujawniać informacje osobom trzecim, takim jak doradcy i/lub ubezpieczyciele zobowiązani ustawowo do zachowania tajemnicy zawodowej. </w:t>
      </w:r>
    </w:p>
    <w:p w14:paraId="75B4E00F" w14:textId="77777777" w:rsidR="00396DE0" w:rsidRPr="00DE60E0" w:rsidRDefault="00396DE0" w:rsidP="00396DE0">
      <w:pPr>
        <w:pStyle w:val="Akapitzlist"/>
        <w:numPr>
          <w:ilvl w:val="1"/>
          <w:numId w:val="41"/>
        </w:numPr>
        <w:ind w:hanging="294"/>
        <w:contextualSpacing w:val="0"/>
        <w:jc w:val="both"/>
        <w:rPr>
          <w:sz w:val="22"/>
          <w:szCs w:val="22"/>
        </w:rPr>
      </w:pPr>
      <w:r w:rsidRPr="00DE60E0">
        <w:rPr>
          <w:sz w:val="22"/>
          <w:szCs w:val="22"/>
        </w:rPr>
        <w:t>Wydzierżawiający może ujawniać informacje na żądanie organów państwowych, gdy obowiązek przekazania im takich informacji wynika z przepisów prawa (w tym przepisów dotyczących obowiązków informacyjnych spółek publicznych), orzeczeń sądowych, decyzji administracyjnych, lub na żądanie organów państwowych, gdy obowiązek przekazania im takich informacji wynika z przepisów prawa.</w:t>
      </w:r>
    </w:p>
    <w:p w14:paraId="3704A75F" w14:textId="77777777" w:rsidR="00396DE0" w:rsidRDefault="00396DE0" w:rsidP="00396DE0">
      <w:pPr>
        <w:pStyle w:val="Akapitzlist"/>
        <w:numPr>
          <w:ilvl w:val="0"/>
          <w:numId w:val="41"/>
        </w:numPr>
        <w:ind w:left="426" w:hanging="423"/>
        <w:contextualSpacing w:val="0"/>
        <w:jc w:val="both"/>
        <w:rPr>
          <w:sz w:val="22"/>
          <w:szCs w:val="22"/>
        </w:rPr>
      </w:pPr>
      <w:r w:rsidRPr="00F56135">
        <w:rPr>
          <w:sz w:val="22"/>
          <w:szCs w:val="22"/>
        </w:rPr>
        <w:t>W sytuacjach, o których mowa w ust. 5 pkt 1)-2), podmioty które pozyskają informacje, są zobowiązane do zachowania ich poufności.</w:t>
      </w:r>
    </w:p>
    <w:p w14:paraId="4895AE2B" w14:textId="77777777" w:rsidR="00396DE0" w:rsidRDefault="00396DE0" w:rsidP="00396DE0">
      <w:pPr>
        <w:pStyle w:val="Akapitzlist"/>
        <w:numPr>
          <w:ilvl w:val="0"/>
          <w:numId w:val="41"/>
        </w:numPr>
        <w:ind w:left="426" w:hanging="423"/>
        <w:contextualSpacing w:val="0"/>
        <w:jc w:val="both"/>
        <w:rPr>
          <w:sz w:val="22"/>
          <w:szCs w:val="22"/>
        </w:rPr>
      </w:pPr>
      <w:r w:rsidRPr="00DE60E0">
        <w:rPr>
          <w:sz w:val="22"/>
          <w:szCs w:val="22"/>
        </w:rPr>
        <w:t>Wydzierżawiający zobowiązuje się, że wszelkie dane i informacje uzyskane w związku</w:t>
      </w:r>
      <w:r>
        <w:rPr>
          <w:sz w:val="22"/>
          <w:szCs w:val="22"/>
        </w:rPr>
        <w:t xml:space="preserve"> </w:t>
      </w:r>
      <w:r w:rsidRPr="00DE60E0">
        <w:rPr>
          <w:sz w:val="22"/>
          <w:szCs w:val="22"/>
        </w:rPr>
        <w:t>z wykonywaniem Umowy na temat stanu, organizacji i interesów Dzierżawcy nie zostaną ujawnione, udostępnione lub upublicznione ani w części, ani w całości, o ile nie wynika to z innych postanowień Umowy, a jednocześnie nie służy do jej realizacji, z zastrzeżeniem ust. 4 i 5.</w:t>
      </w:r>
    </w:p>
    <w:p w14:paraId="31478C7A" w14:textId="77777777" w:rsidR="00396DE0" w:rsidRDefault="00396DE0" w:rsidP="00396DE0">
      <w:pPr>
        <w:pStyle w:val="Akapitzlist"/>
        <w:numPr>
          <w:ilvl w:val="0"/>
          <w:numId w:val="41"/>
        </w:numPr>
        <w:ind w:left="426" w:hanging="423"/>
        <w:contextualSpacing w:val="0"/>
        <w:jc w:val="both"/>
        <w:rPr>
          <w:sz w:val="22"/>
          <w:szCs w:val="22"/>
        </w:rPr>
      </w:pPr>
      <w:r w:rsidRPr="00DE60E0">
        <w:rPr>
          <w:sz w:val="22"/>
          <w:szCs w:val="22"/>
        </w:rPr>
        <w:t>Wydzierżawiający zobowiązuje się do zastosowania skutecznych środków technicznych i organizacyjnych zapewniających ochronę wszystkich przekazanych informacji i danych zabezpieczając je przed nieupoważnionym dostępem, uszkodzeniem i/lub nieuprawnioną modyfikacją.</w:t>
      </w:r>
    </w:p>
    <w:p w14:paraId="20E4EA88" w14:textId="77777777" w:rsidR="00396DE0" w:rsidRDefault="00396DE0" w:rsidP="00396DE0">
      <w:pPr>
        <w:pStyle w:val="Akapitzlist"/>
        <w:numPr>
          <w:ilvl w:val="0"/>
          <w:numId w:val="41"/>
        </w:numPr>
        <w:ind w:left="426" w:hanging="423"/>
        <w:contextualSpacing w:val="0"/>
        <w:jc w:val="both"/>
        <w:rPr>
          <w:sz w:val="22"/>
          <w:szCs w:val="22"/>
        </w:rPr>
      </w:pPr>
      <w:r w:rsidRPr="00DE60E0">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378187FC" w:rsidR="00133433" w:rsidRPr="00F8529D" w:rsidRDefault="00133433" w:rsidP="003B2AC1">
      <w:pPr>
        <w:numPr>
          <w:ilvl w:val="0"/>
          <w:numId w:val="41"/>
        </w:numPr>
        <w:spacing w:line="259" w:lineRule="auto"/>
        <w:ind w:left="363" w:hanging="357"/>
        <w:jc w:val="both"/>
        <w:rPr>
          <w:sz w:val="22"/>
          <w:szCs w:val="22"/>
        </w:rPr>
      </w:pPr>
      <w:bookmarkStart w:id="276"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w:t>
      </w:r>
      <w:r w:rsidR="00396DE0">
        <w:rPr>
          <w:sz w:val="22"/>
          <w:szCs w:val="22"/>
        </w:rPr>
        <w:t xml:space="preserve">dzierżawiający </w:t>
      </w:r>
      <w:r w:rsidRPr="00F8529D">
        <w:rPr>
          <w:sz w:val="22"/>
          <w:szCs w:val="22"/>
        </w:rPr>
        <w:t>odpowiada jakby to on dopuścił się naruszenia.</w:t>
      </w:r>
    </w:p>
    <w:bookmarkEnd w:id="276"/>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77" w:name="_Toc64016215"/>
      <w:bookmarkStart w:id="278" w:name="_Toc106095877"/>
      <w:bookmarkStart w:id="279" w:name="_Toc106096317"/>
      <w:bookmarkStart w:id="280" w:name="_Toc106096421"/>
      <w:bookmarkStart w:id="281" w:name="_Toc204150243"/>
      <w:bookmarkStart w:id="282" w:name="_Hlk202858682"/>
      <w:bookmarkEnd w:id="275"/>
      <w:r w:rsidRPr="00F8529D">
        <w:t>§ 1</w:t>
      </w:r>
      <w:r w:rsidR="00B71040" w:rsidRPr="00F8529D">
        <w:t>9</w:t>
      </w:r>
      <w:r w:rsidRPr="00F8529D">
        <w:t>. Zasady etyki</w:t>
      </w:r>
      <w:bookmarkEnd w:id="277"/>
      <w:bookmarkEnd w:id="278"/>
      <w:bookmarkEnd w:id="279"/>
      <w:bookmarkEnd w:id="280"/>
      <w:bookmarkEnd w:id="281"/>
    </w:p>
    <w:p w14:paraId="2CA957CA" w14:textId="77777777" w:rsidR="000C23F8" w:rsidRPr="00F8529D" w:rsidRDefault="000C23F8" w:rsidP="003B2AC1">
      <w:pPr>
        <w:numPr>
          <w:ilvl w:val="0"/>
          <w:numId w:val="42"/>
        </w:numPr>
        <w:spacing w:line="259" w:lineRule="auto"/>
        <w:ind w:hanging="357"/>
        <w:jc w:val="both"/>
        <w:rPr>
          <w:sz w:val="22"/>
          <w:szCs w:val="22"/>
        </w:rPr>
      </w:pPr>
      <w:bookmarkStart w:id="283"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3B2AC1">
      <w:pPr>
        <w:numPr>
          <w:ilvl w:val="1"/>
          <w:numId w:val="42"/>
        </w:numPr>
        <w:spacing w:line="259" w:lineRule="auto"/>
        <w:ind w:hanging="357"/>
        <w:jc w:val="both"/>
        <w:rPr>
          <w:sz w:val="22"/>
          <w:szCs w:val="22"/>
        </w:rPr>
      </w:pPr>
      <w:bookmarkStart w:id="284" w:name="_Hlk156480572"/>
      <w:r w:rsidRPr="00F8529D">
        <w:rPr>
          <w:sz w:val="22"/>
          <w:szCs w:val="22"/>
        </w:rPr>
        <w:t xml:space="preserve">popełnienia przestępstw określonych w art. 16 ustawy z dnia 28 października 2002 r. </w:t>
      </w:r>
      <w:bookmarkStart w:id="285" w:name="_Hlk144468375"/>
      <w:r w:rsidRPr="00F8529D">
        <w:rPr>
          <w:sz w:val="22"/>
          <w:szCs w:val="22"/>
        </w:rPr>
        <w:t>o odpowiedzialności podmiotów zbiorowych za czyny zabronione pod groźbą kary</w:t>
      </w:r>
      <w:bookmarkEnd w:id="285"/>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3B2AC1">
      <w:pPr>
        <w:numPr>
          <w:ilvl w:val="1"/>
          <w:numId w:val="42"/>
        </w:numPr>
        <w:spacing w:line="259" w:lineRule="auto"/>
        <w:ind w:hanging="357"/>
        <w:jc w:val="both"/>
        <w:rPr>
          <w:sz w:val="22"/>
          <w:szCs w:val="22"/>
        </w:rPr>
      </w:pPr>
      <w:r w:rsidRPr="00F8529D">
        <w:rPr>
          <w:sz w:val="22"/>
          <w:szCs w:val="22"/>
        </w:rPr>
        <w:t xml:space="preserve">popełnienia czynów wskazanych w ustawie z dnia 16 kwietnia 1993 roku </w:t>
      </w:r>
      <w:bookmarkStart w:id="286" w:name="_Hlk144468401"/>
      <w:r w:rsidRPr="00F8529D">
        <w:rPr>
          <w:sz w:val="22"/>
          <w:szCs w:val="22"/>
        </w:rPr>
        <w:t>o zwalczaniu nieuczciwej konkurencji</w:t>
      </w:r>
      <w:bookmarkEnd w:id="286"/>
      <w:r w:rsidRPr="00F8529D">
        <w:rPr>
          <w:sz w:val="22"/>
          <w:szCs w:val="22"/>
        </w:rPr>
        <w:t xml:space="preserve"> </w:t>
      </w:r>
      <w:bookmarkStart w:id="287"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87"/>
    </w:p>
    <w:bookmarkEnd w:id="284"/>
    <w:p w14:paraId="43D62C96" w14:textId="77777777" w:rsidR="000C23F8" w:rsidRPr="00D97FA4" w:rsidRDefault="000C23F8" w:rsidP="003B2AC1">
      <w:pPr>
        <w:numPr>
          <w:ilvl w:val="0"/>
          <w:numId w:val="42"/>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rsidP="003B2AC1">
      <w:pPr>
        <w:numPr>
          <w:ilvl w:val="0"/>
          <w:numId w:val="42"/>
        </w:numPr>
        <w:spacing w:line="259" w:lineRule="auto"/>
        <w:jc w:val="both"/>
        <w:rPr>
          <w:sz w:val="22"/>
          <w:szCs w:val="22"/>
        </w:rPr>
      </w:pPr>
      <w:bookmarkStart w:id="288" w:name="_Hlk202858702"/>
      <w:bookmarkStart w:id="289"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27" w:history="1">
        <w:r w:rsidRPr="00D97FA4">
          <w:rPr>
            <w:rStyle w:val="Hipercze"/>
            <w:sz w:val="22"/>
            <w:szCs w:val="22"/>
          </w:rPr>
          <w:t>https://www.pgg.pl/strefa-korporacyjna/firma/inne/polityka-antykorupcyjna</w:t>
        </w:r>
      </w:hyperlink>
    </w:p>
    <w:p w14:paraId="2C35BD89" w14:textId="3009BA8D" w:rsidR="00AB2101" w:rsidRPr="00D97FA4" w:rsidRDefault="00AB0C78" w:rsidP="00AB0C78">
      <w:pPr>
        <w:spacing w:line="259" w:lineRule="auto"/>
        <w:ind w:left="360"/>
        <w:jc w:val="both"/>
        <w:rPr>
          <w:sz w:val="22"/>
          <w:szCs w:val="22"/>
        </w:rPr>
      </w:pPr>
      <w:hyperlink r:id="rId28"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88"/>
    <w:p w14:paraId="24B5000C" w14:textId="29814E78" w:rsidR="00AB2101" w:rsidRPr="00AB0C78" w:rsidRDefault="00AB2101" w:rsidP="003B2AC1">
      <w:pPr>
        <w:numPr>
          <w:ilvl w:val="0"/>
          <w:numId w:val="42"/>
        </w:numPr>
        <w:spacing w:line="259" w:lineRule="auto"/>
        <w:jc w:val="both"/>
        <w:rPr>
          <w:sz w:val="22"/>
          <w:szCs w:val="22"/>
        </w:rPr>
      </w:pPr>
      <w:r w:rsidRPr="00AB0C78">
        <w:rPr>
          <w:sz w:val="22"/>
          <w:szCs w:val="22"/>
        </w:rPr>
        <w:lastRenderedPageBreak/>
        <w:t>Wy</w:t>
      </w:r>
      <w:r w:rsidR="00396DE0">
        <w:rPr>
          <w:sz w:val="22"/>
          <w:szCs w:val="22"/>
        </w:rPr>
        <w:t>dzierżawiający</w:t>
      </w:r>
      <w:r w:rsidRPr="00AB0C78">
        <w:rPr>
          <w:sz w:val="22"/>
          <w:szCs w:val="22"/>
        </w:rPr>
        <w:t xml:space="preserve">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3B2AC1">
      <w:pPr>
        <w:numPr>
          <w:ilvl w:val="0"/>
          <w:numId w:val="42"/>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13FD8B61" w:rsidR="00AB2101" w:rsidRPr="00AB0C78" w:rsidRDefault="00AB2101" w:rsidP="003B2AC1">
      <w:pPr>
        <w:numPr>
          <w:ilvl w:val="0"/>
          <w:numId w:val="42"/>
        </w:numPr>
        <w:spacing w:line="259" w:lineRule="auto"/>
        <w:jc w:val="both"/>
        <w:rPr>
          <w:sz w:val="22"/>
          <w:szCs w:val="22"/>
        </w:rPr>
      </w:pPr>
      <w:r w:rsidRPr="00AB0C78">
        <w:rPr>
          <w:sz w:val="22"/>
          <w:szCs w:val="22"/>
        </w:rPr>
        <w:t xml:space="preserve">Naruszenie wyżej opisanych zasad może spowodować rozwiązanie Umowy bez zachowania okresu wypowiedzenia, </w:t>
      </w:r>
      <w:r w:rsidR="00396DE0" w:rsidRPr="00AB0C78">
        <w:rPr>
          <w:sz w:val="22"/>
          <w:szCs w:val="22"/>
        </w:rPr>
        <w:t>Wy</w:t>
      </w:r>
      <w:r w:rsidR="00396DE0">
        <w:rPr>
          <w:sz w:val="22"/>
          <w:szCs w:val="22"/>
        </w:rPr>
        <w:t>dzierżawiającemu</w:t>
      </w:r>
      <w:r w:rsidRPr="00AB0C78">
        <w:rPr>
          <w:sz w:val="22"/>
          <w:szCs w:val="22"/>
        </w:rPr>
        <w:t xml:space="preserve"> nie będą przysługiwać żadne roszczenia z tego tytułu. </w:t>
      </w:r>
    </w:p>
    <w:p w14:paraId="28E6757B" w14:textId="1FB8B6DA" w:rsidR="00AB2101" w:rsidRPr="00AB0C78" w:rsidRDefault="00AB2101" w:rsidP="003B2AC1">
      <w:pPr>
        <w:numPr>
          <w:ilvl w:val="0"/>
          <w:numId w:val="42"/>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9"/>
    </w:p>
    <w:p w14:paraId="6B143E29" w14:textId="2A19AAB0" w:rsidR="000C23F8" w:rsidRPr="00F8529D" w:rsidRDefault="000C23F8" w:rsidP="00AD7A6E">
      <w:pPr>
        <w:pStyle w:val="Nagwek2"/>
      </w:pPr>
      <w:bookmarkStart w:id="290" w:name="_Toc106095878"/>
      <w:bookmarkStart w:id="291" w:name="_Toc106096318"/>
      <w:bookmarkStart w:id="292" w:name="_Toc106096422"/>
      <w:bookmarkStart w:id="293" w:name="_Toc204150244"/>
      <w:bookmarkStart w:id="294" w:name="_Hlk105675117"/>
      <w:bookmarkStart w:id="295" w:name="_Hlk67826575"/>
      <w:bookmarkStart w:id="296" w:name="_Toc64016216"/>
      <w:bookmarkEnd w:id="282"/>
      <w:bookmarkEnd w:id="283"/>
      <w:r w:rsidRPr="00F8529D">
        <w:t xml:space="preserve">§ </w:t>
      </w:r>
      <w:r w:rsidR="00B71040" w:rsidRPr="00F8529D">
        <w:t>20</w:t>
      </w:r>
      <w:r w:rsidRPr="00F8529D">
        <w:t>. Nadzór wynikający z zarządzania środowiskowego</w:t>
      </w:r>
      <w:bookmarkEnd w:id="290"/>
      <w:bookmarkEnd w:id="291"/>
      <w:bookmarkEnd w:id="292"/>
      <w:bookmarkEnd w:id="293"/>
    </w:p>
    <w:p w14:paraId="02A19E4A" w14:textId="3EE2886C"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00396DE0" w:rsidRPr="00AB0C78">
        <w:rPr>
          <w:sz w:val="22"/>
          <w:szCs w:val="22"/>
        </w:rPr>
        <w:t>Wy</w:t>
      </w:r>
      <w:r w:rsidR="00396DE0">
        <w:rPr>
          <w:sz w:val="22"/>
          <w:szCs w:val="22"/>
        </w:rPr>
        <w:t>dzierżawiający</w:t>
      </w:r>
      <w:r w:rsidR="00396DE0" w:rsidRPr="00F8529D">
        <w:rPr>
          <w:sz w:val="22"/>
          <w:szCs w:val="22"/>
        </w:rPr>
        <w:t xml:space="preserve"> </w:t>
      </w:r>
      <w:r w:rsidRPr="00F8529D">
        <w:rPr>
          <w:sz w:val="22"/>
          <w:szCs w:val="22"/>
        </w:rPr>
        <w:t xml:space="preserve">zobowiązuje się do przestrzegania przepisów </w:t>
      </w:r>
      <w:r w:rsidRPr="00500E2A">
        <w:rPr>
          <w:sz w:val="22"/>
          <w:szCs w:val="22"/>
        </w:rPr>
        <w:t>prawnych w zakresie ochrony środowiska.</w:t>
      </w:r>
    </w:p>
    <w:p w14:paraId="0D4225DF" w14:textId="28A1E681"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00396DE0" w:rsidRPr="00AB0C78">
        <w:rPr>
          <w:sz w:val="22"/>
          <w:szCs w:val="22"/>
        </w:rPr>
        <w:t>Wy</w:t>
      </w:r>
      <w:r w:rsidR="00396DE0">
        <w:rPr>
          <w:sz w:val="22"/>
          <w:szCs w:val="22"/>
        </w:rPr>
        <w:t>dzierżawiający</w:t>
      </w:r>
      <w:r w:rsidRPr="00500E2A">
        <w:rPr>
          <w:sz w:val="22"/>
          <w:szCs w:val="22"/>
        </w:rPr>
        <w:t xml:space="preserve"> oświadcza, że zapoznał się z Instrukcją dla Wykonawców, obowiązującą w trakcie realizacji umowy, zamieszczoną na stronie </w:t>
      </w:r>
      <w:hyperlink r:id="rId2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t>
      </w:r>
      <w:r w:rsidR="00396DE0" w:rsidRPr="00AB0C78">
        <w:rPr>
          <w:sz w:val="22"/>
          <w:szCs w:val="22"/>
        </w:rPr>
        <w:t>Wy</w:t>
      </w:r>
      <w:r w:rsidR="00396DE0">
        <w:rPr>
          <w:sz w:val="22"/>
          <w:szCs w:val="22"/>
        </w:rPr>
        <w:t>dzierżawiającego</w:t>
      </w:r>
      <w:r w:rsidRPr="00500E2A">
        <w:rPr>
          <w:sz w:val="22"/>
          <w:szCs w:val="22"/>
        </w:rPr>
        <w:t xml:space="preserve"> z ww. Instrukcją.</w:t>
      </w:r>
    </w:p>
    <w:p w14:paraId="3DB39D34" w14:textId="54786C89"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00396DE0" w:rsidRPr="00AB0C78">
        <w:rPr>
          <w:sz w:val="22"/>
          <w:szCs w:val="22"/>
        </w:rPr>
        <w:t>Wy</w:t>
      </w:r>
      <w:r w:rsidR="00396DE0">
        <w:rPr>
          <w:sz w:val="22"/>
          <w:szCs w:val="22"/>
        </w:rPr>
        <w:t>dzierżawiający</w:t>
      </w:r>
      <w:r w:rsidRPr="00500E2A">
        <w:rPr>
          <w:sz w:val="22"/>
          <w:szCs w:val="22"/>
        </w:rPr>
        <w:t xml:space="preserve"> oświadcza, że jeśli w trakcie realizacji przedmiotu umowy powstaną odpady (za wyjątkiem odpadów wydobywczych i wszelkich odpadów wydawanych z dołu na jednostkach transportowych tj. złom, drewno, odpady gumowe, butelki PET, worki papierowe itp., które zagospodaruje </w:t>
      </w:r>
      <w:r w:rsidR="00396DE0">
        <w:rPr>
          <w:sz w:val="22"/>
          <w:szCs w:val="22"/>
        </w:rPr>
        <w:t>Dzierżawca</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p>
    <w:p w14:paraId="2FCA4D4C" w14:textId="1DEE1C7B" w:rsidR="000C23F8" w:rsidRPr="00E66F78" w:rsidRDefault="000C23F8" w:rsidP="00AD7A6E">
      <w:pPr>
        <w:pStyle w:val="Nagwek2"/>
      </w:pPr>
      <w:bookmarkStart w:id="297" w:name="_Toc106095879"/>
      <w:bookmarkStart w:id="298" w:name="_Toc106096319"/>
      <w:bookmarkStart w:id="299" w:name="_Toc106096423"/>
      <w:bookmarkStart w:id="300" w:name="_Toc204150245"/>
      <w:bookmarkStart w:id="301" w:name="_Hlk67826617"/>
      <w:bookmarkEnd w:id="294"/>
      <w:bookmarkEnd w:id="295"/>
      <w:r w:rsidRPr="00B62661">
        <w:t xml:space="preserve">§ </w:t>
      </w:r>
      <w:r>
        <w:t>2</w:t>
      </w:r>
      <w:r w:rsidR="00B71040">
        <w:t>1</w:t>
      </w:r>
      <w:r w:rsidRPr="00B62661">
        <w:t xml:space="preserve">. </w:t>
      </w:r>
      <w:r w:rsidRPr="00E66F78">
        <w:t>Siła wyższa</w:t>
      </w:r>
      <w:bookmarkEnd w:id="296"/>
      <w:bookmarkEnd w:id="297"/>
      <w:bookmarkEnd w:id="298"/>
      <w:bookmarkEnd w:id="299"/>
      <w:bookmarkEnd w:id="300"/>
    </w:p>
    <w:p w14:paraId="7F042164" w14:textId="77777777" w:rsidR="000C23F8" w:rsidRPr="00E66F78" w:rsidRDefault="000C23F8" w:rsidP="003B2AC1">
      <w:pPr>
        <w:numPr>
          <w:ilvl w:val="0"/>
          <w:numId w:val="43"/>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3B2AC1">
      <w:pPr>
        <w:numPr>
          <w:ilvl w:val="0"/>
          <w:numId w:val="43"/>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3B2AC1">
      <w:pPr>
        <w:numPr>
          <w:ilvl w:val="1"/>
          <w:numId w:val="43"/>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3B2AC1">
      <w:pPr>
        <w:numPr>
          <w:ilvl w:val="1"/>
          <w:numId w:val="43"/>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3B2AC1">
      <w:pPr>
        <w:numPr>
          <w:ilvl w:val="1"/>
          <w:numId w:val="43"/>
        </w:numPr>
        <w:jc w:val="both"/>
        <w:rPr>
          <w:sz w:val="22"/>
          <w:szCs w:val="22"/>
        </w:rPr>
      </w:pPr>
      <w:r w:rsidRPr="00F8529D">
        <w:rPr>
          <w:sz w:val="22"/>
          <w:szCs w:val="22"/>
        </w:rPr>
        <w:t>poważne zakłócenia w funkcjonowaniu transportu.</w:t>
      </w:r>
    </w:p>
    <w:p w14:paraId="4C75B0F6" w14:textId="1508BDBA" w:rsidR="000C23F8" w:rsidRPr="00F8529D" w:rsidRDefault="000C23F8" w:rsidP="003B2AC1">
      <w:pPr>
        <w:numPr>
          <w:ilvl w:val="0"/>
          <w:numId w:val="43"/>
        </w:numPr>
        <w:ind w:left="357" w:hanging="357"/>
        <w:jc w:val="both"/>
        <w:rPr>
          <w:sz w:val="22"/>
          <w:szCs w:val="22"/>
        </w:rPr>
      </w:pPr>
      <w:bookmarkStart w:id="302"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302"/>
    <w:p w14:paraId="5A12B597" w14:textId="77777777" w:rsidR="000C23F8" w:rsidRPr="00F8529D" w:rsidRDefault="000C23F8" w:rsidP="003B2AC1">
      <w:pPr>
        <w:numPr>
          <w:ilvl w:val="0"/>
          <w:numId w:val="43"/>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303" w:name="_Toc64016217"/>
      <w:bookmarkStart w:id="304" w:name="_Toc106095880"/>
      <w:bookmarkStart w:id="305" w:name="_Toc106096320"/>
      <w:bookmarkStart w:id="306" w:name="_Toc106096424"/>
      <w:bookmarkStart w:id="307" w:name="_Toc204150246"/>
      <w:r w:rsidRPr="00EA698B">
        <w:t>§ 2</w:t>
      </w:r>
      <w:r w:rsidR="00B71040" w:rsidRPr="00EA698B">
        <w:t>2</w:t>
      </w:r>
      <w:r w:rsidRPr="00EA698B">
        <w:t>. Postanowienia końcowe</w:t>
      </w:r>
      <w:bookmarkEnd w:id="303"/>
      <w:bookmarkEnd w:id="304"/>
      <w:bookmarkEnd w:id="305"/>
      <w:bookmarkEnd w:id="306"/>
      <w:bookmarkEnd w:id="307"/>
    </w:p>
    <w:p w14:paraId="372E732F" w14:textId="14C9515F" w:rsidR="005812ED" w:rsidRPr="00EA698B" w:rsidRDefault="005812ED" w:rsidP="003B2AC1">
      <w:pPr>
        <w:numPr>
          <w:ilvl w:val="0"/>
          <w:numId w:val="44"/>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3B2AC1">
      <w:pPr>
        <w:numPr>
          <w:ilvl w:val="0"/>
          <w:numId w:val="44"/>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3B2AC1">
      <w:pPr>
        <w:numPr>
          <w:ilvl w:val="0"/>
          <w:numId w:val="44"/>
        </w:numPr>
        <w:spacing w:line="259" w:lineRule="auto"/>
        <w:jc w:val="both"/>
        <w:rPr>
          <w:sz w:val="22"/>
          <w:szCs w:val="22"/>
        </w:rPr>
      </w:pPr>
      <w:r w:rsidRPr="00EA698B">
        <w:rPr>
          <w:sz w:val="22"/>
          <w:szCs w:val="22"/>
        </w:rPr>
        <w:lastRenderedPageBreak/>
        <w:t xml:space="preserve">Wszelkie zmiany i uzupełnienia Umowy wymagają dla swej ważności formy pisemnej w postaci aneksu do Umowy. </w:t>
      </w:r>
    </w:p>
    <w:p w14:paraId="34D2EE8E" w14:textId="39BBB78F" w:rsidR="00A95C13" w:rsidRPr="00396DE0" w:rsidRDefault="00A95C13" w:rsidP="003B2AC1">
      <w:pPr>
        <w:numPr>
          <w:ilvl w:val="0"/>
          <w:numId w:val="44"/>
        </w:numPr>
        <w:spacing w:line="259" w:lineRule="auto"/>
        <w:ind w:left="357" w:hanging="357"/>
        <w:jc w:val="both"/>
        <w:rPr>
          <w:i/>
          <w:iCs/>
          <w:sz w:val="22"/>
          <w:szCs w:val="22"/>
        </w:rPr>
      </w:pPr>
      <w:r w:rsidRPr="00396DE0">
        <w:rPr>
          <w:sz w:val="22"/>
          <w:szCs w:val="22"/>
        </w:rPr>
        <w:t xml:space="preserve">Umowa została sporządzona w dwóch egzemplarzach, po jednym dla każdej ze Stron. </w:t>
      </w:r>
      <w:r w:rsidRPr="00396DE0">
        <w:rPr>
          <w:i/>
          <w:iCs/>
          <w:sz w:val="22"/>
          <w:szCs w:val="22"/>
        </w:rPr>
        <w:t>(</w:t>
      </w:r>
      <w:r w:rsidR="00F61CB5" w:rsidRPr="00396DE0">
        <w:rPr>
          <w:i/>
          <w:iCs/>
          <w:sz w:val="22"/>
          <w:szCs w:val="22"/>
        </w:rPr>
        <w:t xml:space="preserve">zapis </w:t>
      </w:r>
      <w:r w:rsidRPr="00396DE0">
        <w:rPr>
          <w:i/>
          <w:iCs/>
          <w:sz w:val="22"/>
          <w:szCs w:val="22"/>
        </w:rPr>
        <w:t xml:space="preserve">tylko </w:t>
      </w:r>
      <w:r w:rsidR="00F61CB5" w:rsidRPr="00396DE0">
        <w:rPr>
          <w:i/>
          <w:iCs/>
          <w:sz w:val="22"/>
          <w:szCs w:val="22"/>
        </w:rPr>
        <w:br/>
      </w:r>
      <w:r w:rsidRPr="00396DE0">
        <w:rPr>
          <w:i/>
          <w:iCs/>
          <w:sz w:val="22"/>
          <w:szCs w:val="22"/>
        </w:rPr>
        <w:t>w przypadku wersji papierowej</w:t>
      </w:r>
      <w:r w:rsidR="00F61CB5" w:rsidRPr="00396DE0">
        <w:rPr>
          <w:i/>
          <w:iCs/>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08" w:name="_Toc83291694"/>
      <w:bookmarkStart w:id="309" w:name="_Toc106095881"/>
      <w:bookmarkStart w:id="310" w:name="_Toc106096321"/>
      <w:bookmarkStart w:id="311" w:name="_Toc106096425"/>
      <w:bookmarkStart w:id="312" w:name="_Toc204150247"/>
      <w:bookmarkEnd w:id="301"/>
      <w:r w:rsidRPr="00AD7A6E">
        <w:rPr>
          <w:sz w:val="22"/>
          <w:szCs w:val="22"/>
        </w:rPr>
        <w:t>Załączniki do Umowy</w:t>
      </w:r>
      <w:bookmarkEnd w:id="308"/>
      <w:bookmarkEnd w:id="309"/>
      <w:bookmarkEnd w:id="310"/>
      <w:bookmarkEnd w:id="311"/>
      <w:bookmarkEnd w:id="312"/>
    </w:p>
    <w:p w14:paraId="398DEE47" w14:textId="77777777" w:rsidR="00396DE0" w:rsidRPr="00396DE0" w:rsidRDefault="00396DE0" w:rsidP="004122BB">
      <w:pPr>
        <w:pStyle w:val="Akapitzlist"/>
        <w:numPr>
          <w:ilvl w:val="0"/>
          <w:numId w:val="125"/>
        </w:numPr>
        <w:ind w:left="425" w:hanging="425"/>
        <w:contextualSpacing w:val="0"/>
        <w:rPr>
          <w:i/>
          <w:sz w:val="22"/>
          <w:szCs w:val="22"/>
        </w:rPr>
      </w:pPr>
      <w:r w:rsidRPr="00396DE0">
        <w:rPr>
          <w:sz w:val="22"/>
          <w:szCs w:val="22"/>
        </w:rPr>
        <w:t xml:space="preserve">Szczegółowy opis przedmiotu zamówienia </w:t>
      </w:r>
      <w:r w:rsidRPr="00396DE0">
        <w:rPr>
          <w:i/>
          <w:sz w:val="22"/>
          <w:szCs w:val="22"/>
        </w:rPr>
        <w:t>(tożsamy z Załącznikiem nr 1, 1.1 do SWZ).</w:t>
      </w:r>
    </w:p>
    <w:p w14:paraId="14FADFB4" w14:textId="77777777" w:rsidR="00396DE0" w:rsidRPr="00396DE0" w:rsidRDefault="00396DE0" w:rsidP="004122BB">
      <w:pPr>
        <w:pStyle w:val="Akapitzlist"/>
        <w:numPr>
          <w:ilvl w:val="0"/>
          <w:numId w:val="125"/>
        </w:numPr>
        <w:ind w:left="425" w:hanging="425"/>
        <w:contextualSpacing w:val="0"/>
        <w:rPr>
          <w:i/>
          <w:sz w:val="22"/>
          <w:szCs w:val="22"/>
        </w:rPr>
      </w:pPr>
      <w:r w:rsidRPr="00396DE0">
        <w:rPr>
          <w:bCs/>
          <w:sz w:val="22"/>
          <w:szCs w:val="22"/>
        </w:rPr>
        <w:t>Wykaz części wyprawki</w:t>
      </w:r>
      <w:r w:rsidRPr="00396DE0">
        <w:rPr>
          <w:sz w:val="22"/>
          <w:szCs w:val="22"/>
        </w:rPr>
        <w:t>.</w:t>
      </w:r>
    </w:p>
    <w:p w14:paraId="7764C1EC" w14:textId="77777777" w:rsidR="00396DE0" w:rsidRPr="00396DE0" w:rsidRDefault="00396DE0" w:rsidP="004122BB">
      <w:pPr>
        <w:pStyle w:val="Akapitzlist"/>
        <w:numPr>
          <w:ilvl w:val="0"/>
          <w:numId w:val="125"/>
        </w:numPr>
        <w:ind w:left="425" w:hanging="425"/>
        <w:contextualSpacing w:val="0"/>
        <w:rPr>
          <w:i/>
          <w:sz w:val="22"/>
          <w:szCs w:val="22"/>
        </w:rPr>
      </w:pPr>
      <w:r w:rsidRPr="00396DE0">
        <w:rPr>
          <w:sz w:val="22"/>
          <w:szCs w:val="22"/>
        </w:rPr>
        <w:t>Protokół odbioru technicznego w siedzibie Wydzierżawiającego (wzór)</w:t>
      </w:r>
      <w:r w:rsidRPr="00396DE0">
        <w:rPr>
          <w:i/>
          <w:sz w:val="22"/>
          <w:szCs w:val="22"/>
        </w:rPr>
        <w:t>.</w:t>
      </w:r>
    </w:p>
    <w:p w14:paraId="6F706A26" w14:textId="77777777" w:rsidR="00396DE0" w:rsidRPr="00396DE0" w:rsidRDefault="00396DE0" w:rsidP="004122BB">
      <w:pPr>
        <w:pStyle w:val="Akapitzlist"/>
        <w:numPr>
          <w:ilvl w:val="0"/>
          <w:numId w:val="125"/>
        </w:numPr>
        <w:ind w:left="425" w:hanging="425"/>
        <w:contextualSpacing w:val="0"/>
        <w:rPr>
          <w:i/>
          <w:sz w:val="22"/>
          <w:szCs w:val="22"/>
        </w:rPr>
      </w:pPr>
      <w:r w:rsidRPr="00396DE0">
        <w:rPr>
          <w:bCs/>
          <w:sz w:val="22"/>
          <w:szCs w:val="22"/>
        </w:rPr>
        <w:t>Protokół kompletności dostawy (wzór)</w:t>
      </w:r>
      <w:r w:rsidRPr="00396DE0">
        <w:rPr>
          <w:bCs/>
          <w:i/>
          <w:sz w:val="22"/>
          <w:szCs w:val="22"/>
        </w:rPr>
        <w:t>.</w:t>
      </w:r>
    </w:p>
    <w:p w14:paraId="46A537E7" w14:textId="77777777" w:rsidR="00396DE0" w:rsidRPr="00396DE0" w:rsidRDefault="00396DE0" w:rsidP="004122BB">
      <w:pPr>
        <w:pStyle w:val="Akapitzlist"/>
        <w:numPr>
          <w:ilvl w:val="0"/>
          <w:numId w:val="125"/>
        </w:numPr>
        <w:ind w:left="425" w:hanging="425"/>
        <w:contextualSpacing w:val="0"/>
        <w:rPr>
          <w:i/>
          <w:sz w:val="22"/>
          <w:szCs w:val="22"/>
        </w:rPr>
      </w:pPr>
      <w:r w:rsidRPr="00396DE0">
        <w:rPr>
          <w:bCs/>
          <w:sz w:val="22"/>
          <w:szCs w:val="22"/>
        </w:rPr>
        <w:t>Protokół odbioru technicznego po uruchomieniu w miejscu zainstalowania na dole (wzór)</w:t>
      </w:r>
      <w:r w:rsidRPr="00396DE0">
        <w:rPr>
          <w:bCs/>
          <w:i/>
          <w:sz w:val="22"/>
          <w:szCs w:val="22"/>
        </w:rPr>
        <w:t>.</w:t>
      </w:r>
    </w:p>
    <w:p w14:paraId="4B5E7BBF" w14:textId="77777777" w:rsidR="00396DE0" w:rsidRPr="00396DE0" w:rsidRDefault="00396DE0" w:rsidP="004122BB">
      <w:pPr>
        <w:pStyle w:val="Akapitzlist"/>
        <w:numPr>
          <w:ilvl w:val="0"/>
          <w:numId w:val="125"/>
        </w:numPr>
        <w:ind w:left="425" w:hanging="425"/>
        <w:contextualSpacing w:val="0"/>
        <w:rPr>
          <w:i/>
          <w:sz w:val="22"/>
          <w:szCs w:val="22"/>
        </w:rPr>
      </w:pPr>
      <w:r w:rsidRPr="00396DE0">
        <w:rPr>
          <w:bCs/>
          <w:sz w:val="22"/>
          <w:szCs w:val="22"/>
        </w:rPr>
        <w:t>Protokół odbioru technicznego po wykonaniu testu wydajności (wzór)</w:t>
      </w:r>
      <w:r w:rsidRPr="00396DE0">
        <w:rPr>
          <w:bCs/>
          <w:i/>
          <w:sz w:val="22"/>
          <w:szCs w:val="22"/>
        </w:rPr>
        <w:t>.</w:t>
      </w:r>
    </w:p>
    <w:p w14:paraId="02BE3EA2" w14:textId="77777777" w:rsidR="00396DE0" w:rsidRPr="00396DE0" w:rsidRDefault="00396DE0" w:rsidP="004122BB">
      <w:pPr>
        <w:pStyle w:val="Akapitzlist"/>
        <w:numPr>
          <w:ilvl w:val="0"/>
          <w:numId w:val="125"/>
        </w:numPr>
        <w:ind w:left="425" w:hanging="425"/>
        <w:contextualSpacing w:val="0"/>
        <w:rPr>
          <w:i/>
          <w:sz w:val="22"/>
          <w:szCs w:val="22"/>
        </w:rPr>
      </w:pPr>
      <w:r w:rsidRPr="00396DE0">
        <w:rPr>
          <w:sz w:val="22"/>
          <w:szCs w:val="22"/>
        </w:rPr>
        <w:t>Protokół zdawczo odbiorczy (wzór)</w:t>
      </w:r>
      <w:r w:rsidRPr="00396DE0">
        <w:rPr>
          <w:i/>
          <w:sz w:val="22"/>
          <w:szCs w:val="22"/>
        </w:rPr>
        <w:t>.</w:t>
      </w:r>
    </w:p>
    <w:p w14:paraId="57758413" w14:textId="77777777" w:rsidR="00396DE0" w:rsidRPr="00396DE0" w:rsidRDefault="00396DE0" w:rsidP="004122BB">
      <w:pPr>
        <w:pStyle w:val="Akapitzlist"/>
        <w:numPr>
          <w:ilvl w:val="0"/>
          <w:numId w:val="125"/>
        </w:numPr>
        <w:ind w:left="425" w:hanging="425"/>
        <w:contextualSpacing w:val="0"/>
        <w:rPr>
          <w:i/>
          <w:sz w:val="22"/>
          <w:szCs w:val="22"/>
        </w:rPr>
      </w:pPr>
      <w:r w:rsidRPr="00396DE0">
        <w:rPr>
          <w:sz w:val="22"/>
          <w:szCs w:val="22"/>
        </w:rPr>
        <w:t>Warunki wykonywania testu wydajności (wzór)</w:t>
      </w:r>
      <w:r w:rsidRPr="00396DE0">
        <w:rPr>
          <w:i/>
          <w:sz w:val="22"/>
          <w:szCs w:val="22"/>
        </w:rPr>
        <w:t>.</w:t>
      </w:r>
    </w:p>
    <w:p w14:paraId="5258A1B9" w14:textId="77777777" w:rsidR="00396DE0" w:rsidRPr="00396DE0" w:rsidRDefault="00396DE0" w:rsidP="004122BB">
      <w:pPr>
        <w:pStyle w:val="Akapitzlist"/>
        <w:numPr>
          <w:ilvl w:val="0"/>
          <w:numId w:val="125"/>
        </w:numPr>
        <w:ind w:left="425" w:hanging="425"/>
        <w:contextualSpacing w:val="0"/>
        <w:rPr>
          <w:i/>
          <w:sz w:val="22"/>
          <w:szCs w:val="22"/>
        </w:rPr>
      </w:pPr>
      <w:r w:rsidRPr="00396DE0">
        <w:rPr>
          <w:bCs/>
          <w:sz w:val="22"/>
          <w:szCs w:val="22"/>
        </w:rPr>
        <w:t>Protokół rozliczenia kosztów dzierżawy (wzór)</w:t>
      </w:r>
      <w:r w:rsidRPr="00396DE0">
        <w:rPr>
          <w:bCs/>
          <w:i/>
          <w:sz w:val="22"/>
          <w:szCs w:val="22"/>
        </w:rPr>
        <w:t>.</w:t>
      </w:r>
    </w:p>
    <w:p w14:paraId="2D41185D" w14:textId="7C338257" w:rsidR="00396DE0" w:rsidRPr="00396DE0" w:rsidRDefault="00396DE0" w:rsidP="004122BB">
      <w:pPr>
        <w:pStyle w:val="Akapitzlist"/>
        <w:numPr>
          <w:ilvl w:val="0"/>
          <w:numId w:val="125"/>
        </w:numPr>
        <w:ind w:left="425" w:hanging="425"/>
        <w:contextualSpacing w:val="0"/>
        <w:rPr>
          <w:i/>
          <w:sz w:val="22"/>
          <w:szCs w:val="22"/>
        </w:rPr>
      </w:pPr>
      <w:r w:rsidRPr="00396DE0">
        <w:rPr>
          <w:sz w:val="22"/>
          <w:szCs w:val="22"/>
        </w:rPr>
        <w:t>Wykaz pracowników serwisu</w:t>
      </w:r>
      <w:r w:rsidR="00C65AF8" w:rsidRPr="00396DE0">
        <w:rPr>
          <w:bCs/>
          <w:sz w:val="22"/>
          <w:szCs w:val="22"/>
        </w:rPr>
        <w:t xml:space="preserve"> (wzór)</w:t>
      </w:r>
      <w:r w:rsidR="00C65AF8" w:rsidRPr="00396DE0">
        <w:rPr>
          <w:bCs/>
          <w:i/>
          <w:sz w:val="22"/>
          <w:szCs w:val="22"/>
        </w:rPr>
        <w:t>.</w:t>
      </w:r>
    </w:p>
    <w:p w14:paraId="35507FAD" w14:textId="77777777" w:rsidR="00396DE0" w:rsidRPr="00396DE0" w:rsidRDefault="00396DE0" w:rsidP="004122BB">
      <w:pPr>
        <w:pStyle w:val="Akapitzlist"/>
        <w:numPr>
          <w:ilvl w:val="0"/>
          <w:numId w:val="125"/>
        </w:numPr>
        <w:ind w:left="425" w:hanging="425"/>
        <w:contextualSpacing w:val="0"/>
        <w:rPr>
          <w:i/>
          <w:sz w:val="22"/>
          <w:szCs w:val="22"/>
        </w:rPr>
      </w:pPr>
      <w:r w:rsidRPr="00396DE0">
        <w:rPr>
          <w:sz w:val="22"/>
          <w:szCs w:val="22"/>
        </w:rPr>
        <w:t>Szczegółowy wykaz kompletności dostawy.</w:t>
      </w:r>
    </w:p>
    <w:p w14:paraId="6C3EEC28" w14:textId="77777777" w:rsidR="00396DE0" w:rsidRPr="00396DE0" w:rsidRDefault="00396DE0" w:rsidP="004122BB">
      <w:pPr>
        <w:pStyle w:val="Akapitzlist"/>
        <w:numPr>
          <w:ilvl w:val="0"/>
          <w:numId w:val="125"/>
        </w:numPr>
        <w:ind w:left="425" w:hanging="425"/>
        <w:contextualSpacing w:val="0"/>
        <w:rPr>
          <w:i/>
          <w:sz w:val="22"/>
          <w:szCs w:val="22"/>
        </w:rPr>
      </w:pPr>
      <w:r w:rsidRPr="00396DE0">
        <w:rPr>
          <w:sz w:val="22"/>
          <w:szCs w:val="22"/>
        </w:rPr>
        <w:t>Ochrona danych osobowych.</w:t>
      </w:r>
    </w:p>
    <w:p w14:paraId="44F6B257" w14:textId="77777777" w:rsidR="00396DE0" w:rsidRPr="00396DE0" w:rsidRDefault="00396DE0" w:rsidP="004122BB">
      <w:pPr>
        <w:pStyle w:val="Akapitzlist"/>
        <w:numPr>
          <w:ilvl w:val="0"/>
          <w:numId w:val="125"/>
        </w:numPr>
        <w:ind w:left="425" w:hanging="425"/>
        <w:contextualSpacing w:val="0"/>
        <w:rPr>
          <w:i/>
          <w:sz w:val="22"/>
          <w:szCs w:val="22"/>
        </w:rPr>
      </w:pPr>
      <w:r w:rsidRPr="00396DE0">
        <w:rPr>
          <w:sz w:val="22"/>
          <w:szCs w:val="22"/>
        </w:rPr>
        <w:t xml:space="preserve">Informacja o podwykonawcach  – </w:t>
      </w:r>
      <w:r w:rsidRPr="00396DE0">
        <w:rPr>
          <w:i/>
          <w:sz w:val="22"/>
          <w:szCs w:val="22"/>
        </w:rPr>
        <w:t>jeżeli dotyczy.</w:t>
      </w:r>
    </w:p>
    <w:p w14:paraId="47249E87" w14:textId="77777777" w:rsidR="00396DE0" w:rsidRPr="00396DE0" w:rsidRDefault="00396DE0" w:rsidP="004122BB">
      <w:pPr>
        <w:pStyle w:val="Akapitzlist"/>
        <w:numPr>
          <w:ilvl w:val="0"/>
          <w:numId w:val="125"/>
        </w:numPr>
        <w:ind w:left="425" w:hanging="425"/>
        <w:contextualSpacing w:val="0"/>
        <w:rPr>
          <w:i/>
          <w:sz w:val="22"/>
          <w:szCs w:val="22"/>
        </w:rPr>
      </w:pPr>
      <w:r w:rsidRPr="00396DE0">
        <w:rPr>
          <w:sz w:val="22"/>
          <w:szCs w:val="22"/>
        </w:rPr>
        <w:t xml:space="preserve">Oświadczenie Wydzierżawiającego o posiadaniu statutu </w:t>
      </w:r>
      <w:proofErr w:type="spellStart"/>
      <w:r w:rsidRPr="00396DE0">
        <w:rPr>
          <w:sz w:val="22"/>
          <w:szCs w:val="22"/>
        </w:rPr>
        <w:t>Mikroprzedsiębiorcy</w:t>
      </w:r>
      <w:proofErr w:type="spellEnd"/>
      <w:r w:rsidRPr="00396DE0">
        <w:rPr>
          <w:sz w:val="22"/>
          <w:szCs w:val="22"/>
        </w:rPr>
        <w:t>, Małego Przedsiębiorcy, Średniego Przedsiębiorcy, Dużego Przedsiębiorcy.</w:t>
      </w:r>
    </w:p>
    <w:p w14:paraId="62E28299" w14:textId="2E6AAB42" w:rsidR="00396DE0" w:rsidRPr="00396DE0" w:rsidRDefault="00396DE0" w:rsidP="004122BB">
      <w:pPr>
        <w:pStyle w:val="Akapitzlist"/>
        <w:numPr>
          <w:ilvl w:val="0"/>
          <w:numId w:val="125"/>
        </w:numPr>
        <w:ind w:left="425" w:hanging="425"/>
        <w:contextualSpacing w:val="0"/>
        <w:rPr>
          <w:i/>
          <w:sz w:val="22"/>
          <w:szCs w:val="22"/>
        </w:rPr>
      </w:pPr>
      <w:r w:rsidRPr="00396DE0">
        <w:rPr>
          <w:sz w:val="22"/>
          <w:szCs w:val="22"/>
        </w:rPr>
        <w:t xml:space="preserve">Oświadczenia dla celów podatku u źródła - potwierdzającego rzeczywistego właściciela należności wynikającej z zawartej Umowy a wypłacanej przez PGG SA </w:t>
      </w:r>
      <w:r w:rsidR="005A088C">
        <w:rPr>
          <w:sz w:val="22"/>
          <w:szCs w:val="22"/>
        </w:rPr>
        <w:t xml:space="preserve">- </w:t>
      </w:r>
      <w:r w:rsidRPr="005A088C">
        <w:rPr>
          <w:i/>
          <w:iCs/>
          <w:sz w:val="22"/>
          <w:szCs w:val="22"/>
        </w:rPr>
        <w:t>jeżeli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13" w:name="_Hlk67826939"/>
      <w:bookmarkStart w:id="314"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13"/>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15" w:name="_Hlk147849015"/>
      <w:r w:rsidRPr="00744F79">
        <w:rPr>
          <w:b/>
          <w:bCs/>
          <w:i/>
          <w:iCs/>
          <w:color w:val="FF0000"/>
          <w:sz w:val="28"/>
          <w:szCs w:val="28"/>
        </w:rPr>
        <w:t>)</w:t>
      </w:r>
    </w:p>
    <w:bookmarkEnd w:id="314"/>
    <w:bookmarkEnd w:id="315"/>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5499163A" w14:textId="77777777" w:rsidR="005A088C" w:rsidRPr="00993EFC" w:rsidRDefault="005A088C" w:rsidP="005A088C">
      <w:pPr>
        <w:ind w:left="6663"/>
        <w:rPr>
          <w:b/>
          <w:bCs/>
          <w:i/>
          <w:sz w:val="22"/>
          <w:szCs w:val="22"/>
        </w:rPr>
      </w:pPr>
      <w:r w:rsidRPr="00993EFC">
        <w:rPr>
          <w:b/>
          <w:bCs/>
          <w:i/>
          <w:sz w:val="22"/>
          <w:szCs w:val="22"/>
        </w:rPr>
        <w:lastRenderedPageBreak/>
        <w:t xml:space="preserve">Załącznik nr 2 do umowy </w:t>
      </w:r>
    </w:p>
    <w:p w14:paraId="0FF6A3D0" w14:textId="77777777" w:rsidR="005A088C" w:rsidRPr="00993EFC" w:rsidRDefault="005A088C" w:rsidP="005A088C">
      <w:pPr>
        <w:widowControl w:val="0"/>
        <w:ind w:left="3540" w:firstLine="708"/>
        <w:jc w:val="center"/>
        <w:rPr>
          <w:bCs/>
          <w:sz w:val="22"/>
          <w:szCs w:val="22"/>
        </w:rPr>
      </w:pPr>
    </w:p>
    <w:p w14:paraId="03F715E4" w14:textId="77777777" w:rsidR="005A088C" w:rsidRDefault="005A088C" w:rsidP="005A088C">
      <w:pPr>
        <w:widowControl w:val="0"/>
        <w:jc w:val="center"/>
        <w:rPr>
          <w:b/>
          <w:bCs/>
          <w:sz w:val="22"/>
          <w:szCs w:val="22"/>
          <w:u w:val="single"/>
        </w:rPr>
      </w:pPr>
      <w:r w:rsidRPr="00993EFC">
        <w:rPr>
          <w:b/>
          <w:bCs/>
          <w:sz w:val="22"/>
          <w:szCs w:val="22"/>
          <w:u w:val="single"/>
        </w:rPr>
        <w:t>WYKAZ CZĘŚCI WYPRAWKI</w:t>
      </w:r>
    </w:p>
    <w:p w14:paraId="390F8F90" w14:textId="77777777" w:rsidR="005A088C" w:rsidRDefault="005A088C" w:rsidP="005A088C">
      <w:pPr>
        <w:widowControl w:val="0"/>
        <w:jc w:val="center"/>
        <w:rPr>
          <w:b/>
          <w:bCs/>
          <w:strike/>
          <w:sz w:val="22"/>
          <w:szCs w:val="22"/>
        </w:rPr>
      </w:pPr>
    </w:p>
    <w:p w14:paraId="250368F2" w14:textId="77777777" w:rsidR="005A088C" w:rsidRPr="00993EFC" w:rsidRDefault="005A088C" w:rsidP="005A088C">
      <w:pPr>
        <w:widowControl w:val="0"/>
        <w:jc w:val="center"/>
        <w:rPr>
          <w:b/>
          <w:sz w:val="22"/>
          <w:szCs w:val="22"/>
          <w:u w:val="single"/>
        </w:rPr>
      </w:pPr>
    </w:p>
    <w:p w14:paraId="0EDDD965" w14:textId="77777777" w:rsidR="005A088C" w:rsidRPr="00993EFC" w:rsidRDefault="005A088C" w:rsidP="005A088C">
      <w:pPr>
        <w:widowControl w:val="0"/>
        <w:jc w:val="both"/>
        <w:rPr>
          <w:bCs/>
          <w:sz w:val="22"/>
          <w:szCs w:val="22"/>
        </w:rPr>
      </w:pPr>
      <w:r w:rsidRPr="00993EFC">
        <w:rPr>
          <w:bCs/>
          <w:sz w:val="22"/>
          <w:szCs w:val="22"/>
        </w:rPr>
        <w:t>Komisja w składzie:</w:t>
      </w:r>
    </w:p>
    <w:p w14:paraId="6FE9A41F" w14:textId="77777777" w:rsidR="005A088C" w:rsidRPr="00993EFC" w:rsidRDefault="005A088C" w:rsidP="004122BB">
      <w:pPr>
        <w:widowControl w:val="0"/>
        <w:numPr>
          <w:ilvl w:val="0"/>
          <w:numId w:val="128"/>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 …………………..</w:t>
      </w:r>
    </w:p>
    <w:p w14:paraId="714A2E72" w14:textId="77777777" w:rsidR="005A088C" w:rsidRPr="00993EFC" w:rsidRDefault="005A088C" w:rsidP="004122BB">
      <w:pPr>
        <w:widowControl w:val="0"/>
        <w:numPr>
          <w:ilvl w:val="0"/>
          <w:numId w:val="128"/>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 …………………..</w:t>
      </w:r>
    </w:p>
    <w:p w14:paraId="45E4CEEA" w14:textId="77777777" w:rsidR="005A088C" w:rsidRPr="00993EFC" w:rsidRDefault="005A088C" w:rsidP="004122BB">
      <w:pPr>
        <w:widowControl w:val="0"/>
        <w:numPr>
          <w:ilvl w:val="0"/>
          <w:numId w:val="128"/>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Oddziału KWK / Ruch ……………….</w:t>
      </w:r>
    </w:p>
    <w:p w14:paraId="75E2B874" w14:textId="77777777" w:rsidR="005A088C" w:rsidRPr="00993EFC" w:rsidRDefault="005A088C" w:rsidP="004122BB">
      <w:pPr>
        <w:widowControl w:val="0"/>
        <w:numPr>
          <w:ilvl w:val="0"/>
          <w:numId w:val="128"/>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Oddziału KWK / Ruch ……………….</w:t>
      </w:r>
    </w:p>
    <w:p w14:paraId="15CB24FE" w14:textId="77777777" w:rsidR="005A088C" w:rsidRPr="00993EFC" w:rsidRDefault="005A088C" w:rsidP="005A088C">
      <w:pPr>
        <w:widowControl w:val="0"/>
        <w:rPr>
          <w:b/>
          <w:sz w:val="22"/>
          <w:szCs w:val="22"/>
        </w:rPr>
      </w:pPr>
    </w:p>
    <w:tbl>
      <w:tblPr>
        <w:tblW w:w="9122" w:type="dxa"/>
        <w:jc w:val="center"/>
        <w:tblLayout w:type="fixed"/>
        <w:tblCellMar>
          <w:left w:w="0" w:type="dxa"/>
          <w:right w:w="0" w:type="dxa"/>
        </w:tblCellMar>
        <w:tblLook w:val="04A0" w:firstRow="1" w:lastRow="0" w:firstColumn="1" w:lastColumn="0" w:noHBand="0" w:noVBand="1"/>
      </w:tblPr>
      <w:tblGrid>
        <w:gridCol w:w="6232"/>
        <w:gridCol w:w="2890"/>
      </w:tblGrid>
      <w:tr w:rsidR="005A088C" w:rsidRPr="00993EFC" w14:paraId="77C230DE" w14:textId="77777777" w:rsidTr="0078118D">
        <w:trPr>
          <w:cantSplit/>
          <w:trHeight w:val="399"/>
          <w:jc w:val="center"/>
        </w:trPr>
        <w:tc>
          <w:tcPr>
            <w:tcW w:w="9122" w:type="dxa"/>
            <w:gridSpan w:val="2"/>
            <w:tcBorders>
              <w:top w:val="single" w:sz="4" w:space="0" w:color="auto"/>
              <w:left w:val="single" w:sz="4" w:space="0" w:color="auto"/>
              <w:bottom w:val="single" w:sz="4" w:space="0" w:color="auto"/>
              <w:right w:val="single" w:sz="2" w:space="0" w:color="000000"/>
            </w:tcBorders>
            <w:vAlign w:val="center"/>
          </w:tcPr>
          <w:p w14:paraId="2D56D8A6" w14:textId="77777777" w:rsidR="005A088C" w:rsidRPr="00993EFC" w:rsidRDefault="005A088C" w:rsidP="0078118D">
            <w:pPr>
              <w:widowControl w:val="0"/>
              <w:spacing w:line="276" w:lineRule="auto"/>
              <w:ind w:left="113" w:right="113"/>
              <w:rPr>
                <w:b/>
                <w:bCs/>
                <w:i/>
                <w:sz w:val="22"/>
                <w:szCs w:val="22"/>
                <w:lang w:eastAsia="en-US"/>
              </w:rPr>
            </w:pPr>
            <w:r w:rsidRPr="00993EFC">
              <w:rPr>
                <w:b/>
                <w:bCs/>
                <w:sz w:val="22"/>
                <w:szCs w:val="22"/>
                <w:lang w:eastAsia="en-US"/>
              </w:rPr>
              <w:t xml:space="preserve">Wraz z przedmiotem zamówienia Wydzierżawiający dostarczy wyprawkę bezzwrotną </w:t>
            </w:r>
            <w:r>
              <w:rPr>
                <w:b/>
                <w:bCs/>
                <w:sz w:val="22"/>
                <w:szCs w:val="22"/>
                <w:lang w:eastAsia="en-US"/>
              </w:rPr>
              <w:t xml:space="preserve"> </w:t>
            </w:r>
            <w:r w:rsidRPr="00993EFC">
              <w:rPr>
                <w:b/>
                <w:bCs/>
                <w:sz w:val="22"/>
                <w:szCs w:val="22"/>
                <w:lang w:eastAsia="en-US"/>
              </w:rPr>
              <w:t xml:space="preserve">w skład której wchodzą: </w:t>
            </w:r>
          </w:p>
        </w:tc>
      </w:tr>
      <w:tr w:rsidR="005A088C" w:rsidRPr="00993EFC" w14:paraId="0C4134DD" w14:textId="77777777" w:rsidTr="0078118D">
        <w:trPr>
          <w:cantSplit/>
          <w:trHeight w:val="541"/>
          <w:jc w:val="center"/>
        </w:trPr>
        <w:tc>
          <w:tcPr>
            <w:tcW w:w="9122" w:type="dxa"/>
            <w:gridSpan w:val="2"/>
            <w:tcBorders>
              <w:top w:val="single" w:sz="4" w:space="0" w:color="auto"/>
              <w:left w:val="single" w:sz="4" w:space="0" w:color="auto"/>
              <w:bottom w:val="single" w:sz="4" w:space="0" w:color="auto"/>
              <w:right w:val="single" w:sz="2" w:space="0" w:color="000000"/>
            </w:tcBorders>
            <w:vAlign w:val="center"/>
            <w:hideMark/>
          </w:tcPr>
          <w:p w14:paraId="6FD9A94F" w14:textId="3F4F8F80" w:rsidR="005A088C" w:rsidRPr="00C65AF8" w:rsidRDefault="005A088C" w:rsidP="0078118D">
            <w:pPr>
              <w:widowControl w:val="0"/>
              <w:spacing w:line="276" w:lineRule="auto"/>
              <w:ind w:left="113" w:right="113"/>
              <w:rPr>
                <w:b/>
                <w:bCs/>
                <w:sz w:val="22"/>
                <w:szCs w:val="22"/>
                <w:lang w:eastAsia="en-US"/>
              </w:rPr>
            </w:pPr>
            <w:r w:rsidRPr="00C65AF8">
              <w:rPr>
                <w:b/>
                <w:bCs/>
                <w:sz w:val="22"/>
                <w:szCs w:val="22"/>
                <w:lang w:eastAsia="en-US"/>
              </w:rPr>
              <w:t xml:space="preserve">Wyprawka bezzwrotna </w:t>
            </w:r>
          </w:p>
        </w:tc>
      </w:tr>
      <w:tr w:rsidR="005A088C" w:rsidRPr="00993EFC" w14:paraId="75E5D5F1" w14:textId="77777777" w:rsidTr="0078118D">
        <w:trPr>
          <w:cantSplit/>
          <w:trHeight w:val="329"/>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3C95AAD2" w14:textId="77777777" w:rsidR="005A088C" w:rsidRPr="00C65AF8" w:rsidRDefault="005A088C" w:rsidP="004122BB">
            <w:pPr>
              <w:widowControl w:val="0"/>
              <w:numPr>
                <w:ilvl w:val="0"/>
                <w:numId w:val="141"/>
              </w:numPr>
              <w:spacing w:line="276" w:lineRule="auto"/>
              <w:ind w:left="593" w:right="113"/>
              <w:contextualSpacing/>
              <w:rPr>
                <w:sz w:val="22"/>
                <w:szCs w:val="22"/>
                <w:lang w:eastAsia="en-US"/>
              </w:rPr>
            </w:pPr>
            <w:r w:rsidRPr="00C65AF8">
              <w:rPr>
                <w:sz w:val="22"/>
                <w:szCs w:val="22"/>
                <w:lang w:eastAsia="en-US"/>
              </w:rPr>
              <w:t>zgrzebło przenośnika</w:t>
            </w:r>
            <w:r w:rsidRPr="00C65AF8">
              <w:rPr>
                <w:sz w:val="22"/>
                <w:szCs w:val="22"/>
                <w:lang w:eastAsia="en-US"/>
              </w:rPr>
              <w:tab/>
            </w:r>
            <w:r w:rsidRPr="00C65AF8">
              <w:rPr>
                <w:sz w:val="22"/>
                <w:szCs w:val="22"/>
                <w:lang w:eastAsia="en-US"/>
              </w:rPr>
              <w:tab/>
            </w:r>
          </w:p>
        </w:tc>
        <w:tc>
          <w:tcPr>
            <w:tcW w:w="2890" w:type="dxa"/>
            <w:tcBorders>
              <w:top w:val="single" w:sz="4" w:space="0" w:color="auto"/>
              <w:left w:val="single" w:sz="4" w:space="0" w:color="auto"/>
              <w:bottom w:val="single" w:sz="4" w:space="0" w:color="auto"/>
              <w:right w:val="single" w:sz="2" w:space="0" w:color="000000"/>
            </w:tcBorders>
            <w:vAlign w:val="center"/>
            <w:hideMark/>
          </w:tcPr>
          <w:p w14:paraId="54C71E64" w14:textId="77777777" w:rsidR="005A088C" w:rsidRPr="00C65AF8" w:rsidRDefault="005A088C" w:rsidP="0078118D">
            <w:pPr>
              <w:widowControl w:val="0"/>
              <w:spacing w:line="276" w:lineRule="auto"/>
              <w:ind w:left="245" w:right="430" w:hanging="144"/>
              <w:rPr>
                <w:sz w:val="22"/>
                <w:szCs w:val="22"/>
                <w:lang w:eastAsia="en-US"/>
              </w:rPr>
            </w:pPr>
            <w:r w:rsidRPr="00C65AF8">
              <w:rPr>
                <w:sz w:val="22"/>
                <w:szCs w:val="22"/>
                <w:lang w:eastAsia="en-US"/>
              </w:rPr>
              <w:t>5 szt.</w:t>
            </w:r>
          </w:p>
        </w:tc>
      </w:tr>
      <w:tr w:rsidR="005A088C" w:rsidRPr="00993EFC" w14:paraId="28AE05EF" w14:textId="77777777" w:rsidTr="0078118D">
        <w:trPr>
          <w:cantSplit/>
          <w:trHeight w:val="286"/>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0D4D62CF" w14:textId="77777777" w:rsidR="005A088C" w:rsidRPr="00C65AF8" w:rsidRDefault="005A088C" w:rsidP="004122BB">
            <w:pPr>
              <w:widowControl w:val="0"/>
              <w:numPr>
                <w:ilvl w:val="0"/>
                <w:numId w:val="141"/>
              </w:numPr>
              <w:spacing w:line="276" w:lineRule="auto"/>
              <w:ind w:left="593" w:right="113"/>
              <w:contextualSpacing/>
              <w:rPr>
                <w:sz w:val="22"/>
                <w:szCs w:val="22"/>
                <w:lang w:eastAsia="en-US"/>
              </w:rPr>
            </w:pPr>
            <w:r w:rsidRPr="00C65AF8">
              <w:rPr>
                <w:sz w:val="22"/>
                <w:szCs w:val="22"/>
                <w:lang w:eastAsia="en-US"/>
              </w:rPr>
              <w:t xml:space="preserve">jarzmo zgrzebła przenośnika </w:t>
            </w:r>
            <w:r w:rsidRPr="00C65AF8">
              <w:rPr>
                <w:sz w:val="22"/>
                <w:szCs w:val="22"/>
                <w:lang w:eastAsia="en-US"/>
              </w:rPr>
              <w:tab/>
            </w:r>
          </w:p>
        </w:tc>
        <w:tc>
          <w:tcPr>
            <w:tcW w:w="2890" w:type="dxa"/>
            <w:tcBorders>
              <w:top w:val="single" w:sz="4" w:space="0" w:color="auto"/>
              <w:left w:val="single" w:sz="4" w:space="0" w:color="auto"/>
              <w:bottom w:val="single" w:sz="4" w:space="0" w:color="auto"/>
              <w:right w:val="single" w:sz="2" w:space="0" w:color="000000"/>
            </w:tcBorders>
            <w:vAlign w:val="center"/>
            <w:hideMark/>
          </w:tcPr>
          <w:p w14:paraId="6CD4542C" w14:textId="77777777" w:rsidR="005A088C" w:rsidRPr="00C65AF8" w:rsidRDefault="005A088C" w:rsidP="0078118D">
            <w:pPr>
              <w:widowControl w:val="0"/>
              <w:spacing w:line="276" w:lineRule="auto"/>
              <w:ind w:left="245" w:right="430" w:hanging="144"/>
              <w:rPr>
                <w:sz w:val="22"/>
                <w:szCs w:val="22"/>
                <w:lang w:eastAsia="en-US"/>
              </w:rPr>
            </w:pPr>
            <w:r w:rsidRPr="00C65AF8">
              <w:rPr>
                <w:sz w:val="22"/>
                <w:szCs w:val="22"/>
                <w:lang w:eastAsia="en-US"/>
              </w:rPr>
              <w:t>5 szt.</w:t>
            </w:r>
          </w:p>
        </w:tc>
      </w:tr>
      <w:tr w:rsidR="005A088C" w:rsidRPr="00993EFC" w14:paraId="2C2D1019" w14:textId="77777777" w:rsidTr="0078118D">
        <w:trPr>
          <w:cantSplit/>
          <w:trHeight w:val="300"/>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372675AB" w14:textId="77777777" w:rsidR="005A088C" w:rsidRPr="00C65AF8" w:rsidRDefault="005A088C" w:rsidP="004122BB">
            <w:pPr>
              <w:widowControl w:val="0"/>
              <w:numPr>
                <w:ilvl w:val="0"/>
                <w:numId w:val="141"/>
              </w:numPr>
              <w:spacing w:line="276" w:lineRule="auto"/>
              <w:ind w:left="593" w:right="113"/>
              <w:contextualSpacing/>
              <w:rPr>
                <w:sz w:val="22"/>
                <w:szCs w:val="22"/>
                <w:lang w:eastAsia="en-US"/>
              </w:rPr>
            </w:pPr>
            <w:r w:rsidRPr="00C65AF8">
              <w:rPr>
                <w:sz w:val="22"/>
                <w:szCs w:val="22"/>
                <w:lang w:eastAsia="en-US"/>
              </w:rPr>
              <w:t>ogniwo złączne łańcucha zgrzebłowego</w:t>
            </w:r>
            <w:r w:rsidRPr="00C65AF8">
              <w:rPr>
                <w:sz w:val="22"/>
                <w:szCs w:val="22"/>
                <w:lang w:eastAsia="en-US"/>
              </w:rPr>
              <w:tab/>
            </w:r>
          </w:p>
        </w:tc>
        <w:tc>
          <w:tcPr>
            <w:tcW w:w="2890" w:type="dxa"/>
            <w:tcBorders>
              <w:top w:val="single" w:sz="4" w:space="0" w:color="auto"/>
              <w:left w:val="single" w:sz="4" w:space="0" w:color="auto"/>
              <w:bottom w:val="single" w:sz="4" w:space="0" w:color="auto"/>
              <w:right w:val="single" w:sz="2" w:space="0" w:color="000000"/>
            </w:tcBorders>
            <w:vAlign w:val="center"/>
            <w:hideMark/>
          </w:tcPr>
          <w:p w14:paraId="597D04C6" w14:textId="77777777" w:rsidR="005A088C" w:rsidRPr="00C65AF8" w:rsidRDefault="005A088C" w:rsidP="0078118D">
            <w:pPr>
              <w:widowControl w:val="0"/>
              <w:spacing w:line="276" w:lineRule="auto"/>
              <w:ind w:left="245" w:right="430" w:hanging="144"/>
              <w:rPr>
                <w:sz w:val="22"/>
                <w:szCs w:val="22"/>
                <w:lang w:eastAsia="en-US"/>
              </w:rPr>
            </w:pPr>
            <w:r w:rsidRPr="00C65AF8">
              <w:rPr>
                <w:sz w:val="22"/>
                <w:szCs w:val="22"/>
                <w:lang w:eastAsia="en-US"/>
              </w:rPr>
              <w:t>5 szt.</w:t>
            </w:r>
          </w:p>
        </w:tc>
      </w:tr>
      <w:tr w:rsidR="005A088C" w:rsidRPr="00993EFC" w14:paraId="466460DF" w14:textId="77777777" w:rsidTr="0078118D">
        <w:trPr>
          <w:cantSplit/>
          <w:trHeight w:val="243"/>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57CF65B3" w14:textId="77777777" w:rsidR="005A088C" w:rsidRPr="00C65AF8" w:rsidRDefault="005A088C" w:rsidP="004122BB">
            <w:pPr>
              <w:widowControl w:val="0"/>
              <w:numPr>
                <w:ilvl w:val="0"/>
                <w:numId w:val="141"/>
              </w:numPr>
              <w:spacing w:line="276" w:lineRule="auto"/>
              <w:ind w:left="593" w:right="113"/>
              <w:contextualSpacing/>
              <w:rPr>
                <w:sz w:val="22"/>
                <w:szCs w:val="22"/>
                <w:lang w:eastAsia="en-US"/>
              </w:rPr>
            </w:pPr>
            <w:r w:rsidRPr="00C65AF8">
              <w:rPr>
                <w:sz w:val="22"/>
                <w:szCs w:val="22"/>
                <w:lang w:eastAsia="en-US"/>
              </w:rPr>
              <w:t>człon gąsienicy</w:t>
            </w:r>
            <w:r w:rsidRPr="00C65AF8">
              <w:rPr>
                <w:sz w:val="22"/>
                <w:szCs w:val="22"/>
                <w:lang w:eastAsia="en-US"/>
              </w:rPr>
              <w:tab/>
            </w:r>
            <w:r w:rsidRPr="00C65AF8">
              <w:rPr>
                <w:sz w:val="22"/>
                <w:szCs w:val="22"/>
                <w:lang w:eastAsia="en-US"/>
              </w:rPr>
              <w:tab/>
            </w:r>
            <w:r w:rsidRPr="00C65AF8">
              <w:rPr>
                <w:sz w:val="22"/>
                <w:szCs w:val="22"/>
                <w:lang w:eastAsia="en-US"/>
              </w:rPr>
              <w:tab/>
            </w:r>
          </w:p>
        </w:tc>
        <w:tc>
          <w:tcPr>
            <w:tcW w:w="2890" w:type="dxa"/>
            <w:tcBorders>
              <w:top w:val="single" w:sz="4" w:space="0" w:color="auto"/>
              <w:left w:val="single" w:sz="4" w:space="0" w:color="auto"/>
              <w:bottom w:val="single" w:sz="4" w:space="0" w:color="auto"/>
              <w:right w:val="single" w:sz="2" w:space="0" w:color="000000"/>
            </w:tcBorders>
            <w:vAlign w:val="center"/>
            <w:hideMark/>
          </w:tcPr>
          <w:p w14:paraId="4A7D5CF8" w14:textId="77777777" w:rsidR="005A088C" w:rsidRPr="00C65AF8" w:rsidRDefault="005A088C" w:rsidP="0078118D">
            <w:pPr>
              <w:widowControl w:val="0"/>
              <w:spacing w:line="276" w:lineRule="auto"/>
              <w:ind w:left="245" w:right="430" w:hanging="144"/>
              <w:rPr>
                <w:sz w:val="22"/>
                <w:szCs w:val="22"/>
                <w:lang w:eastAsia="en-US"/>
              </w:rPr>
            </w:pPr>
            <w:r w:rsidRPr="00C65AF8">
              <w:rPr>
                <w:sz w:val="22"/>
                <w:szCs w:val="22"/>
                <w:lang w:eastAsia="en-US"/>
              </w:rPr>
              <w:t>5 szt.</w:t>
            </w:r>
          </w:p>
        </w:tc>
      </w:tr>
      <w:tr w:rsidR="005A088C" w:rsidRPr="00993EFC" w14:paraId="0CA82A84" w14:textId="77777777" w:rsidTr="0078118D">
        <w:trPr>
          <w:cantSplit/>
          <w:trHeight w:val="120"/>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13E52F7E" w14:textId="77777777" w:rsidR="005A088C" w:rsidRPr="00C65AF8" w:rsidRDefault="005A088C" w:rsidP="004122BB">
            <w:pPr>
              <w:widowControl w:val="0"/>
              <w:numPr>
                <w:ilvl w:val="0"/>
                <w:numId w:val="141"/>
              </w:numPr>
              <w:spacing w:line="276" w:lineRule="auto"/>
              <w:ind w:left="593" w:right="113"/>
              <w:contextualSpacing/>
              <w:rPr>
                <w:sz w:val="22"/>
                <w:szCs w:val="22"/>
                <w:lang w:eastAsia="en-US"/>
              </w:rPr>
            </w:pPr>
            <w:r w:rsidRPr="00C65AF8">
              <w:rPr>
                <w:sz w:val="22"/>
                <w:szCs w:val="22"/>
                <w:lang w:eastAsia="en-US"/>
              </w:rPr>
              <w:t xml:space="preserve">sworzeń gąsienicy </w:t>
            </w:r>
            <w:r w:rsidRPr="00C65AF8">
              <w:rPr>
                <w:sz w:val="22"/>
                <w:szCs w:val="22"/>
                <w:lang w:eastAsia="en-US"/>
              </w:rPr>
              <w:tab/>
            </w:r>
          </w:p>
        </w:tc>
        <w:tc>
          <w:tcPr>
            <w:tcW w:w="2890" w:type="dxa"/>
            <w:tcBorders>
              <w:top w:val="single" w:sz="4" w:space="0" w:color="auto"/>
              <w:left w:val="single" w:sz="4" w:space="0" w:color="auto"/>
              <w:bottom w:val="single" w:sz="4" w:space="0" w:color="auto"/>
              <w:right w:val="single" w:sz="2" w:space="0" w:color="000000"/>
            </w:tcBorders>
            <w:vAlign w:val="center"/>
            <w:hideMark/>
          </w:tcPr>
          <w:p w14:paraId="5A5BBE80" w14:textId="77777777" w:rsidR="005A088C" w:rsidRPr="00C65AF8" w:rsidRDefault="005A088C" w:rsidP="0078118D">
            <w:pPr>
              <w:widowControl w:val="0"/>
              <w:spacing w:line="276" w:lineRule="auto"/>
              <w:ind w:left="245" w:right="430" w:hanging="144"/>
              <w:rPr>
                <w:sz w:val="22"/>
                <w:szCs w:val="22"/>
                <w:lang w:eastAsia="en-US"/>
              </w:rPr>
            </w:pPr>
            <w:r w:rsidRPr="00C65AF8">
              <w:rPr>
                <w:sz w:val="22"/>
                <w:szCs w:val="22"/>
                <w:lang w:eastAsia="en-US"/>
              </w:rPr>
              <w:t>5 szt.</w:t>
            </w:r>
          </w:p>
        </w:tc>
      </w:tr>
      <w:tr w:rsidR="005A088C" w:rsidRPr="00993EFC" w14:paraId="1E74478B" w14:textId="77777777" w:rsidTr="0078118D">
        <w:trPr>
          <w:cantSplit/>
          <w:trHeight w:val="223"/>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2A73C0A7" w14:textId="77777777" w:rsidR="005A088C" w:rsidRPr="00C65AF8" w:rsidRDefault="005A088C" w:rsidP="004122BB">
            <w:pPr>
              <w:widowControl w:val="0"/>
              <w:numPr>
                <w:ilvl w:val="0"/>
                <w:numId w:val="141"/>
              </w:numPr>
              <w:spacing w:line="276" w:lineRule="auto"/>
              <w:ind w:left="593" w:right="113"/>
              <w:contextualSpacing/>
              <w:rPr>
                <w:sz w:val="22"/>
                <w:szCs w:val="22"/>
                <w:lang w:eastAsia="en-US"/>
              </w:rPr>
            </w:pPr>
            <w:r w:rsidRPr="00C65AF8">
              <w:rPr>
                <w:sz w:val="22"/>
                <w:szCs w:val="22"/>
                <w:lang w:eastAsia="en-US"/>
              </w:rPr>
              <w:t>manometr każdego typu</w:t>
            </w:r>
            <w:r w:rsidRPr="00C65AF8">
              <w:rPr>
                <w:sz w:val="22"/>
                <w:szCs w:val="22"/>
                <w:lang w:eastAsia="en-US"/>
              </w:rPr>
              <w:tab/>
            </w:r>
          </w:p>
        </w:tc>
        <w:tc>
          <w:tcPr>
            <w:tcW w:w="2890" w:type="dxa"/>
            <w:tcBorders>
              <w:top w:val="single" w:sz="4" w:space="0" w:color="auto"/>
              <w:left w:val="single" w:sz="4" w:space="0" w:color="auto"/>
              <w:bottom w:val="single" w:sz="4" w:space="0" w:color="auto"/>
              <w:right w:val="single" w:sz="2" w:space="0" w:color="000000"/>
            </w:tcBorders>
            <w:vAlign w:val="center"/>
            <w:hideMark/>
          </w:tcPr>
          <w:p w14:paraId="35B29113" w14:textId="77777777" w:rsidR="005A088C" w:rsidRPr="00C65AF8" w:rsidRDefault="005A088C" w:rsidP="0078118D">
            <w:pPr>
              <w:widowControl w:val="0"/>
              <w:spacing w:line="276" w:lineRule="auto"/>
              <w:ind w:left="245" w:right="430" w:hanging="144"/>
              <w:rPr>
                <w:sz w:val="22"/>
                <w:szCs w:val="22"/>
                <w:lang w:eastAsia="en-US"/>
              </w:rPr>
            </w:pPr>
            <w:r w:rsidRPr="00C65AF8">
              <w:rPr>
                <w:sz w:val="22"/>
                <w:szCs w:val="22"/>
                <w:lang w:eastAsia="en-US"/>
              </w:rPr>
              <w:t>1 szt.</w:t>
            </w:r>
          </w:p>
        </w:tc>
      </w:tr>
      <w:tr w:rsidR="005A088C" w:rsidRPr="00993EFC" w14:paraId="019058F9" w14:textId="77777777" w:rsidTr="0078118D">
        <w:trPr>
          <w:cantSplit/>
          <w:trHeight w:val="313"/>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6DE95777" w14:textId="77777777" w:rsidR="005A088C" w:rsidRPr="00C65AF8" w:rsidRDefault="005A088C" w:rsidP="004122BB">
            <w:pPr>
              <w:widowControl w:val="0"/>
              <w:numPr>
                <w:ilvl w:val="0"/>
                <w:numId w:val="141"/>
              </w:numPr>
              <w:spacing w:line="276" w:lineRule="auto"/>
              <w:ind w:left="593" w:right="113"/>
              <w:contextualSpacing/>
              <w:rPr>
                <w:sz w:val="22"/>
                <w:szCs w:val="22"/>
                <w:lang w:eastAsia="en-US"/>
              </w:rPr>
            </w:pPr>
            <w:r w:rsidRPr="00C65AF8">
              <w:rPr>
                <w:sz w:val="22"/>
                <w:szCs w:val="22"/>
                <w:lang w:eastAsia="en-US"/>
              </w:rPr>
              <w:t>wkłady filtrów</w:t>
            </w:r>
            <w:r w:rsidRPr="00C65AF8">
              <w:rPr>
                <w:sz w:val="22"/>
                <w:szCs w:val="22"/>
                <w:lang w:eastAsia="en-US"/>
              </w:rPr>
              <w:tab/>
            </w:r>
            <w:r w:rsidRPr="00C65AF8">
              <w:rPr>
                <w:sz w:val="22"/>
                <w:szCs w:val="22"/>
                <w:lang w:eastAsia="en-US"/>
              </w:rPr>
              <w:tab/>
            </w:r>
            <w:r w:rsidRPr="00C65AF8">
              <w:rPr>
                <w:sz w:val="22"/>
                <w:szCs w:val="22"/>
                <w:lang w:eastAsia="en-US"/>
              </w:rPr>
              <w:tab/>
            </w:r>
          </w:p>
        </w:tc>
        <w:tc>
          <w:tcPr>
            <w:tcW w:w="2890" w:type="dxa"/>
            <w:tcBorders>
              <w:top w:val="single" w:sz="4" w:space="0" w:color="auto"/>
              <w:left w:val="single" w:sz="4" w:space="0" w:color="auto"/>
              <w:bottom w:val="single" w:sz="4" w:space="0" w:color="auto"/>
              <w:right w:val="single" w:sz="2" w:space="0" w:color="000000"/>
            </w:tcBorders>
            <w:vAlign w:val="center"/>
            <w:hideMark/>
          </w:tcPr>
          <w:p w14:paraId="2BCD645F" w14:textId="77777777" w:rsidR="005A088C" w:rsidRPr="00C65AF8" w:rsidRDefault="005A088C" w:rsidP="0078118D">
            <w:pPr>
              <w:widowControl w:val="0"/>
              <w:spacing w:line="276" w:lineRule="auto"/>
              <w:ind w:left="245" w:right="430" w:hanging="144"/>
              <w:rPr>
                <w:sz w:val="22"/>
                <w:szCs w:val="22"/>
                <w:lang w:eastAsia="en-US"/>
              </w:rPr>
            </w:pPr>
            <w:r w:rsidRPr="00C65AF8">
              <w:rPr>
                <w:sz w:val="22"/>
                <w:szCs w:val="22"/>
                <w:lang w:eastAsia="en-US"/>
              </w:rPr>
              <w:t xml:space="preserve">2 </w:t>
            </w:r>
            <w:proofErr w:type="spellStart"/>
            <w:r w:rsidRPr="00C65AF8">
              <w:rPr>
                <w:sz w:val="22"/>
                <w:szCs w:val="22"/>
                <w:lang w:eastAsia="en-US"/>
              </w:rPr>
              <w:t>kpl</w:t>
            </w:r>
            <w:proofErr w:type="spellEnd"/>
            <w:r w:rsidRPr="00C65AF8">
              <w:rPr>
                <w:sz w:val="22"/>
                <w:szCs w:val="22"/>
                <w:lang w:eastAsia="en-US"/>
              </w:rPr>
              <w:t>.</w:t>
            </w:r>
          </w:p>
        </w:tc>
      </w:tr>
      <w:tr w:rsidR="005A088C" w:rsidRPr="00993EFC" w14:paraId="141AFBD2" w14:textId="77777777" w:rsidTr="0078118D">
        <w:trPr>
          <w:cantSplit/>
          <w:trHeight w:val="217"/>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19B1EE60" w14:textId="77777777" w:rsidR="005A088C" w:rsidRPr="00C65AF8" w:rsidRDefault="005A088C" w:rsidP="004122BB">
            <w:pPr>
              <w:widowControl w:val="0"/>
              <w:numPr>
                <w:ilvl w:val="0"/>
                <w:numId w:val="141"/>
              </w:numPr>
              <w:spacing w:line="276" w:lineRule="auto"/>
              <w:ind w:left="593" w:right="113"/>
              <w:contextualSpacing/>
              <w:rPr>
                <w:sz w:val="22"/>
                <w:szCs w:val="22"/>
                <w:lang w:eastAsia="en-US"/>
              </w:rPr>
            </w:pPr>
            <w:r w:rsidRPr="00C65AF8">
              <w:rPr>
                <w:sz w:val="22"/>
                <w:szCs w:val="22"/>
                <w:lang w:eastAsia="en-US"/>
              </w:rPr>
              <w:t>dysze zraszające</w:t>
            </w:r>
          </w:p>
        </w:tc>
        <w:tc>
          <w:tcPr>
            <w:tcW w:w="2890" w:type="dxa"/>
            <w:tcBorders>
              <w:top w:val="single" w:sz="4" w:space="0" w:color="auto"/>
              <w:left w:val="single" w:sz="4" w:space="0" w:color="auto"/>
              <w:bottom w:val="single" w:sz="4" w:space="0" w:color="auto"/>
              <w:right w:val="single" w:sz="2" w:space="0" w:color="000000"/>
            </w:tcBorders>
            <w:vAlign w:val="center"/>
            <w:hideMark/>
          </w:tcPr>
          <w:p w14:paraId="5A1288E7" w14:textId="77777777" w:rsidR="005A088C" w:rsidRPr="00C65AF8" w:rsidRDefault="005A088C" w:rsidP="0078118D">
            <w:pPr>
              <w:widowControl w:val="0"/>
              <w:spacing w:line="276" w:lineRule="auto"/>
              <w:ind w:left="245" w:right="430" w:hanging="144"/>
              <w:rPr>
                <w:sz w:val="22"/>
                <w:szCs w:val="22"/>
                <w:lang w:eastAsia="en-US"/>
              </w:rPr>
            </w:pPr>
            <w:r w:rsidRPr="00C65AF8">
              <w:rPr>
                <w:sz w:val="22"/>
                <w:szCs w:val="22"/>
                <w:lang w:eastAsia="en-US"/>
              </w:rPr>
              <w:t xml:space="preserve">1 </w:t>
            </w:r>
            <w:proofErr w:type="spellStart"/>
            <w:r w:rsidRPr="00C65AF8">
              <w:rPr>
                <w:sz w:val="22"/>
                <w:szCs w:val="22"/>
                <w:lang w:eastAsia="en-US"/>
              </w:rPr>
              <w:t>kpl</w:t>
            </w:r>
            <w:proofErr w:type="spellEnd"/>
            <w:r w:rsidRPr="00C65AF8">
              <w:rPr>
                <w:sz w:val="22"/>
                <w:szCs w:val="22"/>
                <w:lang w:eastAsia="en-US"/>
              </w:rPr>
              <w:t>.</w:t>
            </w:r>
          </w:p>
        </w:tc>
      </w:tr>
      <w:tr w:rsidR="005A088C" w:rsidRPr="00993EFC" w14:paraId="1A694962" w14:textId="77777777" w:rsidTr="0078118D">
        <w:trPr>
          <w:cantSplit/>
          <w:trHeight w:val="253"/>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6A3B66AD" w14:textId="77777777" w:rsidR="005A088C" w:rsidRPr="00C65AF8" w:rsidRDefault="005A088C" w:rsidP="004122BB">
            <w:pPr>
              <w:widowControl w:val="0"/>
              <w:numPr>
                <w:ilvl w:val="0"/>
                <w:numId w:val="141"/>
              </w:numPr>
              <w:spacing w:line="276" w:lineRule="auto"/>
              <w:ind w:left="593" w:right="113"/>
              <w:contextualSpacing/>
              <w:rPr>
                <w:sz w:val="22"/>
                <w:szCs w:val="22"/>
                <w:lang w:eastAsia="en-US"/>
              </w:rPr>
            </w:pPr>
            <w:r w:rsidRPr="00C65AF8">
              <w:rPr>
                <w:sz w:val="22"/>
                <w:szCs w:val="22"/>
                <w:lang w:eastAsia="en-US"/>
              </w:rPr>
              <w:t>wkładki sprzęgieł</w:t>
            </w:r>
          </w:p>
        </w:tc>
        <w:tc>
          <w:tcPr>
            <w:tcW w:w="2890" w:type="dxa"/>
            <w:tcBorders>
              <w:top w:val="single" w:sz="4" w:space="0" w:color="auto"/>
              <w:left w:val="single" w:sz="4" w:space="0" w:color="auto"/>
              <w:bottom w:val="single" w:sz="4" w:space="0" w:color="auto"/>
              <w:right w:val="single" w:sz="2" w:space="0" w:color="000000"/>
            </w:tcBorders>
            <w:vAlign w:val="center"/>
            <w:hideMark/>
          </w:tcPr>
          <w:p w14:paraId="03DEEE51" w14:textId="77777777" w:rsidR="005A088C" w:rsidRPr="00C65AF8" w:rsidRDefault="005A088C" w:rsidP="0078118D">
            <w:pPr>
              <w:widowControl w:val="0"/>
              <w:spacing w:line="276" w:lineRule="auto"/>
              <w:ind w:left="245" w:right="430" w:hanging="144"/>
              <w:rPr>
                <w:sz w:val="22"/>
                <w:szCs w:val="22"/>
                <w:lang w:eastAsia="en-US"/>
              </w:rPr>
            </w:pPr>
            <w:r w:rsidRPr="00C65AF8">
              <w:rPr>
                <w:sz w:val="22"/>
                <w:szCs w:val="22"/>
                <w:lang w:eastAsia="en-US"/>
              </w:rPr>
              <w:t xml:space="preserve">1 </w:t>
            </w:r>
            <w:proofErr w:type="spellStart"/>
            <w:r w:rsidRPr="00C65AF8">
              <w:rPr>
                <w:sz w:val="22"/>
                <w:szCs w:val="22"/>
                <w:lang w:eastAsia="en-US"/>
              </w:rPr>
              <w:t>kpl</w:t>
            </w:r>
            <w:proofErr w:type="spellEnd"/>
            <w:r w:rsidRPr="00C65AF8">
              <w:rPr>
                <w:sz w:val="22"/>
                <w:szCs w:val="22"/>
                <w:lang w:eastAsia="en-US"/>
              </w:rPr>
              <w:t>.</w:t>
            </w:r>
          </w:p>
        </w:tc>
      </w:tr>
      <w:tr w:rsidR="005A088C" w:rsidRPr="00993EFC" w14:paraId="39B27A95" w14:textId="77777777" w:rsidTr="0078118D">
        <w:trPr>
          <w:cantSplit/>
          <w:trHeight w:val="191"/>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5430F1AB" w14:textId="77777777" w:rsidR="005A088C" w:rsidRPr="00C65AF8" w:rsidRDefault="005A088C" w:rsidP="004122BB">
            <w:pPr>
              <w:widowControl w:val="0"/>
              <w:numPr>
                <w:ilvl w:val="0"/>
                <w:numId w:val="141"/>
              </w:numPr>
              <w:spacing w:line="276" w:lineRule="auto"/>
              <w:ind w:left="593" w:right="113"/>
              <w:contextualSpacing/>
              <w:rPr>
                <w:sz w:val="22"/>
                <w:szCs w:val="22"/>
                <w:lang w:eastAsia="en-US"/>
              </w:rPr>
            </w:pPr>
            <w:r w:rsidRPr="00C65AF8">
              <w:rPr>
                <w:sz w:val="22"/>
                <w:szCs w:val="22"/>
                <w:lang w:eastAsia="en-US"/>
              </w:rPr>
              <w:t>Bezpieczniki/zabezpieczenia z każdego zastosowanego typu</w:t>
            </w:r>
          </w:p>
        </w:tc>
        <w:tc>
          <w:tcPr>
            <w:tcW w:w="2890" w:type="dxa"/>
            <w:tcBorders>
              <w:top w:val="single" w:sz="4" w:space="0" w:color="auto"/>
              <w:left w:val="single" w:sz="4" w:space="0" w:color="auto"/>
              <w:bottom w:val="single" w:sz="4" w:space="0" w:color="auto"/>
              <w:right w:val="single" w:sz="2" w:space="0" w:color="000000"/>
            </w:tcBorders>
            <w:vAlign w:val="center"/>
            <w:hideMark/>
          </w:tcPr>
          <w:p w14:paraId="74B40862" w14:textId="77777777" w:rsidR="005A088C" w:rsidRPr="00C65AF8" w:rsidRDefault="005A088C" w:rsidP="0078118D">
            <w:pPr>
              <w:widowControl w:val="0"/>
              <w:spacing w:line="276" w:lineRule="auto"/>
              <w:ind w:left="245" w:right="430" w:hanging="144"/>
              <w:rPr>
                <w:sz w:val="22"/>
                <w:szCs w:val="22"/>
                <w:lang w:eastAsia="en-US"/>
              </w:rPr>
            </w:pPr>
            <w:r w:rsidRPr="00C65AF8">
              <w:rPr>
                <w:sz w:val="22"/>
                <w:szCs w:val="22"/>
                <w:lang w:eastAsia="en-US"/>
              </w:rPr>
              <w:t xml:space="preserve">1 </w:t>
            </w:r>
            <w:proofErr w:type="spellStart"/>
            <w:r w:rsidRPr="00C65AF8">
              <w:rPr>
                <w:sz w:val="22"/>
                <w:szCs w:val="22"/>
                <w:lang w:eastAsia="en-US"/>
              </w:rPr>
              <w:t>kpl</w:t>
            </w:r>
            <w:proofErr w:type="spellEnd"/>
            <w:r w:rsidRPr="00C65AF8">
              <w:rPr>
                <w:sz w:val="22"/>
                <w:szCs w:val="22"/>
                <w:lang w:eastAsia="en-US"/>
              </w:rPr>
              <w:t>.</w:t>
            </w:r>
          </w:p>
        </w:tc>
      </w:tr>
      <w:tr w:rsidR="005A088C" w:rsidRPr="00993EFC" w14:paraId="2C115D70" w14:textId="77777777" w:rsidTr="0078118D">
        <w:trPr>
          <w:cantSplit/>
          <w:trHeight w:val="243"/>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0F157E06" w14:textId="77777777" w:rsidR="005A088C" w:rsidRPr="00C65AF8" w:rsidRDefault="005A088C" w:rsidP="004122BB">
            <w:pPr>
              <w:widowControl w:val="0"/>
              <w:numPr>
                <w:ilvl w:val="0"/>
                <w:numId w:val="141"/>
              </w:numPr>
              <w:spacing w:line="276" w:lineRule="auto"/>
              <w:ind w:left="593" w:right="113"/>
              <w:contextualSpacing/>
              <w:rPr>
                <w:sz w:val="22"/>
                <w:szCs w:val="22"/>
                <w:lang w:eastAsia="en-US"/>
              </w:rPr>
            </w:pPr>
            <w:r w:rsidRPr="00C65AF8">
              <w:rPr>
                <w:sz w:val="22"/>
                <w:szCs w:val="22"/>
                <w:lang w:eastAsia="en-US"/>
              </w:rPr>
              <w:t>o-ringi na przewody hydrauliczne i wodne</w:t>
            </w:r>
          </w:p>
        </w:tc>
        <w:tc>
          <w:tcPr>
            <w:tcW w:w="2890" w:type="dxa"/>
            <w:tcBorders>
              <w:top w:val="single" w:sz="4" w:space="0" w:color="auto"/>
              <w:left w:val="single" w:sz="4" w:space="0" w:color="auto"/>
              <w:bottom w:val="single" w:sz="4" w:space="0" w:color="auto"/>
              <w:right w:val="single" w:sz="2" w:space="0" w:color="000000"/>
            </w:tcBorders>
            <w:vAlign w:val="center"/>
            <w:hideMark/>
          </w:tcPr>
          <w:p w14:paraId="46906221" w14:textId="77777777" w:rsidR="005A088C" w:rsidRPr="00C65AF8" w:rsidRDefault="005A088C" w:rsidP="0078118D">
            <w:pPr>
              <w:widowControl w:val="0"/>
              <w:spacing w:line="276" w:lineRule="auto"/>
              <w:ind w:left="113" w:right="113"/>
              <w:rPr>
                <w:sz w:val="22"/>
                <w:szCs w:val="22"/>
                <w:lang w:eastAsia="en-US"/>
              </w:rPr>
            </w:pPr>
            <w:r w:rsidRPr="00C65AF8">
              <w:rPr>
                <w:sz w:val="22"/>
                <w:szCs w:val="22"/>
                <w:lang w:eastAsia="en-US"/>
              </w:rPr>
              <w:t>po 10 szt. na każdą średnicę przewodu</w:t>
            </w:r>
          </w:p>
        </w:tc>
      </w:tr>
      <w:tr w:rsidR="005A088C" w:rsidRPr="00993EFC" w14:paraId="366AC208" w14:textId="77777777" w:rsidTr="0078118D">
        <w:trPr>
          <w:cantSplit/>
          <w:trHeight w:val="243"/>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313A562C" w14:textId="77777777" w:rsidR="005A088C" w:rsidRPr="00C65AF8" w:rsidRDefault="005A088C" w:rsidP="004122BB">
            <w:pPr>
              <w:widowControl w:val="0"/>
              <w:numPr>
                <w:ilvl w:val="0"/>
                <w:numId w:val="141"/>
              </w:numPr>
              <w:spacing w:line="276" w:lineRule="auto"/>
              <w:ind w:left="593" w:right="113"/>
              <w:contextualSpacing/>
              <w:rPr>
                <w:sz w:val="22"/>
                <w:szCs w:val="22"/>
                <w:lang w:eastAsia="en-US"/>
              </w:rPr>
            </w:pPr>
            <w:r w:rsidRPr="00C65AF8">
              <w:rPr>
                <w:sz w:val="22"/>
                <w:szCs w:val="22"/>
                <w:lang w:eastAsia="en-US"/>
              </w:rPr>
              <w:t xml:space="preserve">Komplet przewodów hydraulicznych </w:t>
            </w:r>
          </w:p>
        </w:tc>
        <w:tc>
          <w:tcPr>
            <w:tcW w:w="2890" w:type="dxa"/>
            <w:tcBorders>
              <w:top w:val="single" w:sz="4" w:space="0" w:color="auto"/>
              <w:left w:val="single" w:sz="4" w:space="0" w:color="auto"/>
              <w:bottom w:val="single" w:sz="4" w:space="0" w:color="auto"/>
              <w:right w:val="single" w:sz="2" w:space="0" w:color="000000"/>
            </w:tcBorders>
            <w:vAlign w:val="center"/>
            <w:hideMark/>
          </w:tcPr>
          <w:p w14:paraId="2608B093" w14:textId="77777777" w:rsidR="005A088C" w:rsidRPr="00C65AF8" w:rsidRDefault="005A088C" w:rsidP="0078118D">
            <w:pPr>
              <w:widowControl w:val="0"/>
              <w:spacing w:line="276" w:lineRule="auto"/>
              <w:ind w:left="113" w:right="113"/>
              <w:rPr>
                <w:sz w:val="22"/>
                <w:szCs w:val="22"/>
                <w:lang w:eastAsia="en-US"/>
              </w:rPr>
            </w:pPr>
            <w:r w:rsidRPr="00C65AF8">
              <w:rPr>
                <w:sz w:val="22"/>
                <w:szCs w:val="22"/>
                <w:lang w:eastAsia="en-US"/>
              </w:rPr>
              <w:t xml:space="preserve">1 </w:t>
            </w:r>
            <w:proofErr w:type="spellStart"/>
            <w:r w:rsidRPr="00C65AF8">
              <w:rPr>
                <w:sz w:val="22"/>
                <w:szCs w:val="22"/>
                <w:lang w:eastAsia="en-US"/>
              </w:rPr>
              <w:t>kpl</w:t>
            </w:r>
            <w:proofErr w:type="spellEnd"/>
            <w:r w:rsidRPr="00C65AF8">
              <w:rPr>
                <w:sz w:val="22"/>
                <w:szCs w:val="22"/>
                <w:lang w:eastAsia="en-US"/>
              </w:rPr>
              <w:t>.</w:t>
            </w:r>
          </w:p>
        </w:tc>
      </w:tr>
    </w:tbl>
    <w:p w14:paraId="38A28373" w14:textId="77777777" w:rsidR="005A088C" w:rsidRPr="00993EFC" w:rsidRDefault="005A088C" w:rsidP="005A088C">
      <w:pPr>
        <w:widowControl w:val="0"/>
        <w:rPr>
          <w:b/>
          <w:sz w:val="22"/>
          <w:szCs w:val="22"/>
        </w:rPr>
      </w:pPr>
    </w:p>
    <w:p w14:paraId="4D99A4C0" w14:textId="77777777" w:rsidR="005A088C" w:rsidRPr="00993EFC" w:rsidRDefault="005A088C" w:rsidP="005A088C">
      <w:pPr>
        <w:pStyle w:val="Standardowy11"/>
        <w:widowControl w:val="0"/>
        <w:tabs>
          <w:tab w:val="left" w:pos="993"/>
          <w:tab w:val="left" w:pos="1440"/>
        </w:tabs>
        <w:rPr>
          <w:strike/>
          <w:sz w:val="22"/>
          <w:szCs w:val="22"/>
        </w:rPr>
      </w:pPr>
      <w:r w:rsidRPr="00993EFC">
        <w:rPr>
          <w:b/>
          <w:sz w:val="22"/>
          <w:szCs w:val="22"/>
        </w:rPr>
        <w:t>Uwaga:</w:t>
      </w:r>
      <w:r w:rsidRPr="00993EFC">
        <w:rPr>
          <w:sz w:val="22"/>
          <w:szCs w:val="22"/>
        </w:rPr>
        <w:t xml:space="preserve"> oznaczenie „1 </w:t>
      </w:r>
      <w:proofErr w:type="spellStart"/>
      <w:r w:rsidRPr="00993EFC">
        <w:rPr>
          <w:sz w:val="22"/>
          <w:szCs w:val="22"/>
        </w:rPr>
        <w:t>kpl</w:t>
      </w:r>
      <w:proofErr w:type="spellEnd"/>
      <w:r w:rsidRPr="00993EFC">
        <w:rPr>
          <w:sz w:val="22"/>
          <w:szCs w:val="22"/>
        </w:rPr>
        <w:t>.”  stanowi liczbę elementów występujących jednocześnie w przedmiocie dzierżawy.</w:t>
      </w:r>
    </w:p>
    <w:p w14:paraId="1A5228A7" w14:textId="77777777" w:rsidR="005A088C" w:rsidRPr="00993EFC" w:rsidRDefault="005A088C" w:rsidP="005A088C">
      <w:pPr>
        <w:widowControl w:val="0"/>
        <w:jc w:val="right"/>
        <w:rPr>
          <w:b/>
          <w:bCs/>
          <w:i/>
          <w:sz w:val="22"/>
          <w:szCs w:val="22"/>
        </w:rPr>
      </w:pPr>
    </w:p>
    <w:p w14:paraId="5CEE4C68" w14:textId="77777777" w:rsidR="005A088C" w:rsidRPr="00F44B06" w:rsidRDefault="005A088C" w:rsidP="005A088C">
      <w:pPr>
        <w:widowControl w:val="0"/>
        <w:jc w:val="both"/>
        <w:rPr>
          <w:b/>
          <w:sz w:val="18"/>
          <w:szCs w:val="18"/>
        </w:rPr>
      </w:pPr>
    </w:p>
    <w:p w14:paraId="3CF62565" w14:textId="77777777" w:rsidR="005A088C" w:rsidRPr="00F44B06" w:rsidRDefault="005A088C" w:rsidP="005A088C">
      <w:pPr>
        <w:widowControl w:val="0"/>
        <w:jc w:val="both"/>
        <w:rPr>
          <w:b/>
          <w:bCs/>
          <w:i/>
          <w:strike/>
          <w:sz w:val="18"/>
          <w:szCs w:val="18"/>
        </w:rPr>
      </w:pPr>
      <w:r w:rsidRPr="00F44B06">
        <w:rPr>
          <w:b/>
          <w:bCs/>
          <w:i/>
          <w:strike/>
          <w:sz w:val="18"/>
          <w:szCs w:val="18"/>
        </w:rPr>
        <w:br w:type="page"/>
      </w:r>
    </w:p>
    <w:p w14:paraId="4A0577F2" w14:textId="77777777" w:rsidR="005A088C" w:rsidRPr="00993EFC" w:rsidRDefault="005A088C" w:rsidP="005A088C">
      <w:pPr>
        <w:jc w:val="right"/>
        <w:rPr>
          <w:bCs/>
          <w:sz w:val="22"/>
          <w:szCs w:val="22"/>
        </w:rPr>
      </w:pPr>
      <w:r w:rsidRPr="00993EFC">
        <w:rPr>
          <w:b/>
          <w:bCs/>
          <w:i/>
          <w:sz w:val="22"/>
          <w:szCs w:val="22"/>
        </w:rPr>
        <w:lastRenderedPageBreak/>
        <w:t xml:space="preserve">Załącznik nr 3 do umowy </w:t>
      </w:r>
    </w:p>
    <w:p w14:paraId="4ED75A1A" w14:textId="77777777" w:rsidR="005A088C" w:rsidRPr="00993EFC" w:rsidRDefault="005A088C" w:rsidP="005A088C">
      <w:pPr>
        <w:widowControl w:val="0"/>
        <w:jc w:val="center"/>
        <w:rPr>
          <w:b/>
          <w:bCs/>
          <w:sz w:val="22"/>
          <w:szCs w:val="22"/>
        </w:rPr>
      </w:pPr>
      <w:r w:rsidRPr="00993EFC">
        <w:rPr>
          <w:b/>
          <w:bCs/>
          <w:sz w:val="22"/>
          <w:szCs w:val="22"/>
        </w:rPr>
        <w:t>PROTOKÓŁ ODBIORU TECHNICZNEGO</w:t>
      </w:r>
    </w:p>
    <w:p w14:paraId="36A87375" w14:textId="77777777" w:rsidR="005A088C" w:rsidRPr="00993EFC" w:rsidRDefault="005A088C" w:rsidP="005A088C">
      <w:pPr>
        <w:widowControl w:val="0"/>
        <w:jc w:val="center"/>
        <w:rPr>
          <w:b/>
          <w:bCs/>
          <w:sz w:val="22"/>
          <w:szCs w:val="22"/>
        </w:rPr>
      </w:pPr>
      <w:r w:rsidRPr="00993EFC">
        <w:rPr>
          <w:b/>
          <w:bCs/>
          <w:sz w:val="22"/>
          <w:szCs w:val="22"/>
        </w:rPr>
        <w:t xml:space="preserve">KOMBAJNU TYPU ………………………….. </w:t>
      </w:r>
    </w:p>
    <w:p w14:paraId="77622B70" w14:textId="77777777" w:rsidR="005A088C" w:rsidRPr="00993EFC" w:rsidRDefault="005A088C" w:rsidP="005A088C">
      <w:pPr>
        <w:widowControl w:val="0"/>
        <w:jc w:val="center"/>
        <w:rPr>
          <w:b/>
          <w:bCs/>
          <w:sz w:val="22"/>
          <w:szCs w:val="22"/>
        </w:rPr>
      </w:pPr>
      <w:r w:rsidRPr="00993EFC">
        <w:rPr>
          <w:b/>
          <w:bCs/>
          <w:sz w:val="22"/>
          <w:szCs w:val="22"/>
        </w:rPr>
        <w:t>W SIEDZIBIE WYDZIERŻAWIAJĄCEGO ………………..</w:t>
      </w:r>
    </w:p>
    <w:p w14:paraId="0C296306" w14:textId="77777777" w:rsidR="005A088C" w:rsidRPr="00993EFC" w:rsidRDefault="005A088C" w:rsidP="005A088C">
      <w:pPr>
        <w:widowControl w:val="0"/>
        <w:jc w:val="center"/>
        <w:rPr>
          <w:b/>
          <w:bCs/>
          <w:sz w:val="22"/>
          <w:szCs w:val="22"/>
        </w:rPr>
      </w:pPr>
      <w:r w:rsidRPr="00993EFC">
        <w:rPr>
          <w:b/>
          <w:bCs/>
          <w:sz w:val="22"/>
          <w:szCs w:val="22"/>
        </w:rPr>
        <w:t>sporządzony w dniu  ……………….</w:t>
      </w:r>
    </w:p>
    <w:p w14:paraId="2AC8900F" w14:textId="77777777" w:rsidR="005A088C" w:rsidRPr="00993EFC" w:rsidRDefault="005A088C" w:rsidP="005A088C">
      <w:pPr>
        <w:widowControl w:val="0"/>
        <w:jc w:val="center"/>
        <w:rPr>
          <w:b/>
          <w:bCs/>
          <w:sz w:val="22"/>
          <w:szCs w:val="22"/>
        </w:rPr>
      </w:pPr>
    </w:p>
    <w:p w14:paraId="6B4B4FBC" w14:textId="77777777" w:rsidR="005A088C" w:rsidRPr="00993EFC" w:rsidRDefault="005A088C" w:rsidP="005A088C">
      <w:pPr>
        <w:widowControl w:val="0"/>
        <w:jc w:val="both"/>
        <w:rPr>
          <w:b/>
          <w:bCs/>
          <w:sz w:val="22"/>
          <w:szCs w:val="22"/>
        </w:rPr>
      </w:pPr>
      <w:r w:rsidRPr="00993EFC">
        <w:rPr>
          <w:b/>
          <w:bCs/>
          <w:sz w:val="22"/>
          <w:szCs w:val="22"/>
        </w:rPr>
        <w:t>Obecni:</w:t>
      </w:r>
    </w:p>
    <w:p w14:paraId="433ED9A8" w14:textId="77777777" w:rsidR="005A088C" w:rsidRPr="00993EFC" w:rsidRDefault="005A088C" w:rsidP="004122BB">
      <w:pPr>
        <w:widowControl w:val="0"/>
        <w:numPr>
          <w:ilvl w:val="0"/>
          <w:numId w:val="126"/>
        </w:numPr>
        <w:tabs>
          <w:tab w:val="num" w:pos="720"/>
        </w:tabs>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Oddziału KWK/Ruch …………………..</w:t>
      </w:r>
    </w:p>
    <w:p w14:paraId="5D30CD55" w14:textId="77777777" w:rsidR="005A088C" w:rsidRPr="00993EFC" w:rsidRDefault="005A088C" w:rsidP="004122BB">
      <w:pPr>
        <w:widowControl w:val="0"/>
        <w:numPr>
          <w:ilvl w:val="0"/>
          <w:numId w:val="126"/>
        </w:numPr>
        <w:tabs>
          <w:tab w:val="num" w:pos="720"/>
        </w:tabs>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Oddziału KWK/Ruch …………………..</w:t>
      </w:r>
    </w:p>
    <w:p w14:paraId="344224C6" w14:textId="77777777" w:rsidR="005A088C" w:rsidRPr="00993EFC" w:rsidRDefault="005A088C" w:rsidP="004122BB">
      <w:pPr>
        <w:widowControl w:val="0"/>
        <w:numPr>
          <w:ilvl w:val="0"/>
          <w:numId w:val="126"/>
        </w:numPr>
        <w:tabs>
          <w:tab w:val="num" w:pos="720"/>
        </w:tabs>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Oddziału KWK/Ruch …………………..</w:t>
      </w:r>
    </w:p>
    <w:p w14:paraId="6889932C" w14:textId="77777777" w:rsidR="005A088C" w:rsidRPr="00993EFC" w:rsidRDefault="005A088C" w:rsidP="004122BB">
      <w:pPr>
        <w:widowControl w:val="0"/>
        <w:numPr>
          <w:ilvl w:val="0"/>
          <w:numId w:val="126"/>
        </w:numPr>
        <w:tabs>
          <w:tab w:val="num" w:pos="720"/>
        </w:tabs>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w:t>
      </w:r>
    </w:p>
    <w:p w14:paraId="00DFF7A0" w14:textId="77777777" w:rsidR="005A088C" w:rsidRPr="00993EFC" w:rsidRDefault="005A088C" w:rsidP="004122BB">
      <w:pPr>
        <w:widowControl w:val="0"/>
        <w:numPr>
          <w:ilvl w:val="0"/>
          <w:numId w:val="126"/>
        </w:numPr>
        <w:tabs>
          <w:tab w:val="num" w:pos="720"/>
        </w:tabs>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w:t>
      </w:r>
    </w:p>
    <w:p w14:paraId="2B2B532C" w14:textId="77777777" w:rsidR="005A088C" w:rsidRPr="00993EFC" w:rsidRDefault="005A088C" w:rsidP="004122BB">
      <w:pPr>
        <w:widowControl w:val="0"/>
        <w:numPr>
          <w:ilvl w:val="0"/>
          <w:numId w:val="126"/>
        </w:numPr>
        <w:tabs>
          <w:tab w:val="num" w:pos="720"/>
        </w:tabs>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w:t>
      </w:r>
    </w:p>
    <w:p w14:paraId="3822929B" w14:textId="77777777" w:rsidR="005A088C" w:rsidRPr="00993EFC" w:rsidRDefault="005A088C" w:rsidP="005A088C">
      <w:pPr>
        <w:widowControl w:val="0"/>
        <w:ind w:left="426"/>
        <w:jc w:val="both"/>
        <w:rPr>
          <w:bCs/>
          <w:sz w:val="22"/>
          <w:szCs w:val="22"/>
        </w:rPr>
      </w:pPr>
    </w:p>
    <w:p w14:paraId="215F1E90" w14:textId="77777777" w:rsidR="005A088C" w:rsidRPr="00993EFC" w:rsidRDefault="005A088C" w:rsidP="004122BB">
      <w:pPr>
        <w:widowControl w:val="0"/>
        <w:numPr>
          <w:ilvl w:val="0"/>
          <w:numId w:val="127"/>
        </w:numPr>
        <w:ind w:left="426" w:hanging="426"/>
        <w:jc w:val="both"/>
        <w:rPr>
          <w:bCs/>
          <w:sz w:val="22"/>
          <w:szCs w:val="22"/>
        </w:rPr>
      </w:pPr>
      <w:r w:rsidRPr="00993EFC">
        <w:rPr>
          <w:bCs/>
          <w:sz w:val="22"/>
          <w:szCs w:val="22"/>
        </w:rPr>
        <w:t xml:space="preserve">W dniu …………………. na terenie ……………………………………………. dokonano odbioru technicznego kombajnu typu ………………………….. nr </w:t>
      </w:r>
      <w:proofErr w:type="spellStart"/>
      <w:r w:rsidRPr="00993EFC">
        <w:rPr>
          <w:bCs/>
          <w:sz w:val="22"/>
          <w:szCs w:val="22"/>
        </w:rPr>
        <w:t>fabr</w:t>
      </w:r>
      <w:proofErr w:type="spellEnd"/>
      <w:r w:rsidRPr="00993EFC">
        <w:rPr>
          <w:bCs/>
          <w:sz w:val="22"/>
          <w:szCs w:val="22"/>
        </w:rPr>
        <w:t>. …………, w stanie zmontowanym.</w:t>
      </w:r>
    </w:p>
    <w:p w14:paraId="592438CD" w14:textId="77777777" w:rsidR="005A088C" w:rsidRPr="00993EFC" w:rsidRDefault="005A088C" w:rsidP="005A088C">
      <w:pPr>
        <w:widowControl w:val="0"/>
        <w:ind w:left="426"/>
        <w:jc w:val="both"/>
        <w:rPr>
          <w:bCs/>
          <w:sz w:val="22"/>
          <w:szCs w:val="22"/>
        </w:rPr>
      </w:pPr>
      <w:r w:rsidRPr="00993EFC">
        <w:rPr>
          <w:bCs/>
          <w:sz w:val="22"/>
          <w:szCs w:val="22"/>
        </w:rPr>
        <w:t>W trakcie odbioru sprawdzono:</w:t>
      </w:r>
    </w:p>
    <w:p w14:paraId="5DA3FD0B" w14:textId="77777777" w:rsidR="005A088C" w:rsidRPr="00993EFC" w:rsidRDefault="005A088C" w:rsidP="004122BB">
      <w:pPr>
        <w:widowControl w:val="0"/>
        <w:numPr>
          <w:ilvl w:val="0"/>
          <w:numId w:val="132"/>
        </w:numPr>
        <w:ind w:left="709"/>
        <w:jc w:val="both"/>
        <w:rPr>
          <w:bCs/>
          <w:sz w:val="22"/>
          <w:szCs w:val="22"/>
        </w:rPr>
      </w:pPr>
      <w:r w:rsidRPr="00993EFC">
        <w:rPr>
          <w:bCs/>
          <w:sz w:val="22"/>
          <w:szCs w:val="22"/>
        </w:rPr>
        <w:t xml:space="preserve">kompletność kombajnu, </w:t>
      </w:r>
    </w:p>
    <w:p w14:paraId="772F7066" w14:textId="77777777" w:rsidR="005A088C" w:rsidRPr="00993EFC" w:rsidRDefault="005A088C" w:rsidP="004122BB">
      <w:pPr>
        <w:widowControl w:val="0"/>
        <w:numPr>
          <w:ilvl w:val="0"/>
          <w:numId w:val="132"/>
        </w:numPr>
        <w:ind w:left="709"/>
        <w:jc w:val="both"/>
        <w:rPr>
          <w:bCs/>
          <w:sz w:val="22"/>
          <w:szCs w:val="22"/>
        </w:rPr>
      </w:pPr>
      <w:r w:rsidRPr="00993EFC">
        <w:rPr>
          <w:bCs/>
          <w:sz w:val="22"/>
          <w:szCs w:val="22"/>
        </w:rPr>
        <w:t xml:space="preserve">wykonanie zgodnie z wymogami SIWZ i Umowy nr …………… zawartej w dniu ……………., </w:t>
      </w:r>
    </w:p>
    <w:p w14:paraId="71F7FE59" w14:textId="77777777" w:rsidR="005A088C" w:rsidRPr="00993EFC" w:rsidRDefault="005A088C" w:rsidP="004122BB">
      <w:pPr>
        <w:widowControl w:val="0"/>
        <w:numPr>
          <w:ilvl w:val="0"/>
          <w:numId w:val="132"/>
        </w:numPr>
        <w:ind w:left="709"/>
        <w:jc w:val="both"/>
        <w:rPr>
          <w:bCs/>
          <w:sz w:val="22"/>
          <w:szCs w:val="22"/>
        </w:rPr>
      </w:pPr>
      <w:r w:rsidRPr="00993EFC">
        <w:rPr>
          <w:bCs/>
          <w:sz w:val="22"/>
          <w:szCs w:val="22"/>
        </w:rPr>
        <w:t>prawidłowość realizacji podstawowych funkcji oraz poprawności działania układów sterowania i diagnostyki.</w:t>
      </w:r>
    </w:p>
    <w:p w14:paraId="51E5A1EE" w14:textId="77777777" w:rsidR="005A088C" w:rsidRPr="00993EFC" w:rsidRDefault="005A088C" w:rsidP="004122BB">
      <w:pPr>
        <w:widowControl w:val="0"/>
        <w:numPr>
          <w:ilvl w:val="0"/>
          <w:numId w:val="127"/>
        </w:numPr>
        <w:ind w:left="426" w:hanging="426"/>
        <w:jc w:val="both"/>
        <w:rPr>
          <w:bCs/>
          <w:sz w:val="22"/>
          <w:szCs w:val="22"/>
        </w:rPr>
      </w:pPr>
      <w:r w:rsidRPr="00993EFC">
        <w:rPr>
          <w:bCs/>
          <w:sz w:val="22"/>
          <w:szCs w:val="22"/>
        </w:rPr>
        <w:t>Uwagi i zalecenia przedstawicieli Dzierżawcy:</w:t>
      </w:r>
    </w:p>
    <w:p w14:paraId="7181FC34" w14:textId="77777777" w:rsidR="005A088C" w:rsidRPr="00993EFC" w:rsidRDefault="005A088C" w:rsidP="004122BB">
      <w:pPr>
        <w:widowControl w:val="0"/>
        <w:numPr>
          <w:ilvl w:val="0"/>
          <w:numId w:val="133"/>
        </w:numPr>
        <w:ind w:left="709"/>
        <w:jc w:val="both"/>
        <w:rPr>
          <w:bCs/>
          <w:sz w:val="22"/>
          <w:szCs w:val="22"/>
        </w:rPr>
      </w:pPr>
      <w:r w:rsidRPr="00993EFC">
        <w:rPr>
          <w:bCs/>
          <w:sz w:val="22"/>
          <w:szCs w:val="22"/>
        </w:rPr>
        <w:t>……………………………………………………………………………………………..,</w:t>
      </w:r>
    </w:p>
    <w:p w14:paraId="22B54171" w14:textId="77777777" w:rsidR="005A088C" w:rsidRPr="00993EFC" w:rsidRDefault="005A088C" w:rsidP="004122BB">
      <w:pPr>
        <w:widowControl w:val="0"/>
        <w:numPr>
          <w:ilvl w:val="0"/>
          <w:numId w:val="133"/>
        </w:numPr>
        <w:ind w:left="709"/>
        <w:jc w:val="both"/>
        <w:rPr>
          <w:bCs/>
          <w:sz w:val="22"/>
          <w:szCs w:val="22"/>
        </w:rPr>
      </w:pPr>
      <w:r>
        <w:rPr>
          <w:bCs/>
          <w:noProof/>
          <w:sz w:val="22"/>
          <w:szCs w:val="22"/>
        </w:rPr>
        <mc:AlternateContent>
          <mc:Choice Requires="wps">
            <w:drawing>
              <wp:anchor distT="0" distB="0" distL="114300" distR="114300" simplePos="0" relativeHeight="251661312" behindDoc="0" locked="0" layoutInCell="1" allowOverlap="1" wp14:anchorId="12AF97DC" wp14:editId="75617E74">
                <wp:simplePos x="0" y="0"/>
                <wp:positionH relativeFrom="column">
                  <wp:posOffset>161925</wp:posOffset>
                </wp:positionH>
                <wp:positionV relativeFrom="paragraph">
                  <wp:posOffset>134620</wp:posOffset>
                </wp:positionV>
                <wp:extent cx="3921760" cy="848995"/>
                <wp:effectExtent l="0" t="0" r="0" b="0"/>
                <wp:wrapNone/>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921760" cy="848995"/>
                        </a:xfrm>
                        <a:prstGeom prst="rect">
                          <a:avLst/>
                        </a:prstGeom>
                      </wps:spPr>
                      <wps:txbx>
                        <w:txbxContent>
                          <w:p w14:paraId="082541D7" w14:textId="77777777" w:rsidR="00A1258D" w:rsidRDefault="00A1258D" w:rsidP="005A088C">
                            <w:pPr>
                              <w:pStyle w:val="NormalnyWeb"/>
                              <w:spacing w:before="0" w:beforeAutospacing="0" w:after="0" w:afterAutospacing="0"/>
                              <w:jc w:val="center"/>
                              <w:rPr>
                                <w:sz w:val="24"/>
                                <w:szCs w:val="24"/>
                              </w:rPr>
                            </w:pPr>
                            <w:r w:rsidRPr="005A088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type w14:anchorId="12AF97DC" id="_x0000_t202" coordsize="21600,21600" o:spt="202" path="m,l,21600r21600,l21600,xe">
                <v:stroke joinstyle="miter"/>
                <v:path gradientshapeok="t" o:connecttype="rect"/>
              </v:shapetype>
              <v:shape id="Pole tekstowe 9" o:spid="_x0000_s1026" type="#_x0000_t202" style="position:absolute;left:0;text-align:left;margin-left:12.75pt;margin-top:10.6pt;width:308.8pt;height:66.85pt;rotation:-3811395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" filled="f" stroked="f">
                <o:lock v:ext="edit" shapetype="t"/>
                <v:textbox>
                  <w:txbxContent>
                    <w:p w14:paraId="082541D7" w14:textId="77777777" w:rsidR="00A1258D" w:rsidRDefault="00A1258D" w:rsidP="005A088C">
                      <w:pPr>
                        <w:pStyle w:val="NormalnyWeb"/>
                        <w:spacing w:before="0" w:beforeAutospacing="0" w:after="0" w:afterAutospacing="0"/>
                        <w:jc w:val="center"/>
                        <w:rPr>
                          <w:sz w:val="24"/>
                          <w:szCs w:val="24"/>
                        </w:rPr>
                      </w:pPr>
                      <w:r w:rsidRPr="005A088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993EFC">
        <w:rPr>
          <w:bCs/>
          <w:sz w:val="22"/>
          <w:szCs w:val="22"/>
        </w:rPr>
        <w:t>……………………………………………………………………………………………..,</w:t>
      </w:r>
    </w:p>
    <w:p w14:paraId="1E9C4AEB" w14:textId="77777777" w:rsidR="005A088C" w:rsidRPr="00993EFC" w:rsidRDefault="005A088C" w:rsidP="005A088C">
      <w:pPr>
        <w:widowControl w:val="0"/>
        <w:ind w:left="426"/>
        <w:jc w:val="both"/>
        <w:rPr>
          <w:bCs/>
          <w:sz w:val="22"/>
          <w:szCs w:val="22"/>
        </w:rPr>
      </w:pPr>
      <w:r w:rsidRPr="00993EFC">
        <w:rPr>
          <w:bCs/>
          <w:sz w:val="22"/>
          <w:szCs w:val="22"/>
        </w:rPr>
        <w:t>Powyższe uwagi i zalecenia Wydzierżawiający winien zrealizować do dnia ……………., który został ustalony pomiędzy stronami jako dzień realizacji dostawy kombajnu do siedziby Dzierżawcy.</w:t>
      </w:r>
    </w:p>
    <w:p w14:paraId="6CF2DC0E" w14:textId="77777777" w:rsidR="005A088C" w:rsidRPr="00993EFC" w:rsidRDefault="005A088C" w:rsidP="004122BB">
      <w:pPr>
        <w:widowControl w:val="0"/>
        <w:numPr>
          <w:ilvl w:val="0"/>
          <w:numId w:val="127"/>
        </w:numPr>
        <w:ind w:left="426" w:hanging="426"/>
        <w:jc w:val="both"/>
        <w:rPr>
          <w:bCs/>
          <w:sz w:val="22"/>
          <w:szCs w:val="22"/>
        </w:rPr>
      </w:pPr>
      <w:r w:rsidRPr="00993EFC">
        <w:rPr>
          <w:bCs/>
          <w:sz w:val="22"/>
          <w:szCs w:val="22"/>
        </w:rPr>
        <w:t>Do transportu kombajn zostanie podzielony na niżej wyszczególnione podzespoły:</w:t>
      </w:r>
    </w:p>
    <w:p w14:paraId="3BF0F840" w14:textId="77777777" w:rsidR="005A088C" w:rsidRPr="00993EFC" w:rsidRDefault="005A088C" w:rsidP="004122BB">
      <w:pPr>
        <w:widowControl w:val="0"/>
        <w:numPr>
          <w:ilvl w:val="0"/>
          <w:numId w:val="134"/>
        </w:numPr>
        <w:ind w:left="709" w:hanging="283"/>
        <w:jc w:val="both"/>
        <w:rPr>
          <w:bCs/>
          <w:sz w:val="22"/>
          <w:szCs w:val="22"/>
        </w:rPr>
      </w:pPr>
      <w:r w:rsidRPr="00993EFC">
        <w:rPr>
          <w:bCs/>
          <w:sz w:val="22"/>
          <w:szCs w:val="22"/>
        </w:rPr>
        <w:t>…………………………………………….……………………………………………….,</w:t>
      </w:r>
    </w:p>
    <w:p w14:paraId="26709022" w14:textId="77777777" w:rsidR="005A088C" w:rsidRPr="00993EFC" w:rsidRDefault="005A088C" w:rsidP="004122BB">
      <w:pPr>
        <w:widowControl w:val="0"/>
        <w:numPr>
          <w:ilvl w:val="0"/>
          <w:numId w:val="134"/>
        </w:numPr>
        <w:ind w:left="709" w:hanging="283"/>
        <w:jc w:val="both"/>
        <w:rPr>
          <w:bCs/>
          <w:sz w:val="22"/>
          <w:szCs w:val="22"/>
        </w:rPr>
      </w:pPr>
      <w:r w:rsidRPr="00993EFC">
        <w:rPr>
          <w:bCs/>
          <w:sz w:val="22"/>
          <w:szCs w:val="22"/>
        </w:rPr>
        <w:t>…………………………………………………………………………………………….,</w:t>
      </w:r>
    </w:p>
    <w:p w14:paraId="47563CDF" w14:textId="77777777" w:rsidR="005A088C" w:rsidRPr="00993EFC" w:rsidRDefault="005A088C" w:rsidP="004122BB">
      <w:pPr>
        <w:widowControl w:val="0"/>
        <w:numPr>
          <w:ilvl w:val="0"/>
          <w:numId w:val="127"/>
        </w:numPr>
        <w:ind w:left="426" w:hanging="426"/>
        <w:jc w:val="both"/>
        <w:rPr>
          <w:bCs/>
          <w:sz w:val="22"/>
          <w:szCs w:val="22"/>
        </w:rPr>
      </w:pPr>
      <w:r w:rsidRPr="00993EFC">
        <w:rPr>
          <w:bCs/>
          <w:sz w:val="22"/>
          <w:szCs w:val="22"/>
        </w:rPr>
        <w:t>Inne: ……………………………………………………………………………………………………………………………………………………………………………………………………………</w:t>
      </w:r>
    </w:p>
    <w:p w14:paraId="526A0CA7" w14:textId="77777777" w:rsidR="005A088C" w:rsidRPr="00993EFC" w:rsidRDefault="005A088C" w:rsidP="004122BB">
      <w:pPr>
        <w:widowControl w:val="0"/>
        <w:numPr>
          <w:ilvl w:val="0"/>
          <w:numId w:val="127"/>
        </w:numPr>
        <w:ind w:left="426" w:hanging="426"/>
        <w:jc w:val="both"/>
        <w:rPr>
          <w:bCs/>
          <w:sz w:val="22"/>
          <w:szCs w:val="22"/>
        </w:rPr>
      </w:pPr>
      <w:r w:rsidRPr="00993EFC">
        <w:rPr>
          <w:bCs/>
          <w:sz w:val="22"/>
          <w:szCs w:val="22"/>
        </w:rPr>
        <w:t xml:space="preserve">Na tym protokół zakończono i podpisano: </w:t>
      </w:r>
    </w:p>
    <w:p w14:paraId="4974541C" w14:textId="77777777" w:rsidR="005A088C" w:rsidRPr="00993EFC" w:rsidRDefault="005A088C" w:rsidP="005A088C">
      <w:pPr>
        <w:widowControl w:val="0"/>
        <w:ind w:left="426"/>
        <w:jc w:val="both"/>
        <w:rPr>
          <w:bCs/>
          <w:sz w:val="22"/>
          <w:szCs w:val="22"/>
        </w:rPr>
      </w:pPr>
    </w:p>
    <w:p w14:paraId="0ECB902A" w14:textId="77777777" w:rsidR="005A088C" w:rsidRPr="00993EFC" w:rsidRDefault="005A088C" w:rsidP="004122BB">
      <w:pPr>
        <w:widowControl w:val="0"/>
        <w:numPr>
          <w:ilvl w:val="1"/>
          <w:numId w:val="126"/>
        </w:numPr>
        <w:jc w:val="both"/>
        <w:rPr>
          <w:bCs/>
          <w:sz w:val="22"/>
          <w:szCs w:val="22"/>
        </w:rPr>
      </w:pPr>
      <w:r w:rsidRPr="00993EFC">
        <w:rPr>
          <w:bCs/>
          <w:sz w:val="22"/>
          <w:szCs w:val="22"/>
        </w:rPr>
        <w:t>…………………………………</w:t>
      </w:r>
      <w:r w:rsidRPr="00993EFC">
        <w:rPr>
          <w:bCs/>
          <w:sz w:val="22"/>
          <w:szCs w:val="22"/>
        </w:rPr>
        <w:tab/>
      </w:r>
      <w:r w:rsidRPr="00993EFC">
        <w:rPr>
          <w:bCs/>
          <w:sz w:val="22"/>
          <w:szCs w:val="22"/>
        </w:rPr>
        <w:tab/>
        <w:t>4.</w:t>
      </w:r>
      <w:r w:rsidRPr="00993EFC">
        <w:rPr>
          <w:bCs/>
          <w:sz w:val="22"/>
          <w:szCs w:val="22"/>
        </w:rPr>
        <w:tab/>
        <w:t>……………………………….</w:t>
      </w:r>
    </w:p>
    <w:p w14:paraId="32665481" w14:textId="77777777" w:rsidR="005A088C" w:rsidRPr="00993EFC" w:rsidRDefault="005A088C" w:rsidP="005A088C">
      <w:pPr>
        <w:widowControl w:val="0"/>
        <w:ind w:left="1080"/>
        <w:jc w:val="both"/>
        <w:rPr>
          <w:bCs/>
          <w:sz w:val="22"/>
          <w:szCs w:val="22"/>
        </w:rPr>
      </w:pPr>
    </w:p>
    <w:p w14:paraId="1AC4AA03" w14:textId="77777777" w:rsidR="005A088C" w:rsidRPr="00993EFC" w:rsidRDefault="005A088C" w:rsidP="004122BB">
      <w:pPr>
        <w:widowControl w:val="0"/>
        <w:numPr>
          <w:ilvl w:val="1"/>
          <w:numId w:val="126"/>
        </w:numPr>
        <w:jc w:val="both"/>
        <w:rPr>
          <w:bCs/>
          <w:sz w:val="22"/>
          <w:szCs w:val="22"/>
        </w:rPr>
      </w:pPr>
      <w:r w:rsidRPr="00993EFC">
        <w:rPr>
          <w:bCs/>
          <w:sz w:val="22"/>
          <w:szCs w:val="22"/>
        </w:rPr>
        <w:t>…………………………………</w:t>
      </w:r>
      <w:r w:rsidRPr="00993EFC">
        <w:rPr>
          <w:bCs/>
          <w:sz w:val="22"/>
          <w:szCs w:val="22"/>
        </w:rPr>
        <w:tab/>
      </w:r>
      <w:r w:rsidRPr="00993EFC">
        <w:rPr>
          <w:bCs/>
          <w:sz w:val="22"/>
          <w:szCs w:val="22"/>
        </w:rPr>
        <w:tab/>
        <w:t>5.</w:t>
      </w:r>
      <w:r w:rsidRPr="00993EFC">
        <w:rPr>
          <w:bCs/>
          <w:sz w:val="22"/>
          <w:szCs w:val="22"/>
        </w:rPr>
        <w:tab/>
        <w:t>……………………………….</w:t>
      </w:r>
    </w:p>
    <w:p w14:paraId="05BB0411" w14:textId="77777777" w:rsidR="005A088C" w:rsidRPr="00993EFC" w:rsidRDefault="005A088C" w:rsidP="005A088C">
      <w:pPr>
        <w:pStyle w:val="Akapitzlist"/>
        <w:widowControl w:val="0"/>
        <w:rPr>
          <w:bCs/>
          <w:sz w:val="22"/>
          <w:szCs w:val="22"/>
        </w:rPr>
      </w:pPr>
    </w:p>
    <w:p w14:paraId="7297C4E2" w14:textId="77777777" w:rsidR="005A088C" w:rsidRPr="00993EFC" w:rsidRDefault="005A088C" w:rsidP="004122BB">
      <w:pPr>
        <w:widowControl w:val="0"/>
        <w:numPr>
          <w:ilvl w:val="1"/>
          <w:numId w:val="126"/>
        </w:numPr>
        <w:jc w:val="both"/>
        <w:rPr>
          <w:bCs/>
          <w:sz w:val="22"/>
          <w:szCs w:val="22"/>
        </w:rPr>
      </w:pPr>
      <w:r w:rsidRPr="00993EFC">
        <w:rPr>
          <w:bCs/>
          <w:sz w:val="22"/>
          <w:szCs w:val="22"/>
        </w:rPr>
        <w:t>…………………………………</w:t>
      </w:r>
      <w:r w:rsidRPr="00993EFC">
        <w:rPr>
          <w:bCs/>
          <w:sz w:val="22"/>
          <w:szCs w:val="22"/>
        </w:rPr>
        <w:tab/>
      </w:r>
      <w:r w:rsidRPr="00993EFC">
        <w:rPr>
          <w:bCs/>
          <w:sz w:val="22"/>
          <w:szCs w:val="22"/>
        </w:rPr>
        <w:tab/>
        <w:t>6.</w:t>
      </w:r>
      <w:r w:rsidRPr="00993EFC">
        <w:rPr>
          <w:bCs/>
          <w:sz w:val="22"/>
          <w:szCs w:val="22"/>
        </w:rPr>
        <w:tab/>
        <w:t>……………………………….</w:t>
      </w:r>
    </w:p>
    <w:p w14:paraId="43690198" w14:textId="77777777" w:rsidR="005A088C" w:rsidRPr="00993EFC" w:rsidRDefault="005A088C" w:rsidP="005A088C">
      <w:pPr>
        <w:jc w:val="right"/>
        <w:rPr>
          <w:b/>
          <w:bCs/>
          <w:i/>
          <w:sz w:val="22"/>
          <w:szCs w:val="22"/>
        </w:rPr>
      </w:pPr>
      <w:r w:rsidRPr="00993EFC">
        <w:rPr>
          <w:bCs/>
          <w:sz w:val="22"/>
          <w:szCs w:val="22"/>
        </w:rPr>
        <w:br w:type="page"/>
      </w:r>
      <w:r w:rsidRPr="00993EFC">
        <w:rPr>
          <w:b/>
          <w:bCs/>
          <w:i/>
          <w:sz w:val="22"/>
          <w:szCs w:val="22"/>
        </w:rPr>
        <w:lastRenderedPageBreak/>
        <w:t xml:space="preserve">Załącznik nr 4 do umowy </w:t>
      </w:r>
    </w:p>
    <w:p w14:paraId="2E6F08D9" w14:textId="77777777" w:rsidR="005A088C" w:rsidRPr="00993EFC" w:rsidRDefault="005A088C" w:rsidP="005A088C">
      <w:pPr>
        <w:widowControl w:val="0"/>
        <w:ind w:left="3540" w:firstLine="708"/>
        <w:jc w:val="center"/>
        <w:rPr>
          <w:bCs/>
          <w:sz w:val="22"/>
          <w:szCs w:val="22"/>
        </w:rPr>
      </w:pPr>
    </w:p>
    <w:p w14:paraId="74B3447F" w14:textId="77777777" w:rsidR="005A088C" w:rsidRPr="00993EFC" w:rsidRDefault="005A088C" w:rsidP="005A088C">
      <w:pPr>
        <w:widowControl w:val="0"/>
        <w:ind w:left="3540" w:firstLine="708"/>
        <w:jc w:val="center"/>
        <w:rPr>
          <w:bCs/>
          <w:sz w:val="22"/>
          <w:szCs w:val="22"/>
        </w:rPr>
      </w:pPr>
    </w:p>
    <w:p w14:paraId="1C57A9E9" w14:textId="77777777" w:rsidR="005A088C" w:rsidRPr="00993EFC" w:rsidRDefault="005A088C" w:rsidP="005A088C">
      <w:pPr>
        <w:widowControl w:val="0"/>
        <w:jc w:val="center"/>
        <w:rPr>
          <w:b/>
          <w:bCs/>
          <w:sz w:val="22"/>
          <w:szCs w:val="22"/>
        </w:rPr>
      </w:pPr>
      <w:r w:rsidRPr="00993EFC">
        <w:rPr>
          <w:b/>
          <w:bCs/>
          <w:sz w:val="22"/>
          <w:szCs w:val="22"/>
        </w:rPr>
        <w:t xml:space="preserve">PROTOKÓŁ KOMPLETNOŚCI DOSTAWY </w:t>
      </w:r>
    </w:p>
    <w:p w14:paraId="6A1E072A" w14:textId="77777777" w:rsidR="005A088C" w:rsidRPr="00993EFC" w:rsidRDefault="005A088C" w:rsidP="005A088C">
      <w:pPr>
        <w:widowControl w:val="0"/>
        <w:jc w:val="center"/>
        <w:rPr>
          <w:b/>
          <w:bCs/>
          <w:sz w:val="22"/>
          <w:szCs w:val="22"/>
        </w:rPr>
      </w:pPr>
      <w:r w:rsidRPr="00993EFC">
        <w:rPr>
          <w:b/>
          <w:bCs/>
          <w:sz w:val="22"/>
          <w:szCs w:val="22"/>
        </w:rPr>
        <w:t xml:space="preserve">KOMBAJNU ………………………….. </w:t>
      </w:r>
    </w:p>
    <w:p w14:paraId="1D05C6F4" w14:textId="77777777" w:rsidR="005A088C" w:rsidRPr="00993EFC" w:rsidRDefault="005A088C" w:rsidP="005A088C">
      <w:pPr>
        <w:widowControl w:val="0"/>
        <w:jc w:val="center"/>
        <w:rPr>
          <w:b/>
          <w:bCs/>
          <w:sz w:val="22"/>
          <w:szCs w:val="22"/>
        </w:rPr>
      </w:pPr>
      <w:r w:rsidRPr="00993EFC">
        <w:rPr>
          <w:b/>
          <w:bCs/>
          <w:sz w:val="22"/>
          <w:szCs w:val="22"/>
        </w:rPr>
        <w:t>W SIEDZIBIE DZIERŻAWCY</w:t>
      </w:r>
    </w:p>
    <w:p w14:paraId="01AE3950" w14:textId="77777777" w:rsidR="005A088C" w:rsidRPr="00993EFC" w:rsidRDefault="005A088C" w:rsidP="005A088C">
      <w:pPr>
        <w:widowControl w:val="0"/>
        <w:jc w:val="center"/>
        <w:rPr>
          <w:b/>
          <w:bCs/>
          <w:sz w:val="22"/>
          <w:szCs w:val="22"/>
        </w:rPr>
      </w:pPr>
    </w:p>
    <w:p w14:paraId="13D96E28" w14:textId="77777777" w:rsidR="005A088C" w:rsidRPr="00993EFC" w:rsidRDefault="005A088C" w:rsidP="005A088C">
      <w:pPr>
        <w:widowControl w:val="0"/>
        <w:jc w:val="center"/>
        <w:rPr>
          <w:b/>
          <w:bCs/>
          <w:sz w:val="22"/>
          <w:szCs w:val="22"/>
        </w:rPr>
      </w:pPr>
      <w:r w:rsidRPr="00993EFC">
        <w:rPr>
          <w:b/>
          <w:bCs/>
          <w:sz w:val="22"/>
          <w:szCs w:val="22"/>
        </w:rPr>
        <w:t>sporządzony w dniu  ……………….</w:t>
      </w:r>
    </w:p>
    <w:p w14:paraId="1763C1F0" w14:textId="77777777" w:rsidR="005A088C" w:rsidRPr="00993EFC" w:rsidRDefault="005A088C" w:rsidP="005A088C">
      <w:pPr>
        <w:widowControl w:val="0"/>
        <w:jc w:val="center"/>
        <w:rPr>
          <w:b/>
          <w:bCs/>
          <w:sz w:val="22"/>
          <w:szCs w:val="22"/>
        </w:rPr>
      </w:pPr>
    </w:p>
    <w:p w14:paraId="6913D0A7" w14:textId="77777777" w:rsidR="005A088C" w:rsidRPr="00993EFC" w:rsidRDefault="005A088C" w:rsidP="005A088C">
      <w:pPr>
        <w:widowControl w:val="0"/>
        <w:jc w:val="both"/>
        <w:rPr>
          <w:bCs/>
          <w:sz w:val="22"/>
          <w:szCs w:val="22"/>
        </w:rPr>
      </w:pPr>
      <w:r w:rsidRPr="00993EFC">
        <w:rPr>
          <w:bCs/>
          <w:sz w:val="22"/>
          <w:szCs w:val="22"/>
        </w:rPr>
        <w:t>Komisja w składzie:</w:t>
      </w:r>
    </w:p>
    <w:p w14:paraId="383886E9" w14:textId="77777777" w:rsidR="005A088C" w:rsidRPr="00993EFC" w:rsidRDefault="005A088C" w:rsidP="004122BB">
      <w:pPr>
        <w:widowControl w:val="0"/>
        <w:numPr>
          <w:ilvl w:val="0"/>
          <w:numId w:val="136"/>
        </w:numPr>
        <w:ind w:hanging="502"/>
        <w:jc w:val="both"/>
        <w:rPr>
          <w:bCs/>
          <w:sz w:val="22"/>
          <w:szCs w:val="22"/>
        </w:rPr>
      </w:pPr>
      <w:r w:rsidRPr="00993EFC">
        <w:rPr>
          <w:bCs/>
          <w:sz w:val="22"/>
          <w:szCs w:val="22"/>
        </w:rPr>
        <w:t>……………………………….</w:t>
      </w:r>
      <w:r w:rsidRPr="00993EFC">
        <w:rPr>
          <w:bCs/>
          <w:sz w:val="22"/>
          <w:szCs w:val="22"/>
        </w:rPr>
        <w:tab/>
      </w:r>
      <w:r w:rsidRPr="00993EFC">
        <w:rPr>
          <w:bCs/>
          <w:sz w:val="22"/>
          <w:szCs w:val="22"/>
        </w:rPr>
        <w:tab/>
        <w:t>przedst. Oddziału KWK / Ruch ………………..</w:t>
      </w:r>
    </w:p>
    <w:p w14:paraId="6B9C763A" w14:textId="77777777" w:rsidR="005A088C" w:rsidRPr="00993EFC" w:rsidRDefault="005A088C" w:rsidP="004122BB">
      <w:pPr>
        <w:widowControl w:val="0"/>
        <w:numPr>
          <w:ilvl w:val="0"/>
          <w:numId w:val="136"/>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Oddziału KWK / Ruch ………………..</w:t>
      </w:r>
    </w:p>
    <w:p w14:paraId="6C708A40" w14:textId="77777777" w:rsidR="005A088C" w:rsidRPr="00993EFC" w:rsidRDefault="005A088C" w:rsidP="004122BB">
      <w:pPr>
        <w:widowControl w:val="0"/>
        <w:numPr>
          <w:ilvl w:val="0"/>
          <w:numId w:val="136"/>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w:t>
      </w:r>
    </w:p>
    <w:p w14:paraId="3474AAC4" w14:textId="77777777" w:rsidR="005A088C" w:rsidRPr="00993EFC" w:rsidRDefault="005A088C" w:rsidP="004122BB">
      <w:pPr>
        <w:widowControl w:val="0"/>
        <w:numPr>
          <w:ilvl w:val="0"/>
          <w:numId w:val="136"/>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w:t>
      </w:r>
    </w:p>
    <w:p w14:paraId="7AC8023B" w14:textId="77777777" w:rsidR="005A088C" w:rsidRPr="00993EFC" w:rsidRDefault="005A088C" w:rsidP="005A088C">
      <w:pPr>
        <w:widowControl w:val="0"/>
        <w:ind w:left="426"/>
        <w:jc w:val="both"/>
        <w:rPr>
          <w:bCs/>
          <w:sz w:val="22"/>
          <w:szCs w:val="22"/>
        </w:rPr>
      </w:pPr>
    </w:p>
    <w:p w14:paraId="660A9A40" w14:textId="77777777" w:rsidR="005A088C" w:rsidRPr="00993EFC" w:rsidRDefault="005A088C" w:rsidP="005A088C">
      <w:pPr>
        <w:widowControl w:val="0"/>
        <w:jc w:val="both"/>
        <w:rPr>
          <w:bCs/>
          <w:sz w:val="22"/>
          <w:szCs w:val="22"/>
        </w:rPr>
      </w:pPr>
      <w:r w:rsidRPr="00993EFC">
        <w:rPr>
          <w:bCs/>
          <w:sz w:val="22"/>
          <w:szCs w:val="22"/>
        </w:rPr>
        <w:t>z dniem …………………. stwierdza zakończenie dostaw podzespołów kombajnu  typu ……………o nr fabrycznym ……………………....</w:t>
      </w:r>
    </w:p>
    <w:p w14:paraId="3FCC7D2A" w14:textId="77777777" w:rsidR="005A088C" w:rsidRPr="00993EFC" w:rsidRDefault="005A088C" w:rsidP="005A088C">
      <w:pPr>
        <w:widowControl w:val="0"/>
        <w:jc w:val="both"/>
        <w:rPr>
          <w:bCs/>
          <w:sz w:val="22"/>
          <w:szCs w:val="22"/>
        </w:rPr>
      </w:pPr>
    </w:p>
    <w:p w14:paraId="22EA8E06" w14:textId="77777777" w:rsidR="005A088C" w:rsidRPr="00993EFC" w:rsidRDefault="005A088C" w:rsidP="004122BB">
      <w:pPr>
        <w:widowControl w:val="0"/>
        <w:numPr>
          <w:ilvl w:val="0"/>
          <w:numId w:val="140"/>
        </w:numPr>
        <w:ind w:left="426" w:hanging="426"/>
        <w:jc w:val="both"/>
        <w:rPr>
          <w:bCs/>
          <w:sz w:val="22"/>
          <w:szCs w:val="22"/>
        </w:rPr>
      </w:pPr>
      <w:r w:rsidRPr="00993EFC">
        <w:rPr>
          <w:bCs/>
          <w:sz w:val="22"/>
          <w:szCs w:val="22"/>
        </w:rPr>
        <w:t>W czasie odbioru Wydzierżawiający przekazał Dzierżawcy następujące dokumenty:</w:t>
      </w:r>
    </w:p>
    <w:p w14:paraId="1B5746E3" w14:textId="77777777" w:rsidR="005A088C" w:rsidRPr="00993EFC" w:rsidRDefault="005A088C" w:rsidP="005A088C">
      <w:pPr>
        <w:widowControl w:val="0"/>
        <w:ind w:left="426" w:hanging="426"/>
        <w:jc w:val="both"/>
        <w:rPr>
          <w:bCs/>
          <w:sz w:val="22"/>
          <w:szCs w:val="22"/>
        </w:rPr>
      </w:pPr>
      <w:r>
        <w:rPr>
          <w:bCs/>
          <w:noProof/>
          <w:sz w:val="22"/>
          <w:szCs w:val="22"/>
        </w:rPr>
        <mc:AlternateContent>
          <mc:Choice Requires="wps">
            <w:drawing>
              <wp:anchor distT="0" distB="0" distL="114300" distR="114300" simplePos="0" relativeHeight="251662336" behindDoc="0" locked="0" layoutInCell="1" allowOverlap="1" wp14:anchorId="383D1670" wp14:editId="1A92888D">
                <wp:simplePos x="0" y="0"/>
                <wp:positionH relativeFrom="column">
                  <wp:posOffset>763905</wp:posOffset>
                </wp:positionH>
                <wp:positionV relativeFrom="paragraph">
                  <wp:posOffset>188595</wp:posOffset>
                </wp:positionV>
                <wp:extent cx="2948305" cy="708025"/>
                <wp:effectExtent l="0" t="0" r="0" b="0"/>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2948305" cy="708025"/>
                        </a:xfrm>
                        <a:prstGeom prst="rect">
                          <a:avLst/>
                        </a:prstGeom>
                      </wps:spPr>
                      <wps:txbx>
                        <w:txbxContent>
                          <w:p w14:paraId="0BC44019" w14:textId="77777777" w:rsidR="00A1258D" w:rsidRDefault="00A1258D" w:rsidP="005A088C">
                            <w:pPr>
                              <w:pStyle w:val="NormalnyWeb"/>
                              <w:spacing w:before="0" w:beforeAutospacing="0" w:after="0" w:afterAutospacing="0"/>
                              <w:jc w:val="center"/>
                              <w:rPr>
                                <w:sz w:val="24"/>
                                <w:szCs w:val="24"/>
                              </w:rPr>
                            </w:pPr>
                            <w:r w:rsidRPr="005A088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383D1670" id="Pole tekstowe 8" o:spid="_x0000_s1027" type="#_x0000_t202" style="position:absolute;left:0;text-align:left;margin-left:60.15pt;margin-top:14.85pt;width:232.15pt;height:55.75pt;rotation:-381139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" filled="f" stroked="f">
                <o:lock v:ext="edit" shapetype="t"/>
                <v:textbox>
                  <w:txbxContent>
                    <w:p w14:paraId="0BC44019" w14:textId="77777777" w:rsidR="00A1258D" w:rsidRDefault="00A1258D" w:rsidP="005A088C">
                      <w:pPr>
                        <w:pStyle w:val="NormalnyWeb"/>
                        <w:spacing w:before="0" w:beforeAutospacing="0" w:after="0" w:afterAutospacing="0"/>
                        <w:jc w:val="center"/>
                        <w:rPr>
                          <w:sz w:val="24"/>
                          <w:szCs w:val="24"/>
                        </w:rPr>
                      </w:pPr>
                      <w:r w:rsidRPr="005A088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5417"/>
        <w:gridCol w:w="1530"/>
        <w:gridCol w:w="1701"/>
      </w:tblGrid>
      <w:tr w:rsidR="005A088C" w:rsidRPr="00993EFC" w14:paraId="5EC42FBC" w14:textId="77777777" w:rsidTr="0078118D">
        <w:tc>
          <w:tcPr>
            <w:tcW w:w="708" w:type="dxa"/>
          </w:tcPr>
          <w:p w14:paraId="7E47299C" w14:textId="77777777" w:rsidR="005A088C" w:rsidRPr="00993EFC" w:rsidRDefault="005A088C" w:rsidP="0078118D">
            <w:pPr>
              <w:widowControl w:val="0"/>
              <w:ind w:left="34"/>
              <w:rPr>
                <w:bCs/>
                <w:sz w:val="22"/>
                <w:szCs w:val="22"/>
              </w:rPr>
            </w:pPr>
            <w:proofErr w:type="spellStart"/>
            <w:r w:rsidRPr="00993EFC">
              <w:rPr>
                <w:bCs/>
                <w:sz w:val="22"/>
                <w:szCs w:val="22"/>
              </w:rPr>
              <w:t>Lp</w:t>
            </w:r>
            <w:proofErr w:type="spellEnd"/>
          </w:p>
        </w:tc>
        <w:tc>
          <w:tcPr>
            <w:tcW w:w="5417" w:type="dxa"/>
          </w:tcPr>
          <w:p w14:paraId="0B1439E4" w14:textId="77777777" w:rsidR="005A088C" w:rsidRPr="00993EFC" w:rsidRDefault="005A088C" w:rsidP="0078118D">
            <w:pPr>
              <w:widowControl w:val="0"/>
              <w:ind w:left="360" w:right="-217"/>
              <w:jc w:val="center"/>
              <w:rPr>
                <w:bCs/>
                <w:sz w:val="22"/>
                <w:szCs w:val="22"/>
              </w:rPr>
            </w:pPr>
            <w:r w:rsidRPr="00993EFC">
              <w:rPr>
                <w:bCs/>
                <w:sz w:val="22"/>
                <w:szCs w:val="22"/>
              </w:rPr>
              <w:t>Nazwa dokumentu</w:t>
            </w:r>
          </w:p>
          <w:p w14:paraId="21FD88D1" w14:textId="77777777" w:rsidR="005A088C" w:rsidRPr="00993EFC" w:rsidRDefault="005A088C" w:rsidP="0078118D">
            <w:pPr>
              <w:widowControl w:val="0"/>
              <w:ind w:left="360" w:right="-217"/>
              <w:jc w:val="center"/>
              <w:rPr>
                <w:bCs/>
                <w:sz w:val="22"/>
                <w:szCs w:val="22"/>
              </w:rPr>
            </w:pPr>
            <w:r w:rsidRPr="00993EFC">
              <w:rPr>
                <w:bCs/>
                <w:i/>
                <w:sz w:val="22"/>
                <w:szCs w:val="22"/>
              </w:rPr>
              <w:t>(Zgodnie z wymaganiami</w:t>
            </w:r>
            <w:r w:rsidRPr="00993EFC">
              <w:rPr>
                <w:i/>
                <w:sz w:val="22"/>
                <w:szCs w:val="22"/>
              </w:rPr>
              <w:t xml:space="preserve"> umowy</w:t>
            </w:r>
            <w:r w:rsidRPr="00993EFC">
              <w:rPr>
                <w:bCs/>
                <w:i/>
                <w:sz w:val="22"/>
                <w:szCs w:val="22"/>
              </w:rPr>
              <w:t>)</w:t>
            </w:r>
          </w:p>
        </w:tc>
        <w:tc>
          <w:tcPr>
            <w:tcW w:w="1530" w:type="dxa"/>
            <w:vAlign w:val="center"/>
          </w:tcPr>
          <w:p w14:paraId="16767B1E" w14:textId="77777777" w:rsidR="005A088C" w:rsidRPr="00993EFC" w:rsidRDefault="005A088C" w:rsidP="0078118D">
            <w:pPr>
              <w:widowControl w:val="0"/>
              <w:ind w:left="360"/>
              <w:jc w:val="center"/>
              <w:rPr>
                <w:bCs/>
                <w:sz w:val="22"/>
                <w:szCs w:val="22"/>
              </w:rPr>
            </w:pPr>
            <w:r w:rsidRPr="00993EFC">
              <w:rPr>
                <w:bCs/>
                <w:sz w:val="22"/>
                <w:szCs w:val="22"/>
              </w:rPr>
              <w:t>Tak/nie</w:t>
            </w:r>
          </w:p>
        </w:tc>
        <w:tc>
          <w:tcPr>
            <w:tcW w:w="1701" w:type="dxa"/>
            <w:vAlign w:val="center"/>
          </w:tcPr>
          <w:p w14:paraId="5A5DE26C" w14:textId="77777777" w:rsidR="005A088C" w:rsidRPr="00993EFC" w:rsidRDefault="005A088C" w:rsidP="0078118D">
            <w:pPr>
              <w:widowControl w:val="0"/>
              <w:ind w:left="360"/>
              <w:rPr>
                <w:bCs/>
                <w:sz w:val="22"/>
                <w:szCs w:val="22"/>
              </w:rPr>
            </w:pPr>
            <w:r w:rsidRPr="00993EFC">
              <w:rPr>
                <w:bCs/>
                <w:sz w:val="22"/>
                <w:szCs w:val="22"/>
              </w:rPr>
              <w:t>Uwagi</w:t>
            </w:r>
          </w:p>
        </w:tc>
      </w:tr>
      <w:tr w:rsidR="005A088C" w:rsidRPr="00993EFC" w14:paraId="181E8CC9" w14:textId="77777777" w:rsidTr="0078118D">
        <w:tc>
          <w:tcPr>
            <w:tcW w:w="708" w:type="dxa"/>
            <w:vAlign w:val="center"/>
          </w:tcPr>
          <w:p w14:paraId="27682BB8" w14:textId="77777777" w:rsidR="005A088C" w:rsidRPr="00993EFC" w:rsidRDefault="005A088C" w:rsidP="0078118D">
            <w:pPr>
              <w:widowControl w:val="0"/>
              <w:ind w:left="360"/>
              <w:jc w:val="both"/>
              <w:rPr>
                <w:bCs/>
                <w:sz w:val="22"/>
                <w:szCs w:val="22"/>
              </w:rPr>
            </w:pPr>
            <w:r w:rsidRPr="00993EFC">
              <w:rPr>
                <w:bCs/>
                <w:sz w:val="22"/>
                <w:szCs w:val="22"/>
              </w:rPr>
              <w:t>1</w:t>
            </w:r>
          </w:p>
        </w:tc>
        <w:tc>
          <w:tcPr>
            <w:tcW w:w="5417" w:type="dxa"/>
          </w:tcPr>
          <w:p w14:paraId="62620550" w14:textId="77777777" w:rsidR="005A088C" w:rsidRPr="00993EFC" w:rsidRDefault="005A088C" w:rsidP="0078118D">
            <w:pPr>
              <w:rPr>
                <w:sz w:val="22"/>
                <w:szCs w:val="22"/>
              </w:rPr>
            </w:pPr>
          </w:p>
        </w:tc>
        <w:tc>
          <w:tcPr>
            <w:tcW w:w="1530" w:type="dxa"/>
          </w:tcPr>
          <w:p w14:paraId="6572B53D" w14:textId="77777777" w:rsidR="005A088C" w:rsidRPr="00993EFC" w:rsidRDefault="005A088C" w:rsidP="0078118D">
            <w:pPr>
              <w:widowControl w:val="0"/>
              <w:ind w:left="360"/>
              <w:jc w:val="center"/>
              <w:rPr>
                <w:bCs/>
                <w:sz w:val="22"/>
                <w:szCs w:val="22"/>
              </w:rPr>
            </w:pPr>
          </w:p>
        </w:tc>
        <w:tc>
          <w:tcPr>
            <w:tcW w:w="1701" w:type="dxa"/>
          </w:tcPr>
          <w:p w14:paraId="7C9FC391" w14:textId="77777777" w:rsidR="005A088C" w:rsidRPr="00993EFC" w:rsidRDefault="005A088C" w:rsidP="0078118D">
            <w:pPr>
              <w:widowControl w:val="0"/>
              <w:ind w:left="360"/>
              <w:jc w:val="center"/>
              <w:rPr>
                <w:bCs/>
                <w:sz w:val="22"/>
                <w:szCs w:val="22"/>
              </w:rPr>
            </w:pPr>
          </w:p>
        </w:tc>
      </w:tr>
      <w:tr w:rsidR="005A088C" w:rsidRPr="00993EFC" w14:paraId="382F500A" w14:textId="77777777" w:rsidTr="0078118D">
        <w:tc>
          <w:tcPr>
            <w:tcW w:w="708" w:type="dxa"/>
            <w:vAlign w:val="center"/>
          </w:tcPr>
          <w:p w14:paraId="670BBF47" w14:textId="77777777" w:rsidR="005A088C" w:rsidRPr="00993EFC" w:rsidRDefault="005A088C" w:rsidP="0078118D">
            <w:pPr>
              <w:widowControl w:val="0"/>
              <w:ind w:left="360"/>
              <w:jc w:val="both"/>
              <w:rPr>
                <w:bCs/>
                <w:sz w:val="22"/>
                <w:szCs w:val="22"/>
              </w:rPr>
            </w:pPr>
            <w:r w:rsidRPr="00993EFC">
              <w:rPr>
                <w:bCs/>
                <w:sz w:val="22"/>
                <w:szCs w:val="22"/>
              </w:rPr>
              <w:t>2</w:t>
            </w:r>
          </w:p>
        </w:tc>
        <w:tc>
          <w:tcPr>
            <w:tcW w:w="5417" w:type="dxa"/>
          </w:tcPr>
          <w:p w14:paraId="48B5F2D7" w14:textId="77777777" w:rsidR="005A088C" w:rsidRPr="00993EFC" w:rsidRDefault="005A088C" w:rsidP="0078118D">
            <w:pPr>
              <w:widowControl w:val="0"/>
              <w:ind w:left="34"/>
              <w:jc w:val="both"/>
              <w:rPr>
                <w:bCs/>
                <w:i/>
                <w:sz w:val="22"/>
                <w:szCs w:val="22"/>
              </w:rPr>
            </w:pPr>
          </w:p>
        </w:tc>
        <w:tc>
          <w:tcPr>
            <w:tcW w:w="1530" w:type="dxa"/>
          </w:tcPr>
          <w:p w14:paraId="0731F91A" w14:textId="77777777" w:rsidR="005A088C" w:rsidRPr="00993EFC" w:rsidRDefault="005A088C" w:rsidP="0078118D">
            <w:pPr>
              <w:widowControl w:val="0"/>
              <w:ind w:left="360"/>
              <w:jc w:val="center"/>
              <w:rPr>
                <w:bCs/>
                <w:sz w:val="22"/>
                <w:szCs w:val="22"/>
              </w:rPr>
            </w:pPr>
          </w:p>
        </w:tc>
        <w:tc>
          <w:tcPr>
            <w:tcW w:w="1701" w:type="dxa"/>
          </w:tcPr>
          <w:p w14:paraId="232E0981" w14:textId="77777777" w:rsidR="005A088C" w:rsidRPr="00993EFC" w:rsidRDefault="005A088C" w:rsidP="0078118D">
            <w:pPr>
              <w:widowControl w:val="0"/>
              <w:ind w:left="360"/>
              <w:jc w:val="center"/>
              <w:rPr>
                <w:bCs/>
                <w:sz w:val="22"/>
                <w:szCs w:val="22"/>
              </w:rPr>
            </w:pPr>
          </w:p>
        </w:tc>
      </w:tr>
      <w:tr w:rsidR="005A088C" w:rsidRPr="00993EFC" w14:paraId="7475DB2D" w14:textId="77777777" w:rsidTr="0078118D">
        <w:tc>
          <w:tcPr>
            <w:tcW w:w="708" w:type="dxa"/>
            <w:vAlign w:val="center"/>
          </w:tcPr>
          <w:p w14:paraId="0A1E4FA0" w14:textId="77777777" w:rsidR="005A088C" w:rsidRPr="00993EFC" w:rsidRDefault="005A088C" w:rsidP="0078118D">
            <w:pPr>
              <w:widowControl w:val="0"/>
              <w:ind w:left="360"/>
              <w:jc w:val="both"/>
              <w:rPr>
                <w:bCs/>
                <w:sz w:val="22"/>
                <w:szCs w:val="22"/>
              </w:rPr>
            </w:pPr>
          </w:p>
        </w:tc>
        <w:tc>
          <w:tcPr>
            <w:tcW w:w="5417" w:type="dxa"/>
          </w:tcPr>
          <w:p w14:paraId="47E1653F" w14:textId="77777777" w:rsidR="005A088C" w:rsidRPr="00993EFC" w:rsidRDefault="005A088C" w:rsidP="0078118D">
            <w:pPr>
              <w:widowControl w:val="0"/>
              <w:ind w:left="34"/>
              <w:jc w:val="both"/>
              <w:rPr>
                <w:bCs/>
                <w:i/>
                <w:sz w:val="22"/>
                <w:szCs w:val="22"/>
              </w:rPr>
            </w:pPr>
          </w:p>
        </w:tc>
        <w:tc>
          <w:tcPr>
            <w:tcW w:w="1530" w:type="dxa"/>
          </w:tcPr>
          <w:p w14:paraId="2CF5FD9A" w14:textId="77777777" w:rsidR="005A088C" w:rsidRPr="00993EFC" w:rsidRDefault="005A088C" w:rsidP="0078118D">
            <w:pPr>
              <w:widowControl w:val="0"/>
              <w:ind w:left="360"/>
              <w:jc w:val="center"/>
              <w:rPr>
                <w:bCs/>
                <w:sz w:val="22"/>
                <w:szCs w:val="22"/>
              </w:rPr>
            </w:pPr>
          </w:p>
        </w:tc>
        <w:tc>
          <w:tcPr>
            <w:tcW w:w="1701" w:type="dxa"/>
          </w:tcPr>
          <w:p w14:paraId="740EBD02" w14:textId="77777777" w:rsidR="005A088C" w:rsidRPr="00993EFC" w:rsidRDefault="005A088C" w:rsidP="0078118D">
            <w:pPr>
              <w:widowControl w:val="0"/>
              <w:ind w:left="360"/>
              <w:jc w:val="center"/>
              <w:rPr>
                <w:bCs/>
                <w:sz w:val="22"/>
                <w:szCs w:val="22"/>
              </w:rPr>
            </w:pPr>
          </w:p>
        </w:tc>
      </w:tr>
    </w:tbl>
    <w:p w14:paraId="68664B73" w14:textId="77777777" w:rsidR="005A088C" w:rsidRPr="00993EFC" w:rsidRDefault="005A088C" w:rsidP="005A088C">
      <w:pPr>
        <w:widowControl w:val="0"/>
        <w:ind w:left="426" w:hanging="426"/>
        <w:jc w:val="both"/>
        <w:rPr>
          <w:bCs/>
          <w:sz w:val="22"/>
          <w:szCs w:val="22"/>
        </w:rPr>
      </w:pPr>
    </w:p>
    <w:p w14:paraId="37696F97" w14:textId="77777777" w:rsidR="005A088C" w:rsidRPr="00993EFC" w:rsidRDefault="005A088C" w:rsidP="004122BB">
      <w:pPr>
        <w:widowControl w:val="0"/>
        <w:numPr>
          <w:ilvl w:val="0"/>
          <w:numId w:val="140"/>
        </w:numPr>
        <w:ind w:left="426" w:hanging="426"/>
        <w:jc w:val="both"/>
        <w:rPr>
          <w:bCs/>
          <w:sz w:val="22"/>
          <w:szCs w:val="22"/>
        </w:rPr>
      </w:pPr>
      <w:r w:rsidRPr="00993EFC">
        <w:rPr>
          <w:bCs/>
          <w:sz w:val="22"/>
          <w:szCs w:val="22"/>
        </w:rPr>
        <w:t xml:space="preserve">Wykaz kompletności dostawy zawarty jest w </w:t>
      </w:r>
      <w:r w:rsidRPr="00993EFC">
        <w:rPr>
          <w:b/>
          <w:bCs/>
          <w:i/>
          <w:sz w:val="22"/>
          <w:szCs w:val="22"/>
        </w:rPr>
        <w:t>Załączniku nr 11</w:t>
      </w:r>
      <w:r w:rsidRPr="00993EFC">
        <w:rPr>
          <w:bCs/>
          <w:sz w:val="22"/>
          <w:szCs w:val="22"/>
        </w:rPr>
        <w:t xml:space="preserve"> do umowy nr …………….</w:t>
      </w:r>
    </w:p>
    <w:p w14:paraId="62EAD483" w14:textId="77777777" w:rsidR="005A088C" w:rsidRPr="00993EFC" w:rsidRDefault="005A088C" w:rsidP="004122BB">
      <w:pPr>
        <w:widowControl w:val="0"/>
        <w:numPr>
          <w:ilvl w:val="0"/>
          <w:numId w:val="140"/>
        </w:numPr>
        <w:ind w:left="426" w:hanging="426"/>
        <w:jc w:val="both"/>
        <w:rPr>
          <w:bCs/>
          <w:sz w:val="22"/>
          <w:szCs w:val="22"/>
        </w:rPr>
      </w:pPr>
      <w:r w:rsidRPr="00993EFC">
        <w:rPr>
          <w:bCs/>
          <w:sz w:val="22"/>
          <w:szCs w:val="22"/>
        </w:rPr>
        <w:t>Wydzierżawiający wraz z przedmiotem dzierżawy przekazuje:</w:t>
      </w:r>
    </w:p>
    <w:p w14:paraId="65E78B91" w14:textId="77777777" w:rsidR="005A088C" w:rsidRPr="00993EFC" w:rsidRDefault="005A088C" w:rsidP="004122BB">
      <w:pPr>
        <w:widowControl w:val="0"/>
        <w:numPr>
          <w:ilvl w:val="0"/>
          <w:numId w:val="135"/>
        </w:numPr>
        <w:ind w:left="426" w:hanging="358"/>
        <w:jc w:val="both"/>
        <w:rPr>
          <w:bCs/>
          <w:sz w:val="22"/>
          <w:szCs w:val="22"/>
        </w:rPr>
      </w:pPr>
      <w:r w:rsidRPr="00993EFC">
        <w:rPr>
          <w:bCs/>
          <w:sz w:val="22"/>
          <w:szCs w:val="22"/>
        </w:rPr>
        <w:t xml:space="preserve">„wyprawkę”, zgodnie z Wykazem stanowiącym </w:t>
      </w:r>
      <w:r w:rsidRPr="00993EFC">
        <w:rPr>
          <w:b/>
          <w:bCs/>
          <w:i/>
          <w:sz w:val="22"/>
          <w:szCs w:val="22"/>
        </w:rPr>
        <w:t>Załącznik nr 2</w:t>
      </w:r>
      <w:r w:rsidRPr="00993EFC">
        <w:rPr>
          <w:bCs/>
          <w:sz w:val="22"/>
          <w:szCs w:val="22"/>
        </w:rPr>
        <w:t xml:space="preserve"> do umowy</w:t>
      </w:r>
    </w:p>
    <w:p w14:paraId="7EE21BAE" w14:textId="77777777" w:rsidR="005A088C" w:rsidRPr="00993EFC" w:rsidRDefault="005A088C" w:rsidP="005A088C">
      <w:pPr>
        <w:widowControl w:val="0"/>
        <w:jc w:val="both"/>
        <w:rPr>
          <w:bCs/>
          <w:sz w:val="22"/>
          <w:szCs w:val="22"/>
        </w:rPr>
      </w:pPr>
      <w:r w:rsidRPr="00993EFC">
        <w:rPr>
          <w:bCs/>
          <w:sz w:val="22"/>
          <w:szCs w:val="22"/>
        </w:rPr>
        <w:t>……………………………………………………………………………………………………………………………………………………………………………………………………………………………………………………………………………………………………………………………………………………………………………</w:t>
      </w:r>
    </w:p>
    <w:p w14:paraId="434CD287" w14:textId="77777777" w:rsidR="005A088C" w:rsidRPr="00993EFC" w:rsidRDefault="005A088C" w:rsidP="005A088C">
      <w:pPr>
        <w:widowControl w:val="0"/>
        <w:jc w:val="both"/>
        <w:rPr>
          <w:bCs/>
          <w:sz w:val="22"/>
          <w:szCs w:val="22"/>
        </w:rPr>
      </w:pPr>
    </w:p>
    <w:p w14:paraId="753569AB" w14:textId="77777777" w:rsidR="005A088C" w:rsidRPr="00993EFC" w:rsidRDefault="005A088C" w:rsidP="005A088C">
      <w:pPr>
        <w:widowControl w:val="0"/>
        <w:jc w:val="both"/>
        <w:rPr>
          <w:bCs/>
          <w:sz w:val="22"/>
          <w:szCs w:val="22"/>
        </w:rPr>
      </w:pPr>
    </w:p>
    <w:p w14:paraId="1D23C327" w14:textId="77777777" w:rsidR="005A088C" w:rsidRPr="00993EFC" w:rsidRDefault="005A088C" w:rsidP="005A088C">
      <w:pPr>
        <w:widowControl w:val="0"/>
        <w:jc w:val="both"/>
        <w:rPr>
          <w:bCs/>
          <w:sz w:val="22"/>
          <w:szCs w:val="22"/>
        </w:rPr>
      </w:pPr>
      <w:r w:rsidRPr="00993EFC">
        <w:rPr>
          <w:bCs/>
          <w:sz w:val="22"/>
          <w:szCs w:val="22"/>
        </w:rPr>
        <w:t xml:space="preserve">Na tym protokół zakończono i podpisano: </w:t>
      </w:r>
    </w:p>
    <w:p w14:paraId="000276BB" w14:textId="77777777" w:rsidR="005A088C" w:rsidRPr="00993EFC" w:rsidRDefault="005A088C" w:rsidP="005A088C">
      <w:pPr>
        <w:widowControl w:val="0"/>
        <w:jc w:val="both"/>
        <w:rPr>
          <w:bCs/>
          <w:sz w:val="22"/>
          <w:szCs w:val="22"/>
        </w:rPr>
      </w:pPr>
    </w:p>
    <w:p w14:paraId="799182F3" w14:textId="77777777" w:rsidR="005A088C" w:rsidRPr="00993EFC" w:rsidRDefault="005A088C" w:rsidP="005A088C">
      <w:pPr>
        <w:widowControl w:val="0"/>
        <w:jc w:val="both"/>
        <w:rPr>
          <w:bCs/>
          <w:sz w:val="22"/>
          <w:szCs w:val="22"/>
        </w:rPr>
      </w:pPr>
    </w:p>
    <w:p w14:paraId="5E59AC1F" w14:textId="77777777" w:rsidR="005A088C" w:rsidRPr="00993EFC" w:rsidRDefault="005A088C" w:rsidP="004122BB">
      <w:pPr>
        <w:widowControl w:val="0"/>
        <w:numPr>
          <w:ilvl w:val="1"/>
          <w:numId w:val="136"/>
        </w:numPr>
        <w:jc w:val="both"/>
        <w:rPr>
          <w:bCs/>
          <w:sz w:val="22"/>
          <w:szCs w:val="22"/>
        </w:rPr>
      </w:pPr>
      <w:r w:rsidRPr="00993EFC">
        <w:rPr>
          <w:bCs/>
          <w:sz w:val="22"/>
          <w:szCs w:val="22"/>
        </w:rPr>
        <w:t>…………………………………</w:t>
      </w:r>
      <w:r w:rsidRPr="00993EFC">
        <w:rPr>
          <w:bCs/>
          <w:sz w:val="22"/>
          <w:szCs w:val="22"/>
        </w:rPr>
        <w:tab/>
      </w:r>
      <w:r w:rsidRPr="00993EFC">
        <w:rPr>
          <w:bCs/>
          <w:sz w:val="22"/>
          <w:szCs w:val="22"/>
        </w:rPr>
        <w:tab/>
        <w:t>3.</w:t>
      </w:r>
      <w:r w:rsidRPr="00993EFC">
        <w:rPr>
          <w:bCs/>
          <w:sz w:val="22"/>
          <w:szCs w:val="22"/>
        </w:rPr>
        <w:tab/>
        <w:t>……………………………….</w:t>
      </w:r>
    </w:p>
    <w:p w14:paraId="312D1507" w14:textId="77777777" w:rsidR="005A088C" w:rsidRPr="00993EFC" w:rsidRDefault="005A088C" w:rsidP="005A088C">
      <w:pPr>
        <w:widowControl w:val="0"/>
        <w:ind w:left="1080"/>
        <w:jc w:val="both"/>
        <w:rPr>
          <w:bCs/>
          <w:sz w:val="22"/>
          <w:szCs w:val="22"/>
        </w:rPr>
      </w:pPr>
    </w:p>
    <w:p w14:paraId="298C795F" w14:textId="77777777" w:rsidR="005A088C" w:rsidRPr="00993EFC" w:rsidRDefault="005A088C" w:rsidP="004122BB">
      <w:pPr>
        <w:widowControl w:val="0"/>
        <w:numPr>
          <w:ilvl w:val="1"/>
          <w:numId w:val="136"/>
        </w:numPr>
        <w:jc w:val="both"/>
        <w:rPr>
          <w:bCs/>
          <w:sz w:val="22"/>
          <w:szCs w:val="22"/>
        </w:rPr>
      </w:pPr>
      <w:r w:rsidRPr="00993EFC">
        <w:rPr>
          <w:bCs/>
          <w:sz w:val="22"/>
          <w:szCs w:val="22"/>
        </w:rPr>
        <w:t>…………………………………</w:t>
      </w:r>
      <w:r w:rsidRPr="00993EFC">
        <w:rPr>
          <w:bCs/>
          <w:sz w:val="22"/>
          <w:szCs w:val="22"/>
        </w:rPr>
        <w:tab/>
      </w:r>
      <w:r w:rsidRPr="00993EFC">
        <w:rPr>
          <w:bCs/>
          <w:sz w:val="22"/>
          <w:szCs w:val="22"/>
        </w:rPr>
        <w:tab/>
        <w:t>4.</w:t>
      </w:r>
      <w:r w:rsidRPr="00993EFC">
        <w:rPr>
          <w:bCs/>
          <w:sz w:val="22"/>
          <w:szCs w:val="22"/>
        </w:rPr>
        <w:tab/>
        <w:t>……………………………….</w:t>
      </w:r>
    </w:p>
    <w:p w14:paraId="0D190476" w14:textId="77777777" w:rsidR="005A088C" w:rsidRPr="00993EFC" w:rsidRDefault="005A088C" w:rsidP="005A088C">
      <w:pPr>
        <w:pStyle w:val="Akapitzlist"/>
        <w:widowControl w:val="0"/>
        <w:ind w:left="0"/>
        <w:rPr>
          <w:bCs/>
          <w:sz w:val="22"/>
          <w:szCs w:val="22"/>
        </w:rPr>
      </w:pPr>
    </w:p>
    <w:p w14:paraId="13CCD945" w14:textId="77777777" w:rsidR="005A088C" w:rsidRPr="00F44B06" w:rsidRDefault="005A088C" w:rsidP="005A088C">
      <w:pPr>
        <w:widowControl w:val="0"/>
        <w:jc w:val="both"/>
        <w:rPr>
          <w:bCs/>
          <w:sz w:val="18"/>
          <w:szCs w:val="18"/>
        </w:rPr>
      </w:pPr>
    </w:p>
    <w:p w14:paraId="34B7DA99" w14:textId="77777777" w:rsidR="005A088C" w:rsidRPr="00F44B06" w:rsidRDefault="005A088C" w:rsidP="005A088C">
      <w:pPr>
        <w:widowControl w:val="0"/>
        <w:tabs>
          <w:tab w:val="left" w:pos="7050"/>
        </w:tabs>
        <w:rPr>
          <w:sz w:val="18"/>
          <w:szCs w:val="18"/>
        </w:rPr>
      </w:pPr>
    </w:p>
    <w:p w14:paraId="0C49F1B5" w14:textId="77777777" w:rsidR="005A088C" w:rsidRPr="00F44B06" w:rsidRDefault="005A088C" w:rsidP="005A088C">
      <w:pPr>
        <w:widowControl w:val="0"/>
        <w:tabs>
          <w:tab w:val="left" w:pos="7050"/>
        </w:tabs>
        <w:rPr>
          <w:sz w:val="18"/>
          <w:szCs w:val="18"/>
        </w:rPr>
      </w:pPr>
    </w:p>
    <w:p w14:paraId="0BCA633B" w14:textId="77777777" w:rsidR="005A088C" w:rsidRPr="00F44B06" w:rsidRDefault="005A088C" w:rsidP="005A088C">
      <w:pPr>
        <w:widowControl w:val="0"/>
        <w:tabs>
          <w:tab w:val="left" w:pos="7050"/>
        </w:tabs>
        <w:rPr>
          <w:sz w:val="18"/>
          <w:szCs w:val="18"/>
        </w:rPr>
      </w:pPr>
    </w:p>
    <w:p w14:paraId="6E4D83EE" w14:textId="77777777" w:rsidR="005A088C" w:rsidRPr="00F44B06" w:rsidRDefault="005A088C" w:rsidP="005A088C">
      <w:pPr>
        <w:widowControl w:val="0"/>
        <w:tabs>
          <w:tab w:val="left" w:pos="7050"/>
        </w:tabs>
        <w:rPr>
          <w:sz w:val="18"/>
          <w:szCs w:val="18"/>
        </w:rPr>
      </w:pPr>
    </w:p>
    <w:p w14:paraId="2ECB35D3" w14:textId="77777777" w:rsidR="005A088C" w:rsidRPr="00F44B06" w:rsidRDefault="005A088C" w:rsidP="005A088C">
      <w:pPr>
        <w:widowControl w:val="0"/>
        <w:tabs>
          <w:tab w:val="left" w:pos="7050"/>
        </w:tabs>
        <w:rPr>
          <w:sz w:val="18"/>
          <w:szCs w:val="18"/>
        </w:rPr>
      </w:pPr>
    </w:p>
    <w:p w14:paraId="44DCBCF0" w14:textId="77777777" w:rsidR="005A088C" w:rsidRPr="00F44B06" w:rsidRDefault="005A088C" w:rsidP="005A088C">
      <w:pPr>
        <w:widowControl w:val="0"/>
        <w:tabs>
          <w:tab w:val="left" w:pos="7050"/>
        </w:tabs>
        <w:rPr>
          <w:sz w:val="18"/>
          <w:szCs w:val="18"/>
        </w:rPr>
      </w:pPr>
    </w:p>
    <w:p w14:paraId="6349227F" w14:textId="77777777" w:rsidR="005A088C" w:rsidRPr="00F44B06" w:rsidRDefault="005A088C" w:rsidP="005A088C">
      <w:pPr>
        <w:widowControl w:val="0"/>
        <w:tabs>
          <w:tab w:val="left" w:pos="7050"/>
        </w:tabs>
        <w:rPr>
          <w:sz w:val="18"/>
          <w:szCs w:val="18"/>
        </w:rPr>
      </w:pPr>
    </w:p>
    <w:p w14:paraId="07BD3DC7" w14:textId="77777777" w:rsidR="005A088C" w:rsidRPr="00F44B06" w:rsidRDefault="005A088C" w:rsidP="005A088C">
      <w:pPr>
        <w:widowControl w:val="0"/>
        <w:tabs>
          <w:tab w:val="left" w:pos="7050"/>
        </w:tabs>
        <w:rPr>
          <w:sz w:val="18"/>
          <w:szCs w:val="18"/>
        </w:rPr>
      </w:pPr>
    </w:p>
    <w:p w14:paraId="01F7B464" w14:textId="77777777" w:rsidR="005A088C" w:rsidRPr="00F44B06" w:rsidRDefault="005A088C" w:rsidP="005A088C">
      <w:pPr>
        <w:widowControl w:val="0"/>
        <w:tabs>
          <w:tab w:val="left" w:pos="7050"/>
        </w:tabs>
        <w:rPr>
          <w:sz w:val="18"/>
          <w:szCs w:val="18"/>
        </w:rPr>
      </w:pPr>
    </w:p>
    <w:p w14:paraId="16D0238B" w14:textId="77777777" w:rsidR="005A088C" w:rsidRPr="00F44B06" w:rsidRDefault="005A088C" w:rsidP="005A088C">
      <w:pPr>
        <w:rPr>
          <w:sz w:val="18"/>
          <w:szCs w:val="18"/>
        </w:rPr>
      </w:pPr>
      <w:r w:rsidRPr="00F44B06">
        <w:rPr>
          <w:sz w:val="18"/>
          <w:szCs w:val="18"/>
        </w:rPr>
        <w:br w:type="page"/>
      </w:r>
    </w:p>
    <w:p w14:paraId="49F03C5A" w14:textId="77777777" w:rsidR="005A088C" w:rsidRPr="00993EFC" w:rsidRDefault="005A088C" w:rsidP="005A088C">
      <w:pPr>
        <w:widowControl w:val="0"/>
        <w:ind w:left="3540" w:firstLine="708"/>
        <w:jc w:val="right"/>
        <w:rPr>
          <w:bCs/>
          <w:sz w:val="22"/>
          <w:szCs w:val="22"/>
        </w:rPr>
      </w:pPr>
      <w:r w:rsidRPr="00993EFC">
        <w:rPr>
          <w:b/>
          <w:bCs/>
          <w:i/>
          <w:sz w:val="22"/>
          <w:szCs w:val="22"/>
        </w:rPr>
        <w:lastRenderedPageBreak/>
        <w:t xml:space="preserve">Załącznik nr 5 do umowy </w:t>
      </w:r>
    </w:p>
    <w:p w14:paraId="204823A9" w14:textId="77777777" w:rsidR="005A088C" w:rsidRPr="00993EFC" w:rsidRDefault="005A088C" w:rsidP="005A088C">
      <w:pPr>
        <w:widowControl w:val="0"/>
        <w:ind w:left="3540" w:firstLine="708"/>
        <w:jc w:val="right"/>
        <w:rPr>
          <w:b/>
          <w:bCs/>
          <w:i/>
          <w:sz w:val="22"/>
          <w:szCs w:val="22"/>
        </w:rPr>
      </w:pPr>
    </w:p>
    <w:p w14:paraId="0A8CD181" w14:textId="77777777" w:rsidR="005A088C" w:rsidRPr="00993EFC" w:rsidRDefault="005A088C" w:rsidP="005A088C">
      <w:pPr>
        <w:widowControl w:val="0"/>
        <w:ind w:left="3540" w:firstLine="708"/>
        <w:jc w:val="center"/>
        <w:rPr>
          <w:b/>
          <w:bCs/>
          <w:i/>
          <w:sz w:val="22"/>
          <w:szCs w:val="22"/>
        </w:rPr>
      </w:pPr>
    </w:p>
    <w:p w14:paraId="574E03CD" w14:textId="77777777" w:rsidR="005A088C" w:rsidRPr="00993EFC" w:rsidRDefault="005A088C" w:rsidP="005A088C">
      <w:pPr>
        <w:widowControl w:val="0"/>
        <w:jc w:val="center"/>
        <w:rPr>
          <w:b/>
          <w:bCs/>
          <w:sz w:val="22"/>
          <w:szCs w:val="22"/>
        </w:rPr>
      </w:pPr>
      <w:r w:rsidRPr="00993EFC">
        <w:rPr>
          <w:b/>
          <w:bCs/>
          <w:sz w:val="22"/>
          <w:szCs w:val="22"/>
        </w:rPr>
        <w:t xml:space="preserve">PROTOKÓŁ ODBIORU TECHNICZNEGO </w:t>
      </w:r>
    </w:p>
    <w:p w14:paraId="66F4A351" w14:textId="77777777" w:rsidR="005A088C" w:rsidRPr="00993EFC" w:rsidRDefault="005A088C" w:rsidP="005A088C">
      <w:pPr>
        <w:widowControl w:val="0"/>
        <w:jc w:val="center"/>
        <w:rPr>
          <w:b/>
          <w:bCs/>
          <w:sz w:val="22"/>
          <w:szCs w:val="22"/>
        </w:rPr>
      </w:pPr>
      <w:r w:rsidRPr="00993EFC">
        <w:rPr>
          <w:b/>
          <w:bCs/>
          <w:sz w:val="22"/>
          <w:szCs w:val="22"/>
        </w:rPr>
        <w:t xml:space="preserve">KOMBAJNU TYPU ……………………… </w:t>
      </w:r>
    </w:p>
    <w:p w14:paraId="522A3E14" w14:textId="77777777" w:rsidR="005A088C" w:rsidRPr="00993EFC" w:rsidRDefault="005A088C" w:rsidP="005A088C">
      <w:pPr>
        <w:widowControl w:val="0"/>
        <w:jc w:val="center"/>
        <w:rPr>
          <w:b/>
          <w:bCs/>
          <w:sz w:val="22"/>
          <w:szCs w:val="22"/>
        </w:rPr>
      </w:pPr>
      <w:r w:rsidRPr="00993EFC">
        <w:rPr>
          <w:b/>
          <w:bCs/>
          <w:sz w:val="22"/>
          <w:szCs w:val="22"/>
        </w:rPr>
        <w:t>PO URUCHOMIENIU W MIEJSCU ZAINSTALOWANIA (na dole)</w:t>
      </w:r>
    </w:p>
    <w:p w14:paraId="399C756F" w14:textId="77777777" w:rsidR="005A088C" w:rsidRPr="00993EFC" w:rsidRDefault="005A088C" w:rsidP="005A088C">
      <w:pPr>
        <w:widowControl w:val="0"/>
        <w:jc w:val="center"/>
        <w:rPr>
          <w:b/>
          <w:bCs/>
          <w:sz w:val="22"/>
          <w:szCs w:val="22"/>
        </w:rPr>
      </w:pPr>
    </w:p>
    <w:p w14:paraId="4251F9F1" w14:textId="77777777" w:rsidR="005A088C" w:rsidRPr="00993EFC" w:rsidRDefault="005A088C" w:rsidP="005A088C">
      <w:pPr>
        <w:widowControl w:val="0"/>
        <w:jc w:val="center"/>
        <w:rPr>
          <w:b/>
          <w:bCs/>
          <w:sz w:val="22"/>
          <w:szCs w:val="22"/>
        </w:rPr>
      </w:pPr>
      <w:r w:rsidRPr="00993EFC">
        <w:rPr>
          <w:b/>
          <w:bCs/>
          <w:sz w:val="22"/>
          <w:szCs w:val="22"/>
        </w:rPr>
        <w:t>sporządzony w dniu  ……………….</w:t>
      </w:r>
    </w:p>
    <w:p w14:paraId="5DEE6B7D" w14:textId="77777777" w:rsidR="005A088C" w:rsidRPr="00993EFC" w:rsidRDefault="005A088C" w:rsidP="005A088C">
      <w:pPr>
        <w:widowControl w:val="0"/>
        <w:jc w:val="both"/>
        <w:rPr>
          <w:bCs/>
          <w:sz w:val="22"/>
          <w:szCs w:val="22"/>
        </w:rPr>
      </w:pPr>
    </w:p>
    <w:p w14:paraId="1E9E8B8E" w14:textId="77777777" w:rsidR="005A088C" w:rsidRPr="00993EFC" w:rsidRDefault="005A088C" w:rsidP="005A088C">
      <w:pPr>
        <w:widowControl w:val="0"/>
        <w:jc w:val="both"/>
        <w:rPr>
          <w:bCs/>
          <w:sz w:val="22"/>
          <w:szCs w:val="22"/>
        </w:rPr>
      </w:pPr>
      <w:r w:rsidRPr="00993EFC">
        <w:rPr>
          <w:bCs/>
          <w:sz w:val="22"/>
          <w:szCs w:val="22"/>
        </w:rPr>
        <w:t>Zgodnie z Umową nr …………………… z dnia ……………….. komisja w składzie:</w:t>
      </w:r>
    </w:p>
    <w:p w14:paraId="435C84B4" w14:textId="77777777" w:rsidR="005A088C" w:rsidRPr="00993EFC" w:rsidRDefault="005A088C" w:rsidP="005A088C">
      <w:pPr>
        <w:widowControl w:val="0"/>
        <w:jc w:val="center"/>
        <w:rPr>
          <w:b/>
          <w:bCs/>
          <w:sz w:val="22"/>
          <w:szCs w:val="22"/>
        </w:rPr>
      </w:pPr>
    </w:p>
    <w:p w14:paraId="4F5BB71F" w14:textId="77777777" w:rsidR="005A088C" w:rsidRPr="00993EFC" w:rsidRDefault="005A088C" w:rsidP="004122BB">
      <w:pPr>
        <w:widowControl w:val="0"/>
        <w:numPr>
          <w:ilvl w:val="0"/>
          <w:numId w:val="129"/>
        </w:numPr>
        <w:ind w:left="426" w:hanging="426"/>
        <w:jc w:val="both"/>
        <w:rPr>
          <w:bCs/>
          <w:sz w:val="22"/>
          <w:szCs w:val="22"/>
        </w:rPr>
      </w:pPr>
      <w:r>
        <w:rPr>
          <w:bCs/>
          <w:noProof/>
          <w:sz w:val="22"/>
          <w:szCs w:val="22"/>
        </w:rPr>
        <mc:AlternateContent>
          <mc:Choice Requires="wps">
            <w:drawing>
              <wp:anchor distT="0" distB="0" distL="114300" distR="114300" simplePos="0" relativeHeight="251663360" behindDoc="0" locked="0" layoutInCell="1" allowOverlap="1" wp14:anchorId="028D561A" wp14:editId="032CE4DD">
                <wp:simplePos x="0" y="0"/>
                <wp:positionH relativeFrom="column">
                  <wp:posOffset>1009650</wp:posOffset>
                </wp:positionH>
                <wp:positionV relativeFrom="paragraph">
                  <wp:posOffset>84455</wp:posOffset>
                </wp:positionV>
                <wp:extent cx="3056890" cy="727075"/>
                <wp:effectExtent l="0" t="0" r="0" b="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056890" cy="727075"/>
                        </a:xfrm>
                        <a:prstGeom prst="rect">
                          <a:avLst/>
                        </a:prstGeom>
                      </wps:spPr>
                      <wps:txbx>
                        <w:txbxContent>
                          <w:p w14:paraId="3F138401" w14:textId="77777777" w:rsidR="00A1258D" w:rsidRDefault="00A1258D" w:rsidP="005A088C">
                            <w:pPr>
                              <w:pStyle w:val="NormalnyWeb"/>
                              <w:spacing w:before="0" w:beforeAutospacing="0" w:after="0" w:afterAutospacing="0"/>
                              <w:jc w:val="center"/>
                              <w:rPr>
                                <w:sz w:val="24"/>
                                <w:szCs w:val="24"/>
                              </w:rPr>
                            </w:pPr>
                            <w:r w:rsidRPr="005A088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028D561A" id="Pole tekstowe 7" o:spid="_x0000_s1028" type="#_x0000_t202" style="position:absolute;left:0;text-align:left;margin-left:79.5pt;margin-top:6.65pt;width:240.7pt;height:57.25pt;rotation:-3811395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" filled="f" stroked="f">
                <o:lock v:ext="edit" shapetype="t"/>
                <v:textbox>
                  <w:txbxContent>
                    <w:p w14:paraId="3F138401" w14:textId="77777777" w:rsidR="00A1258D" w:rsidRDefault="00A1258D" w:rsidP="005A088C">
                      <w:pPr>
                        <w:pStyle w:val="NormalnyWeb"/>
                        <w:spacing w:before="0" w:beforeAutospacing="0" w:after="0" w:afterAutospacing="0"/>
                        <w:jc w:val="center"/>
                        <w:rPr>
                          <w:sz w:val="24"/>
                          <w:szCs w:val="24"/>
                        </w:rPr>
                      </w:pPr>
                      <w:r w:rsidRPr="005A088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993EFC">
        <w:rPr>
          <w:bCs/>
          <w:sz w:val="22"/>
          <w:szCs w:val="22"/>
        </w:rPr>
        <w:t>………………………………….</w:t>
      </w:r>
      <w:r w:rsidRPr="00993EFC">
        <w:rPr>
          <w:bCs/>
          <w:sz w:val="22"/>
          <w:szCs w:val="22"/>
        </w:rPr>
        <w:tab/>
      </w:r>
      <w:r w:rsidRPr="00993EFC">
        <w:rPr>
          <w:bCs/>
          <w:sz w:val="22"/>
          <w:szCs w:val="22"/>
        </w:rPr>
        <w:tab/>
        <w:t>przedst. Oddziału KWK / Ruch …………………</w:t>
      </w:r>
    </w:p>
    <w:p w14:paraId="0C8CEFEA" w14:textId="77777777" w:rsidR="005A088C" w:rsidRPr="00993EFC" w:rsidRDefault="005A088C" w:rsidP="004122BB">
      <w:pPr>
        <w:widowControl w:val="0"/>
        <w:numPr>
          <w:ilvl w:val="0"/>
          <w:numId w:val="129"/>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Oddziału KWK / Ruch ………………..</w:t>
      </w:r>
    </w:p>
    <w:p w14:paraId="15DC9AB5" w14:textId="77777777" w:rsidR="005A088C" w:rsidRPr="00993EFC" w:rsidRDefault="005A088C" w:rsidP="004122BB">
      <w:pPr>
        <w:widowControl w:val="0"/>
        <w:numPr>
          <w:ilvl w:val="0"/>
          <w:numId w:val="129"/>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w:t>
      </w:r>
    </w:p>
    <w:p w14:paraId="4B27DC28" w14:textId="77777777" w:rsidR="005A088C" w:rsidRPr="00993EFC" w:rsidRDefault="005A088C" w:rsidP="004122BB">
      <w:pPr>
        <w:widowControl w:val="0"/>
        <w:numPr>
          <w:ilvl w:val="0"/>
          <w:numId w:val="129"/>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w:t>
      </w:r>
    </w:p>
    <w:p w14:paraId="5335D288" w14:textId="77777777" w:rsidR="005A088C" w:rsidRPr="00993EFC" w:rsidRDefault="005A088C" w:rsidP="005A088C">
      <w:pPr>
        <w:widowControl w:val="0"/>
        <w:ind w:left="426"/>
        <w:jc w:val="both"/>
        <w:rPr>
          <w:bCs/>
          <w:sz w:val="22"/>
          <w:szCs w:val="22"/>
        </w:rPr>
      </w:pPr>
    </w:p>
    <w:p w14:paraId="52DA89BD" w14:textId="77777777" w:rsidR="005A088C" w:rsidRPr="00993EFC" w:rsidRDefault="005A088C" w:rsidP="005A088C">
      <w:pPr>
        <w:widowControl w:val="0"/>
        <w:jc w:val="both"/>
        <w:rPr>
          <w:bCs/>
          <w:sz w:val="22"/>
          <w:szCs w:val="22"/>
        </w:rPr>
      </w:pPr>
      <w:r w:rsidRPr="00993EFC">
        <w:rPr>
          <w:bCs/>
          <w:sz w:val="22"/>
          <w:szCs w:val="22"/>
        </w:rPr>
        <w:t xml:space="preserve">w dniu ………………….dokonała odbioru technicznego kombajnu  typu ………………………….. nr </w:t>
      </w:r>
      <w:proofErr w:type="spellStart"/>
      <w:r w:rsidRPr="00993EFC">
        <w:rPr>
          <w:bCs/>
          <w:sz w:val="22"/>
          <w:szCs w:val="22"/>
        </w:rPr>
        <w:t>fabr</w:t>
      </w:r>
      <w:proofErr w:type="spellEnd"/>
      <w:r w:rsidRPr="00993EFC">
        <w:rPr>
          <w:bCs/>
          <w:sz w:val="22"/>
          <w:szCs w:val="22"/>
        </w:rPr>
        <w:t>. …………, po zainstalowaniu w  …………………………….</w:t>
      </w:r>
    </w:p>
    <w:p w14:paraId="24E30BCD" w14:textId="77777777" w:rsidR="005A088C" w:rsidRPr="00993EFC" w:rsidRDefault="005A088C" w:rsidP="005A088C">
      <w:pPr>
        <w:widowControl w:val="0"/>
        <w:jc w:val="both"/>
        <w:rPr>
          <w:bCs/>
          <w:sz w:val="22"/>
          <w:szCs w:val="22"/>
        </w:rPr>
      </w:pPr>
      <w:r w:rsidRPr="00993EFC">
        <w:rPr>
          <w:bCs/>
          <w:sz w:val="22"/>
          <w:szCs w:val="22"/>
        </w:rPr>
        <w:t>W trakcie odbioru sprawdzono:</w:t>
      </w:r>
    </w:p>
    <w:p w14:paraId="35487FC8" w14:textId="77777777" w:rsidR="005A088C" w:rsidRPr="00993EFC" w:rsidRDefault="005A088C" w:rsidP="004122BB">
      <w:pPr>
        <w:widowControl w:val="0"/>
        <w:numPr>
          <w:ilvl w:val="0"/>
          <w:numId w:val="132"/>
        </w:numPr>
        <w:ind w:left="284" w:hanging="284"/>
        <w:jc w:val="both"/>
        <w:rPr>
          <w:bCs/>
          <w:sz w:val="22"/>
          <w:szCs w:val="22"/>
        </w:rPr>
      </w:pPr>
      <w:r w:rsidRPr="00993EFC">
        <w:rPr>
          <w:bCs/>
          <w:sz w:val="22"/>
          <w:szCs w:val="22"/>
        </w:rPr>
        <w:t xml:space="preserve">zgodność montażu kombajnu z Instrukcją/DTR obsługi, </w:t>
      </w:r>
    </w:p>
    <w:p w14:paraId="395AD9FF" w14:textId="77777777" w:rsidR="005A088C" w:rsidRPr="00993EFC" w:rsidRDefault="005A088C" w:rsidP="004122BB">
      <w:pPr>
        <w:widowControl w:val="0"/>
        <w:numPr>
          <w:ilvl w:val="0"/>
          <w:numId w:val="132"/>
        </w:numPr>
        <w:ind w:left="284" w:hanging="284"/>
        <w:jc w:val="both"/>
        <w:rPr>
          <w:bCs/>
          <w:sz w:val="22"/>
          <w:szCs w:val="22"/>
        </w:rPr>
      </w:pPr>
      <w:r w:rsidRPr="00993EFC">
        <w:rPr>
          <w:bCs/>
          <w:sz w:val="22"/>
          <w:szCs w:val="22"/>
        </w:rPr>
        <w:t>prawidłowość realizacji podstawowych funkcji oraz poprawności działania układów sterowania, diagnostyki, rejestracji i wizualizacji. (*)</w:t>
      </w:r>
    </w:p>
    <w:p w14:paraId="6D69EA45" w14:textId="77777777" w:rsidR="005A088C" w:rsidRPr="00993EFC" w:rsidRDefault="005A088C" w:rsidP="005A088C">
      <w:pPr>
        <w:widowControl w:val="0"/>
        <w:ind w:left="1200"/>
        <w:jc w:val="both"/>
        <w:rPr>
          <w:bCs/>
          <w:sz w:val="22"/>
          <w:szCs w:val="22"/>
        </w:rPr>
      </w:pPr>
    </w:p>
    <w:p w14:paraId="134D42B8" w14:textId="77777777" w:rsidR="005A088C" w:rsidRPr="00993EFC" w:rsidRDefault="005A088C" w:rsidP="005A088C">
      <w:pPr>
        <w:widowControl w:val="0"/>
        <w:jc w:val="both"/>
        <w:rPr>
          <w:bCs/>
          <w:sz w:val="22"/>
          <w:szCs w:val="22"/>
        </w:rPr>
      </w:pPr>
      <w:r w:rsidRPr="00993EFC">
        <w:rPr>
          <w:bCs/>
          <w:sz w:val="22"/>
          <w:szCs w:val="22"/>
        </w:rPr>
        <w:t xml:space="preserve">Z dniem ………….….. kombajn  przekazano do eksploatacji. </w:t>
      </w:r>
    </w:p>
    <w:p w14:paraId="160544D1" w14:textId="77777777" w:rsidR="005A088C" w:rsidRPr="00993EFC" w:rsidRDefault="005A088C" w:rsidP="005A088C">
      <w:pPr>
        <w:widowControl w:val="0"/>
        <w:jc w:val="both"/>
        <w:rPr>
          <w:bCs/>
          <w:sz w:val="22"/>
          <w:szCs w:val="22"/>
        </w:rPr>
      </w:pPr>
      <w:r w:rsidRPr="00993EFC">
        <w:rPr>
          <w:bCs/>
          <w:sz w:val="22"/>
          <w:szCs w:val="22"/>
        </w:rPr>
        <w:t>Dzień następny wyznacza rozpoczęcie naliczania  ustalonej dobowej stawki dzierżawy kombajnu.</w:t>
      </w:r>
    </w:p>
    <w:p w14:paraId="632DD3B3" w14:textId="77777777" w:rsidR="005A088C" w:rsidRPr="00993EFC" w:rsidRDefault="005A088C" w:rsidP="005A088C">
      <w:pPr>
        <w:widowControl w:val="0"/>
        <w:jc w:val="both"/>
        <w:rPr>
          <w:bCs/>
          <w:sz w:val="22"/>
          <w:szCs w:val="22"/>
        </w:rPr>
      </w:pPr>
    </w:p>
    <w:p w14:paraId="701F68B2" w14:textId="77777777" w:rsidR="005A088C" w:rsidRPr="00993EFC" w:rsidRDefault="005A088C" w:rsidP="005A088C">
      <w:pPr>
        <w:widowControl w:val="0"/>
        <w:jc w:val="both"/>
        <w:rPr>
          <w:bCs/>
          <w:sz w:val="22"/>
          <w:szCs w:val="22"/>
        </w:rPr>
      </w:pPr>
      <w:r w:rsidRPr="00993EFC">
        <w:rPr>
          <w:bCs/>
          <w:sz w:val="22"/>
          <w:szCs w:val="22"/>
        </w:rPr>
        <w:t>……………………………………………………………………………………………………………………………………………………………………………………………………………………………………………………………………………………………………………………………………………………………………………</w:t>
      </w:r>
    </w:p>
    <w:p w14:paraId="0000595F" w14:textId="77777777" w:rsidR="005A088C" w:rsidRPr="00993EFC" w:rsidRDefault="005A088C" w:rsidP="005A088C">
      <w:pPr>
        <w:widowControl w:val="0"/>
        <w:jc w:val="both"/>
        <w:rPr>
          <w:bCs/>
          <w:sz w:val="22"/>
          <w:szCs w:val="22"/>
        </w:rPr>
      </w:pPr>
    </w:p>
    <w:p w14:paraId="287149C9" w14:textId="77777777" w:rsidR="005A088C" w:rsidRPr="00993EFC" w:rsidRDefault="005A088C" w:rsidP="005A088C">
      <w:pPr>
        <w:widowControl w:val="0"/>
        <w:jc w:val="both"/>
        <w:rPr>
          <w:bCs/>
          <w:sz w:val="22"/>
          <w:szCs w:val="22"/>
        </w:rPr>
      </w:pPr>
    </w:p>
    <w:p w14:paraId="1D28674F" w14:textId="77777777" w:rsidR="005A088C" w:rsidRPr="00993EFC" w:rsidRDefault="005A088C" w:rsidP="005A088C">
      <w:pPr>
        <w:widowControl w:val="0"/>
        <w:jc w:val="both"/>
        <w:rPr>
          <w:bCs/>
          <w:sz w:val="22"/>
          <w:szCs w:val="22"/>
        </w:rPr>
      </w:pPr>
    </w:p>
    <w:p w14:paraId="3210074F" w14:textId="77777777" w:rsidR="005A088C" w:rsidRPr="00993EFC" w:rsidRDefault="005A088C" w:rsidP="005A088C">
      <w:pPr>
        <w:widowControl w:val="0"/>
        <w:jc w:val="both"/>
        <w:rPr>
          <w:bCs/>
          <w:sz w:val="22"/>
          <w:szCs w:val="22"/>
        </w:rPr>
      </w:pPr>
      <w:r w:rsidRPr="00993EFC">
        <w:rPr>
          <w:bCs/>
          <w:sz w:val="22"/>
          <w:szCs w:val="22"/>
        </w:rPr>
        <w:t xml:space="preserve">Na tym protokół zakończono i podpisano: </w:t>
      </w:r>
    </w:p>
    <w:p w14:paraId="2BF531B9" w14:textId="77777777" w:rsidR="005A088C" w:rsidRPr="00993EFC" w:rsidRDefault="005A088C" w:rsidP="005A088C">
      <w:pPr>
        <w:widowControl w:val="0"/>
        <w:jc w:val="both"/>
        <w:rPr>
          <w:bCs/>
          <w:sz w:val="22"/>
          <w:szCs w:val="22"/>
        </w:rPr>
      </w:pPr>
    </w:p>
    <w:p w14:paraId="78815FBE" w14:textId="77777777" w:rsidR="005A088C" w:rsidRPr="00993EFC" w:rsidRDefault="005A088C" w:rsidP="005A088C">
      <w:pPr>
        <w:widowControl w:val="0"/>
        <w:jc w:val="both"/>
        <w:rPr>
          <w:bCs/>
          <w:sz w:val="22"/>
          <w:szCs w:val="22"/>
        </w:rPr>
      </w:pPr>
    </w:p>
    <w:p w14:paraId="1642FE8D" w14:textId="77777777" w:rsidR="005A088C" w:rsidRPr="00993EFC" w:rsidRDefault="005A088C" w:rsidP="004122BB">
      <w:pPr>
        <w:widowControl w:val="0"/>
        <w:numPr>
          <w:ilvl w:val="1"/>
          <w:numId w:val="129"/>
        </w:numPr>
        <w:jc w:val="both"/>
        <w:rPr>
          <w:bCs/>
          <w:sz w:val="22"/>
          <w:szCs w:val="22"/>
        </w:rPr>
      </w:pPr>
      <w:r w:rsidRPr="00993EFC">
        <w:rPr>
          <w:bCs/>
          <w:sz w:val="22"/>
          <w:szCs w:val="22"/>
        </w:rPr>
        <w:t>…………………………………</w:t>
      </w:r>
      <w:r w:rsidRPr="00993EFC">
        <w:rPr>
          <w:bCs/>
          <w:sz w:val="22"/>
          <w:szCs w:val="22"/>
        </w:rPr>
        <w:tab/>
      </w:r>
      <w:r w:rsidRPr="00993EFC">
        <w:rPr>
          <w:bCs/>
          <w:sz w:val="22"/>
          <w:szCs w:val="22"/>
        </w:rPr>
        <w:tab/>
        <w:t>3.</w:t>
      </w:r>
      <w:r w:rsidRPr="00993EFC">
        <w:rPr>
          <w:bCs/>
          <w:sz w:val="22"/>
          <w:szCs w:val="22"/>
        </w:rPr>
        <w:tab/>
        <w:t>……………………………….</w:t>
      </w:r>
    </w:p>
    <w:p w14:paraId="232C2AE3" w14:textId="77777777" w:rsidR="005A088C" w:rsidRPr="00993EFC" w:rsidRDefault="005A088C" w:rsidP="005A088C">
      <w:pPr>
        <w:widowControl w:val="0"/>
        <w:ind w:left="1080"/>
        <w:jc w:val="both"/>
        <w:rPr>
          <w:bCs/>
          <w:sz w:val="22"/>
          <w:szCs w:val="22"/>
        </w:rPr>
      </w:pPr>
    </w:p>
    <w:p w14:paraId="7075FAC3" w14:textId="77777777" w:rsidR="005A088C" w:rsidRPr="00993EFC" w:rsidRDefault="005A088C" w:rsidP="004122BB">
      <w:pPr>
        <w:widowControl w:val="0"/>
        <w:numPr>
          <w:ilvl w:val="1"/>
          <w:numId w:val="129"/>
        </w:numPr>
        <w:jc w:val="both"/>
        <w:rPr>
          <w:bCs/>
          <w:sz w:val="22"/>
          <w:szCs w:val="22"/>
        </w:rPr>
      </w:pPr>
      <w:r w:rsidRPr="00993EFC">
        <w:rPr>
          <w:bCs/>
          <w:sz w:val="22"/>
          <w:szCs w:val="22"/>
        </w:rPr>
        <w:t>…………………………………</w:t>
      </w:r>
      <w:r w:rsidRPr="00993EFC">
        <w:rPr>
          <w:bCs/>
          <w:sz w:val="22"/>
          <w:szCs w:val="22"/>
        </w:rPr>
        <w:tab/>
      </w:r>
      <w:r w:rsidRPr="00993EFC">
        <w:rPr>
          <w:bCs/>
          <w:sz w:val="22"/>
          <w:szCs w:val="22"/>
        </w:rPr>
        <w:tab/>
        <w:t>4.</w:t>
      </w:r>
      <w:r w:rsidRPr="00993EFC">
        <w:rPr>
          <w:bCs/>
          <w:sz w:val="22"/>
          <w:szCs w:val="22"/>
        </w:rPr>
        <w:tab/>
        <w:t>……………………………….</w:t>
      </w:r>
    </w:p>
    <w:p w14:paraId="792202CC" w14:textId="77777777" w:rsidR="005A088C" w:rsidRPr="00993EFC" w:rsidRDefault="005A088C" w:rsidP="005A088C">
      <w:pPr>
        <w:pStyle w:val="Akapitzlist"/>
        <w:widowControl w:val="0"/>
        <w:rPr>
          <w:bCs/>
          <w:sz w:val="22"/>
          <w:szCs w:val="22"/>
        </w:rPr>
      </w:pPr>
    </w:p>
    <w:p w14:paraId="28D244F8" w14:textId="77777777" w:rsidR="005A088C" w:rsidRPr="00993EFC" w:rsidRDefault="005A088C" w:rsidP="005A088C">
      <w:pPr>
        <w:widowControl w:val="0"/>
        <w:ind w:left="1080"/>
        <w:jc w:val="both"/>
        <w:rPr>
          <w:bCs/>
          <w:sz w:val="22"/>
          <w:szCs w:val="22"/>
        </w:rPr>
      </w:pPr>
    </w:p>
    <w:p w14:paraId="25ACB77C" w14:textId="77777777" w:rsidR="005A088C" w:rsidRPr="00993EFC" w:rsidRDefault="005A088C" w:rsidP="005A088C">
      <w:pPr>
        <w:widowControl w:val="0"/>
        <w:jc w:val="both"/>
        <w:rPr>
          <w:bCs/>
          <w:sz w:val="22"/>
          <w:szCs w:val="22"/>
        </w:rPr>
      </w:pPr>
    </w:p>
    <w:p w14:paraId="6E07DE45" w14:textId="77777777" w:rsidR="005A088C" w:rsidRPr="00993EFC" w:rsidRDefault="005A088C" w:rsidP="005A088C">
      <w:pPr>
        <w:widowControl w:val="0"/>
        <w:jc w:val="both"/>
        <w:rPr>
          <w:bCs/>
          <w:sz w:val="22"/>
          <w:szCs w:val="22"/>
        </w:rPr>
      </w:pPr>
    </w:p>
    <w:p w14:paraId="3EE6EF2F" w14:textId="77777777" w:rsidR="005A088C" w:rsidRPr="00993EFC" w:rsidRDefault="005A088C" w:rsidP="005A088C">
      <w:pPr>
        <w:widowControl w:val="0"/>
        <w:jc w:val="both"/>
        <w:rPr>
          <w:bCs/>
          <w:sz w:val="22"/>
          <w:szCs w:val="22"/>
        </w:rPr>
      </w:pPr>
    </w:p>
    <w:p w14:paraId="3C72AA21" w14:textId="77777777" w:rsidR="005A088C" w:rsidRPr="00993EFC" w:rsidRDefault="005A088C" w:rsidP="005A088C">
      <w:pPr>
        <w:widowControl w:val="0"/>
        <w:jc w:val="both"/>
        <w:rPr>
          <w:bCs/>
          <w:sz w:val="22"/>
          <w:szCs w:val="22"/>
        </w:rPr>
      </w:pPr>
    </w:p>
    <w:p w14:paraId="15F5757A" w14:textId="77777777" w:rsidR="005A088C" w:rsidRPr="00993EFC" w:rsidRDefault="005A088C" w:rsidP="005A088C">
      <w:pPr>
        <w:widowControl w:val="0"/>
        <w:jc w:val="both"/>
        <w:rPr>
          <w:bCs/>
          <w:sz w:val="22"/>
          <w:szCs w:val="22"/>
        </w:rPr>
      </w:pPr>
    </w:p>
    <w:p w14:paraId="04A899B9" w14:textId="77777777" w:rsidR="005A088C" w:rsidRPr="00993EFC" w:rsidRDefault="005A088C" w:rsidP="005A088C">
      <w:pPr>
        <w:widowControl w:val="0"/>
        <w:rPr>
          <w:bCs/>
          <w:sz w:val="22"/>
          <w:szCs w:val="22"/>
        </w:rPr>
      </w:pPr>
      <w:r w:rsidRPr="00993EFC">
        <w:rPr>
          <w:bCs/>
          <w:sz w:val="22"/>
          <w:szCs w:val="22"/>
        </w:rPr>
        <w:t xml:space="preserve">(*) </w:t>
      </w:r>
      <w:r w:rsidRPr="00993EFC">
        <w:rPr>
          <w:bCs/>
          <w:i/>
          <w:sz w:val="22"/>
          <w:szCs w:val="22"/>
        </w:rPr>
        <w:t>niepotrzebne skreślić</w:t>
      </w:r>
    </w:p>
    <w:p w14:paraId="531DFDDC" w14:textId="77777777" w:rsidR="005A088C" w:rsidRPr="00993EFC" w:rsidRDefault="005A088C" w:rsidP="005A088C">
      <w:pPr>
        <w:widowControl w:val="0"/>
        <w:ind w:left="1080"/>
        <w:jc w:val="both"/>
        <w:rPr>
          <w:bCs/>
          <w:sz w:val="22"/>
          <w:szCs w:val="22"/>
        </w:rPr>
      </w:pPr>
    </w:p>
    <w:p w14:paraId="40A0CED8" w14:textId="77777777" w:rsidR="005A088C" w:rsidRPr="00F44B06" w:rsidRDefault="005A088C" w:rsidP="005A088C">
      <w:pPr>
        <w:rPr>
          <w:b/>
          <w:bCs/>
          <w:i/>
          <w:sz w:val="18"/>
          <w:szCs w:val="18"/>
        </w:rPr>
      </w:pPr>
      <w:r w:rsidRPr="00F44B06">
        <w:rPr>
          <w:b/>
          <w:bCs/>
          <w:i/>
          <w:sz w:val="18"/>
          <w:szCs w:val="18"/>
        </w:rPr>
        <w:br w:type="page"/>
      </w:r>
    </w:p>
    <w:p w14:paraId="742BF9D9" w14:textId="77777777" w:rsidR="005A088C" w:rsidRPr="00993EFC" w:rsidRDefault="005A088C" w:rsidP="005A088C">
      <w:pPr>
        <w:widowControl w:val="0"/>
        <w:ind w:left="3540" w:firstLine="708"/>
        <w:jc w:val="right"/>
        <w:rPr>
          <w:b/>
          <w:bCs/>
          <w:i/>
          <w:sz w:val="22"/>
          <w:szCs w:val="22"/>
        </w:rPr>
      </w:pPr>
      <w:r w:rsidRPr="00993EFC">
        <w:rPr>
          <w:b/>
          <w:bCs/>
          <w:i/>
          <w:sz w:val="22"/>
          <w:szCs w:val="22"/>
        </w:rPr>
        <w:lastRenderedPageBreak/>
        <w:t xml:space="preserve">Załącznik nr 6 do umowy </w:t>
      </w:r>
    </w:p>
    <w:p w14:paraId="561D01AD" w14:textId="77777777" w:rsidR="005A088C" w:rsidRPr="00993EFC" w:rsidRDefault="005A088C" w:rsidP="005A088C">
      <w:pPr>
        <w:widowControl w:val="0"/>
        <w:ind w:left="3540" w:firstLine="708"/>
        <w:jc w:val="center"/>
        <w:rPr>
          <w:bCs/>
          <w:sz w:val="22"/>
          <w:szCs w:val="22"/>
        </w:rPr>
      </w:pPr>
    </w:p>
    <w:p w14:paraId="31D62FD4" w14:textId="77777777" w:rsidR="005A088C" w:rsidRPr="00993EFC" w:rsidRDefault="005A088C" w:rsidP="005A088C">
      <w:pPr>
        <w:widowControl w:val="0"/>
        <w:ind w:left="3540" w:firstLine="708"/>
        <w:jc w:val="center"/>
        <w:rPr>
          <w:bCs/>
          <w:sz w:val="22"/>
          <w:szCs w:val="22"/>
        </w:rPr>
      </w:pPr>
    </w:p>
    <w:p w14:paraId="00F593AA" w14:textId="77777777" w:rsidR="005A088C" w:rsidRPr="00993EFC" w:rsidRDefault="005A088C" w:rsidP="005A088C">
      <w:pPr>
        <w:widowControl w:val="0"/>
        <w:jc w:val="center"/>
        <w:rPr>
          <w:b/>
          <w:bCs/>
          <w:sz w:val="22"/>
          <w:szCs w:val="22"/>
        </w:rPr>
      </w:pPr>
      <w:r w:rsidRPr="00993EFC">
        <w:rPr>
          <w:b/>
          <w:bCs/>
          <w:sz w:val="22"/>
          <w:szCs w:val="22"/>
        </w:rPr>
        <w:t>PROTOKÓŁ PO WYKONANIU TESTU WYDAJNOŚCI</w:t>
      </w:r>
    </w:p>
    <w:p w14:paraId="682E8459" w14:textId="77777777" w:rsidR="005A088C" w:rsidRPr="00993EFC" w:rsidRDefault="005A088C" w:rsidP="005A088C">
      <w:pPr>
        <w:widowControl w:val="0"/>
        <w:jc w:val="center"/>
        <w:rPr>
          <w:b/>
          <w:bCs/>
          <w:sz w:val="22"/>
          <w:szCs w:val="22"/>
        </w:rPr>
      </w:pPr>
      <w:r w:rsidRPr="00993EFC">
        <w:rPr>
          <w:b/>
          <w:bCs/>
          <w:sz w:val="22"/>
          <w:szCs w:val="22"/>
        </w:rPr>
        <w:t xml:space="preserve">KOMBAJNU TYPU ……………………… </w:t>
      </w:r>
    </w:p>
    <w:p w14:paraId="5B982EE3" w14:textId="77777777" w:rsidR="005A088C" w:rsidRPr="00993EFC" w:rsidRDefault="005A088C" w:rsidP="005A088C">
      <w:pPr>
        <w:widowControl w:val="0"/>
        <w:jc w:val="center"/>
        <w:rPr>
          <w:b/>
          <w:bCs/>
          <w:sz w:val="22"/>
          <w:szCs w:val="22"/>
        </w:rPr>
      </w:pPr>
    </w:p>
    <w:p w14:paraId="784B96A0" w14:textId="77777777" w:rsidR="005A088C" w:rsidRPr="00993EFC" w:rsidRDefault="005A088C" w:rsidP="005A088C">
      <w:pPr>
        <w:widowControl w:val="0"/>
        <w:jc w:val="center"/>
        <w:rPr>
          <w:b/>
          <w:bCs/>
          <w:sz w:val="22"/>
          <w:szCs w:val="22"/>
        </w:rPr>
      </w:pPr>
      <w:r w:rsidRPr="00993EFC">
        <w:rPr>
          <w:b/>
          <w:bCs/>
          <w:sz w:val="22"/>
          <w:szCs w:val="22"/>
        </w:rPr>
        <w:t>sporządzony w dniu  ……………….</w:t>
      </w:r>
    </w:p>
    <w:p w14:paraId="06DE6201" w14:textId="77777777" w:rsidR="005A088C" w:rsidRPr="00993EFC" w:rsidRDefault="005A088C" w:rsidP="005A088C">
      <w:pPr>
        <w:widowControl w:val="0"/>
        <w:jc w:val="both"/>
        <w:rPr>
          <w:bCs/>
          <w:sz w:val="22"/>
          <w:szCs w:val="22"/>
        </w:rPr>
      </w:pPr>
    </w:p>
    <w:p w14:paraId="1C6266CE" w14:textId="77777777" w:rsidR="005A088C" w:rsidRPr="00993EFC" w:rsidRDefault="005A088C" w:rsidP="005A088C">
      <w:pPr>
        <w:widowControl w:val="0"/>
        <w:jc w:val="both"/>
        <w:rPr>
          <w:bCs/>
          <w:sz w:val="22"/>
          <w:szCs w:val="22"/>
        </w:rPr>
      </w:pPr>
      <w:r w:rsidRPr="00993EFC">
        <w:rPr>
          <w:bCs/>
          <w:sz w:val="22"/>
          <w:szCs w:val="22"/>
        </w:rPr>
        <w:t>Zgodnie z Umową nr …………………… z dnia ……………….. komisja w składzie:</w:t>
      </w:r>
    </w:p>
    <w:p w14:paraId="060EA749" w14:textId="77777777" w:rsidR="005A088C" w:rsidRPr="00993EFC" w:rsidRDefault="005A088C" w:rsidP="005A088C">
      <w:pPr>
        <w:widowControl w:val="0"/>
        <w:jc w:val="center"/>
        <w:rPr>
          <w:b/>
          <w:bCs/>
          <w:sz w:val="22"/>
          <w:szCs w:val="22"/>
        </w:rPr>
      </w:pPr>
    </w:p>
    <w:p w14:paraId="7B3442B4" w14:textId="77777777" w:rsidR="005A088C" w:rsidRPr="00993EFC" w:rsidRDefault="005A088C" w:rsidP="004122BB">
      <w:pPr>
        <w:widowControl w:val="0"/>
        <w:numPr>
          <w:ilvl w:val="0"/>
          <w:numId w:val="130"/>
        </w:numPr>
        <w:tabs>
          <w:tab w:val="clear" w:pos="502"/>
          <w:tab w:val="num" w:pos="567"/>
        </w:tabs>
        <w:jc w:val="both"/>
        <w:rPr>
          <w:bCs/>
          <w:sz w:val="22"/>
          <w:szCs w:val="22"/>
        </w:rPr>
      </w:pPr>
      <w:r w:rsidRPr="00993EFC">
        <w:rPr>
          <w:bCs/>
          <w:sz w:val="22"/>
          <w:szCs w:val="22"/>
        </w:rPr>
        <w:t>………………………………….</w:t>
      </w:r>
      <w:r w:rsidRPr="00993EFC">
        <w:rPr>
          <w:bCs/>
          <w:sz w:val="22"/>
          <w:szCs w:val="22"/>
        </w:rPr>
        <w:tab/>
      </w:r>
      <w:r w:rsidRPr="00993EFC">
        <w:rPr>
          <w:bCs/>
          <w:sz w:val="22"/>
          <w:szCs w:val="22"/>
        </w:rPr>
        <w:tab/>
        <w:t>przedst. Oddziału KWK / Ruch ………………..</w:t>
      </w:r>
    </w:p>
    <w:p w14:paraId="1EEFF385" w14:textId="77777777" w:rsidR="005A088C" w:rsidRPr="00993EFC" w:rsidRDefault="005A088C" w:rsidP="004122BB">
      <w:pPr>
        <w:widowControl w:val="0"/>
        <w:numPr>
          <w:ilvl w:val="0"/>
          <w:numId w:val="130"/>
        </w:numPr>
        <w:tabs>
          <w:tab w:val="clear" w:pos="502"/>
          <w:tab w:val="num" w:pos="567"/>
        </w:tabs>
        <w:ind w:left="426"/>
        <w:jc w:val="both"/>
        <w:rPr>
          <w:bCs/>
          <w:sz w:val="22"/>
          <w:szCs w:val="22"/>
        </w:rPr>
      </w:pPr>
      <w:r w:rsidRPr="00993EFC">
        <w:rPr>
          <w:bCs/>
          <w:sz w:val="22"/>
          <w:szCs w:val="22"/>
        </w:rPr>
        <w:t>………………………………….</w:t>
      </w:r>
      <w:r w:rsidRPr="00993EFC">
        <w:rPr>
          <w:bCs/>
          <w:sz w:val="22"/>
          <w:szCs w:val="22"/>
        </w:rPr>
        <w:tab/>
      </w:r>
      <w:r w:rsidRPr="00993EFC">
        <w:rPr>
          <w:bCs/>
          <w:sz w:val="22"/>
          <w:szCs w:val="22"/>
        </w:rPr>
        <w:tab/>
        <w:t>przedst. Oddziału KWK / Ruch ………………..</w:t>
      </w:r>
    </w:p>
    <w:p w14:paraId="765E002B" w14:textId="77777777" w:rsidR="005A088C" w:rsidRPr="00993EFC" w:rsidRDefault="005A088C" w:rsidP="004122BB">
      <w:pPr>
        <w:widowControl w:val="0"/>
        <w:numPr>
          <w:ilvl w:val="0"/>
          <w:numId w:val="130"/>
        </w:numPr>
        <w:tabs>
          <w:tab w:val="clear" w:pos="502"/>
          <w:tab w:val="num" w:pos="567"/>
        </w:tabs>
        <w:ind w:left="426"/>
        <w:jc w:val="both"/>
        <w:rPr>
          <w:bCs/>
          <w:sz w:val="22"/>
          <w:szCs w:val="22"/>
        </w:rPr>
      </w:pPr>
      <w:r w:rsidRPr="00993EFC">
        <w:rPr>
          <w:bCs/>
          <w:sz w:val="22"/>
          <w:szCs w:val="22"/>
        </w:rPr>
        <w:t>………………………………….</w:t>
      </w:r>
      <w:r w:rsidRPr="00993EFC">
        <w:rPr>
          <w:bCs/>
          <w:sz w:val="22"/>
          <w:szCs w:val="22"/>
        </w:rPr>
        <w:tab/>
      </w:r>
      <w:r w:rsidRPr="00993EFC">
        <w:rPr>
          <w:bCs/>
          <w:sz w:val="22"/>
          <w:szCs w:val="22"/>
        </w:rPr>
        <w:tab/>
        <w:t>przedst. ……………………………………..….</w:t>
      </w:r>
    </w:p>
    <w:p w14:paraId="0F395D12" w14:textId="77777777" w:rsidR="005A088C" w:rsidRPr="00993EFC" w:rsidRDefault="005A088C" w:rsidP="004122BB">
      <w:pPr>
        <w:widowControl w:val="0"/>
        <w:numPr>
          <w:ilvl w:val="0"/>
          <w:numId w:val="130"/>
        </w:numPr>
        <w:tabs>
          <w:tab w:val="clear" w:pos="502"/>
          <w:tab w:val="num" w:pos="567"/>
        </w:tabs>
        <w:ind w:left="426"/>
        <w:jc w:val="both"/>
        <w:rPr>
          <w:bCs/>
          <w:sz w:val="22"/>
          <w:szCs w:val="22"/>
        </w:rPr>
      </w:pPr>
      <w:r w:rsidRPr="00993EFC">
        <w:rPr>
          <w:bCs/>
          <w:sz w:val="22"/>
          <w:szCs w:val="22"/>
        </w:rPr>
        <w:t>………………………………….</w:t>
      </w:r>
      <w:r w:rsidRPr="00993EFC">
        <w:rPr>
          <w:bCs/>
          <w:sz w:val="22"/>
          <w:szCs w:val="22"/>
        </w:rPr>
        <w:tab/>
      </w:r>
      <w:r w:rsidRPr="00993EFC">
        <w:rPr>
          <w:bCs/>
          <w:sz w:val="22"/>
          <w:szCs w:val="22"/>
        </w:rPr>
        <w:tab/>
        <w:t>przedst. ……………………………………..….</w:t>
      </w:r>
    </w:p>
    <w:p w14:paraId="26B4414D" w14:textId="77777777" w:rsidR="005A088C" w:rsidRPr="00993EFC" w:rsidRDefault="005A088C" w:rsidP="005A088C">
      <w:pPr>
        <w:widowControl w:val="0"/>
        <w:ind w:left="426"/>
        <w:jc w:val="both"/>
        <w:rPr>
          <w:bCs/>
          <w:sz w:val="22"/>
          <w:szCs w:val="22"/>
        </w:rPr>
      </w:pPr>
      <w:r>
        <w:rPr>
          <w:bCs/>
          <w:noProof/>
          <w:sz w:val="22"/>
          <w:szCs w:val="22"/>
        </w:rPr>
        <mc:AlternateContent>
          <mc:Choice Requires="wps">
            <w:drawing>
              <wp:anchor distT="0" distB="0" distL="114300" distR="114300" simplePos="0" relativeHeight="251664384" behindDoc="0" locked="0" layoutInCell="1" allowOverlap="1" wp14:anchorId="6C54955A" wp14:editId="03F28ED6">
                <wp:simplePos x="0" y="0"/>
                <wp:positionH relativeFrom="column">
                  <wp:posOffset>691515</wp:posOffset>
                </wp:positionH>
                <wp:positionV relativeFrom="paragraph">
                  <wp:posOffset>13335</wp:posOffset>
                </wp:positionV>
                <wp:extent cx="3741420" cy="854075"/>
                <wp:effectExtent l="0" t="0" r="0" b="0"/>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741420" cy="854075"/>
                        </a:xfrm>
                        <a:prstGeom prst="rect">
                          <a:avLst/>
                        </a:prstGeom>
                      </wps:spPr>
                      <wps:txbx>
                        <w:txbxContent>
                          <w:p w14:paraId="47049E08" w14:textId="77777777" w:rsidR="00A1258D" w:rsidRDefault="00A1258D" w:rsidP="005A088C">
                            <w:pPr>
                              <w:pStyle w:val="NormalnyWeb"/>
                              <w:spacing w:before="0" w:beforeAutospacing="0" w:after="0" w:afterAutospacing="0"/>
                              <w:jc w:val="center"/>
                              <w:rPr>
                                <w:sz w:val="24"/>
                                <w:szCs w:val="24"/>
                              </w:rPr>
                            </w:pPr>
                            <w:r w:rsidRPr="005A088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6C54955A" id="Pole tekstowe 6" o:spid="_x0000_s1029" type="#_x0000_t202" style="position:absolute;left:0;text-align:left;margin-left:54.45pt;margin-top:1.05pt;width:294.6pt;height:67.25pt;rotation:-3811395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" filled="f" stroked="f">
                <o:lock v:ext="edit" shapetype="t"/>
                <v:textbox>
                  <w:txbxContent>
                    <w:p w14:paraId="47049E08" w14:textId="77777777" w:rsidR="00A1258D" w:rsidRDefault="00A1258D" w:rsidP="005A088C">
                      <w:pPr>
                        <w:pStyle w:val="NormalnyWeb"/>
                        <w:spacing w:before="0" w:beforeAutospacing="0" w:after="0" w:afterAutospacing="0"/>
                        <w:jc w:val="center"/>
                        <w:rPr>
                          <w:sz w:val="24"/>
                          <w:szCs w:val="24"/>
                        </w:rPr>
                      </w:pPr>
                      <w:r w:rsidRPr="005A088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6C39DE91" w14:textId="77777777" w:rsidR="005A088C" w:rsidRPr="00993EFC" w:rsidRDefault="005A088C" w:rsidP="005A088C">
      <w:pPr>
        <w:widowControl w:val="0"/>
        <w:jc w:val="both"/>
        <w:rPr>
          <w:bCs/>
          <w:sz w:val="22"/>
          <w:szCs w:val="22"/>
        </w:rPr>
      </w:pPr>
      <w:r w:rsidRPr="00993EFC">
        <w:rPr>
          <w:bCs/>
          <w:sz w:val="22"/>
          <w:szCs w:val="22"/>
        </w:rPr>
        <w:t xml:space="preserve">W związku z zastrzeżeniem Dzierżawcy co do spełnienia przez dostarczony kombajn typu ……………. nr fabryczny …………… wymogów technicznych, w szczególności dotyczących wymaganej minimalnej wydajności urabiania i ładowania urobku, Dzierżawca przeprowadził  w dniach: ………………………………..  test wydajności urabiania i ładowania kombajnu  zgodnie z zasadami określonymi w </w:t>
      </w:r>
      <w:r w:rsidRPr="00993EFC">
        <w:rPr>
          <w:bCs/>
          <w:i/>
          <w:sz w:val="22"/>
          <w:szCs w:val="22"/>
        </w:rPr>
        <w:t xml:space="preserve">Warunkach wykonywania testu wydajności kombajnu w wyrobisku …….. w pokładzie ………. </w:t>
      </w:r>
      <w:r w:rsidRPr="00993EFC">
        <w:rPr>
          <w:bCs/>
          <w:sz w:val="22"/>
          <w:szCs w:val="22"/>
        </w:rPr>
        <w:t xml:space="preserve">stanowiącymi </w:t>
      </w:r>
      <w:r w:rsidRPr="00993EFC">
        <w:rPr>
          <w:b/>
          <w:bCs/>
          <w:i/>
          <w:sz w:val="22"/>
          <w:szCs w:val="22"/>
        </w:rPr>
        <w:t xml:space="preserve">Załącznik nr 8 </w:t>
      </w:r>
      <w:r w:rsidRPr="00993EFC">
        <w:rPr>
          <w:bCs/>
          <w:i/>
          <w:sz w:val="22"/>
          <w:szCs w:val="22"/>
        </w:rPr>
        <w:t>do umowy nr ……….</w:t>
      </w:r>
    </w:p>
    <w:p w14:paraId="031C5857" w14:textId="77777777" w:rsidR="005A088C" w:rsidRPr="00993EFC" w:rsidRDefault="005A088C" w:rsidP="005A088C">
      <w:pPr>
        <w:widowControl w:val="0"/>
        <w:jc w:val="both"/>
        <w:rPr>
          <w:bCs/>
          <w:sz w:val="22"/>
          <w:szCs w:val="22"/>
        </w:rPr>
      </w:pPr>
      <w:r w:rsidRPr="00993EFC">
        <w:rPr>
          <w:bCs/>
          <w:sz w:val="22"/>
          <w:szCs w:val="22"/>
        </w:rPr>
        <w:t>Kombajn osiągnął wydajność urabiania i ładowania ……………m</w:t>
      </w:r>
      <w:r w:rsidRPr="00993EFC">
        <w:rPr>
          <w:bCs/>
          <w:sz w:val="22"/>
          <w:szCs w:val="22"/>
          <w:vertAlign w:val="superscript"/>
        </w:rPr>
        <w:t>3</w:t>
      </w:r>
      <w:r w:rsidRPr="00993EFC">
        <w:rPr>
          <w:bCs/>
          <w:sz w:val="22"/>
          <w:szCs w:val="22"/>
        </w:rPr>
        <w:t xml:space="preserve">/zmianę przy wytrzymałości na ściskanie skał </w:t>
      </w:r>
      <w:proofErr w:type="spellStart"/>
      <w:r w:rsidRPr="00993EFC">
        <w:rPr>
          <w:bCs/>
          <w:sz w:val="22"/>
          <w:szCs w:val="22"/>
        </w:rPr>
        <w:t>Rc</w:t>
      </w:r>
      <w:proofErr w:type="spellEnd"/>
      <w:r w:rsidRPr="00993EFC">
        <w:rPr>
          <w:bCs/>
          <w:sz w:val="22"/>
          <w:szCs w:val="22"/>
        </w:rPr>
        <w:t xml:space="preserve"> ……………</w:t>
      </w:r>
      <w:proofErr w:type="spellStart"/>
      <w:r w:rsidRPr="00993EFC">
        <w:rPr>
          <w:bCs/>
          <w:sz w:val="22"/>
          <w:szCs w:val="22"/>
        </w:rPr>
        <w:t>MPa</w:t>
      </w:r>
      <w:proofErr w:type="spellEnd"/>
      <w:r w:rsidRPr="00993EFC">
        <w:rPr>
          <w:bCs/>
          <w:sz w:val="22"/>
          <w:szCs w:val="22"/>
        </w:rPr>
        <w:t xml:space="preserve"> wg GIG.</w:t>
      </w:r>
    </w:p>
    <w:p w14:paraId="7175B83A" w14:textId="77777777" w:rsidR="005A088C" w:rsidRPr="00993EFC" w:rsidRDefault="005A088C" w:rsidP="005A088C">
      <w:pPr>
        <w:widowControl w:val="0"/>
        <w:jc w:val="both"/>
        <w:rPr>
          <w:bCs/>
          <w:sz w:val="22"/>
          <w:szCs w:val="22"/>
        </w:rPr>
      </w:pPr>
      <w:r w:rsidRPr="00993EFC">
        <w:rPr>
          <w:bCs/>
          <w:sz w:val="22"/>
          <w:szCs w:val="22"/>
        </w:rPr>
        <w:t>Powyższy wynik stanowi / nie stanowi (*) pozytywne wykonanie testu wydajność urabiania i  ładowania kombajnu chodnikowego.</w:t>
      </w:r>
    </w:p>
    <w:p w14:paraId="4C2972DF" w14:textId="77777777" w:rsidR="005A088C" w:rsidRPr="00993EFC" w:rsidRDefault="005A088C" w:rsidP="005A088C">
      <w:pPr>
        <w:widowControl w:val="0"/>
        <w:ind w:left="1200" w:hanging="1200"/>
        <w:jc w:val="both"/>
        <w:rPr>
          <w:bCs/>
          <w:i/>
          <w:sz w:val="22"/>
          <w:szCs w:val="22"/>
        </w:rPr>
      </w:pPr>
      <w:r w:rsidRPr="00993EFC">
        <w:rPr>
          <w:bCs/>
          <w:i/>
          <w:sz w:val="22"/>
          <w:szCs w:val="22"/>
        </w:rPr>
        <w:t xml:space="preserve">(W przypadku nieosiągnięcia deklarowanej wydajności wymienić przyczyny) </w:t>
      </w:r>
    </w:p>
    <w:p w14:paraId="6D28B1D8" w14:textId="77777777" w:rsidR="005A088C" w:rsidRPr="00993EFC" w:rsidRDefault="005A088C" w:rsidP="005A088C">
      <w:pPr>
        <w:widowControl w:val="0"/>
        <w:jc w:val="both"/>
        <w:rPr>
          <w:bCs/>
          <w:i/>
          <w:sz w:val="22"/>
          <w:szCs w:val="22"/>
        </w:rPr>
      </w:pPr>
      <w:r w:rsidRPr="00993EFC">
        <w:rPr>
          <w:bCs/>
          <w:i/>
          <w:sz w:val="22"/>
          <w:szCs w:val="22"/>
        </w:rPr>
        <w:t>………………………………………………………………………………………………………………………………………………………………………………………………………………………………………………………………………………………………………………………………………………………………………………</w:t>
      </w:r>
    </w:p>
    <w:p w14:paraId="4D3BADB2" w14:textId="77777777" w:rsidR="005A088C" w:rsidRPr="00993EFC" w:rsidRDefault="005A088C" w:rsidP="005A088C">
      <w:pPr>
        <w:widowControl w:val="0"/>
        <w:jc w:val="both"/>
        <w:rPr>
          <w:bCs/>
          <w:sz w:val="22"/>
          <w:szCs w:val="22"/>
        </w:rPr>
      </w:pPr>
    </w:p>
    <w:p w14:paraId="058353D1" w14:textId="77777777" w:rsidR="005A088C" w:rsidRPr="00993EFC" w:rsidRDefault="005A088C" w:rsidP="005A088C">
      <w:pPr>
        <w:widowControl w:val="0"/>
        <w:jc w:val="both"/>
        <w:rPr>
          <w:bCs/>
          <w:sz w:val="22"/>
          <w:szCs w:val="22"/>
        </w:rPr>
      </w:pPr>
      <w:r w:rsidRPr="00993EFC">
        <w:rPr>
          <w:bCs/>
          <w:sz w:val="22"/>
          <w:szCs w:val="22"/>
        </w:rPr>
        <w:t>Negatywne wyniki testu uprawniają Dzierżawcę do żądania dostarczenia kombajnu spełniającego wymagania Dzierżawcy a w przypadku braku możliwości realizacji takiego roszczenia Dzierżawcy przysługiwać będzie prawo odstąpienia od realizacji najmu danego kombajnu z winy Wydzierżawiającego. Wydzierżawiający niezależnie od kary za odstąpienie od realizacji najmu danego kombajnu  na wniosek Dzierżawcy pokryje różnicę w kosztach zastępczego wykonania świadczenia. Do w/w kosztów Dzierżawca zalicza koszty montażu i demontażu  oraz różnicę w wysokości stawki dzierżawnej zastępczego kombajnu.</w:t>
      </w:r>
    </w:p>
    <w:p w14:paraId="1A333DB6" w14:textId="77777777" w:rsidR="005A088C" w:rsidRPr="00993EFC" w:rsidRDefault="005A088C" w:rsidP="005A088C">
      <w:pPr>
        <w:widowControl w:val="0"/>
        <w:jc w:val="both"/>
        <w:rPr>
          <w:bCs/>
          <w:sz w:val="22"/>
          <w:szCs w:val="22"/>
        </w:rPr>
      </w:pPr>
    </w:p>
    <w:p w14:paraId="3AD33F37" w14:textId="77777777" w:rsidR="005A088C" w:rsidRPr="00993EFC" w:rsidRDefault="005A088C" w:rsidP="005A088C">
      <w:pPr>
        <w:widowControl w:val="0"/>
        <w:jc w:val="both"/>
        <w:rPr>
          <w:bCs/>
          <w:sz w:val="22"/>
          <w:szCs w:val="22"/>
        </w:rPr>
      </w:pPr>
      <w:r w:rsidRPr="00993EFC">
        <w:rPr>
          <w:bCs/>
          <w:sz w:val="22"/>
          <w:szCs w:val="22"/>
        </w:rPr>
        <w:t xml:space="preserve">Niniejszy </w:t>
      </w:r>
      <w:r w:rsidRPr="00993EFC">
        <w:rPr>
          <w:bCs/>
          <w:i/>
          <w:sz w:val="22"/>
          <w:szCs w:val="22"/>
        </w:rPr>
        <w:t>Protokół</w:t>
      </w:r>
      <w:r w:rsidRPr="00993EFC">
        <w:rPr>
          <w:bCs/>
          <w:sz w:val="22"/>
          <w:szCs w:val="22"/>
        </w:rPr>
        <w:t xml:space="preserve"> sporządzono w dwóch egzemplarzach: jeden dla Wydzierżawiającego, jeden dla Dzierżawcy.</w:t>
      </w:r>
    </w:p>
    <w:p w14:paraId="552D017D" w14:textId="77777777" w:rsidR="005A088C" w:rsidRPr="00993EFC" w:rsidRDefault="005A088C" w:rsidP="005A088C">
      <w:pPr>
        <w:widowControl w:val="0"/>
        <w:jc w:val="both"/>
        <w:rPr>
          <w:bCs/>
          <w:sz w:val="22"/>
          <w:szCs w:val="22"/>
        </w:rPr>
      </w:pPr>
    </w:p>
    <w:p w14:paraId="3A9EF074" w14:textId="77777777" w:rsidR="005A088C" w:rsidRPr="00993EFC" w:rsidRDefault="005A088C" w:rsidP="005A088C">
      <w:pPr>
        <w:widowControl w:val="0"/>
        <w:jc w:val="both"/>
        <w:rPr>
          <w:bCs/>
          <w:sz w:val="22"/>
          <w:szCs w:val="22"/>
        </w:rPr>
      </w:pPr>
      <w:r w:rsidRPr="00993EFC">
        <w:rPr>
          <w:bCs/>
          <w:sz w:val="22"/>
          <w:szCs w:val="22"/>
        </w:rPr>
        <w:t xml:space="preserve">Na tym protokół zakończono i podpisano: </w:t>
      </w:r>
    </w:p>
    <w:p w14:paraId="7E7B5606" w14:textId="77777777" w:rsidR="005A088C" w:rsidRPr="00993EFC" w:rsidRDefault="005A088C" w:rsidP="005A088C">
      <w:pPr>
        <w:widowControl w:val="0"/>
        <w:ind w:left="426"/>
        <w:jc w:val="both"/>
        <w:rPr>
          <w:bCs/>
          <w:sz w:val="22"/>
          <w:szCs w:val="22"/>
        </w:rPr>
      </w:pPr>
    </w:p>
    <w:p w14:paraId="5CA013BF" w14:textId="77777777" w:rsidR="005A088C" w:rsidRPr="00993EFC" w:rsidRDefault="005A088C" w:rsidP="005A088C">
      <w:pPr>
        <w:widowControl w:val="0"/>
        <w:jc w:val="both"/>
        <w:rPr>
          <w:bCs/>
          <w:sz w:val="22"/>
          <w:szCs w:val="22"/>
        </w:rPr>
      </w:pPr>
    </w:p>
    <w:p w14:paraId="04227210" w14:textId="77777777" w:rsidR="005A088C" w:rsidRPr="00993EFC" w:rsidRDefault="005A088C" w:rsidP="004122BB">
      <w:pPr>
        <w:widowControl w:val="0"/>
        <w:numPr>
          <w:ilvl w:val="1"/>
          <w:numId w:val="130"/>
        </w:numPr>
        <w:jc w:val="both"/>
        <w:rPr>
          <w:bCs/>
          <w:sz w:val="22"/>
          <w:szCs w:val="22"/>
        </w:rPr>
      </w:pPr>
      <w:r w:rsidRPr="00993EFC">
        <w:rPr>
          <w:bCs/>
          <w:sz w:val="22"/>
          <w:szCs w:val="22"/>
        </w:rPr>
        <w:t>…………………………………</w:t>
      </w:r>
      <w:r w:rsidRPr="00993EFC">
        <w:rPr>
          <w:bCs/>
          <w:sz w:val="22"/>
          <w:szCs w:val="22"/>
        </w:rPr>
        <w:tab/>
      </w:r>
      <w:r w:rsidRPr="00993EFC">
        <w:rPr>
          <w:bCs/>
          <w:sz w:val="22"/>
          <w:szCs w:val="22"/>
        </w:rPr>
        <w:tab/>
        <w:t>3.</w:t>
      </w:r>
      <w:r w:rsidRPr="00993EFC">
        <w:rPr>
          <w:bCs/>
          <w:sz w:val="22"/>
          <w:szCs w:val="22"/>
        </w:rPr>
        <w:tab/>
        <w:t>……………………………….</w:t>
      </w:r>
    </w:p>
    <w:p w14:paraId="387E83F7" w14:textId="77777777" w:rsidR="005A088C" w:rsidRPr="00993EFC" w:rsidRDefault="005A088C" w:rsidP="005A088C">
      <w:pPr>
        <w:widowControl w:val="0"/>
        <w:ind w:left="1080"/>
        <w:jc w:val="both"/>
        <w:rPr>
          <w:bCs/>
          <w:sz w:val="22"/>
          <w:szCs w:val="22"/>
        </w:rPr>
      </w:pPr>
    </w:p>
    <w:p w14:paraId="68995E63" w14:textId="77777777" w:rsidR="005A088C" w:rsidRPr="00993EFC" w:rsidRDefault="005A088C" w:rsidP="005A088C">
      <w:pPr>
        <w:widowControl w:val="0"/>
        <w:ind w:left="1080"/>
        <w:jc w:val="both"/>
        <w:rPr>
          <w:bCs/>
          <w:sz w:val="22"/>
          <w:szCs w:val="22"/>
        </w:rPr>
      </w:pPr>
    </w:p>
    <w:p w14:paraId="5EC6FCFD" w14:textId="77777777" w:rsidR="005A088C" w:rsidRPr="00993EFC" w:rsidRDefault="005A088C" w:rsidP="004122BB">
      <w:pPr>
        <w:widowControl w:val="0"/>
        <w:numPr>
          <w:ilvl w:val="1"/>
          <w:numId w:val="130"/>
        </w:numPr>
        <w:jc w:val="both"/>
        <w:rPr>
          <w:bCs/>
          <w:sz w:val="22"/>
          <w:szCs w:val="22"/>
        </w:rPr>
      </w:pPr>
      <w:r w:rsidRPr="00993EFC">
        <w:rPr>
          <w:bCs/>
          <w:sz w:val="22"/>
          <w:szCs w:val="22"/>
        </w:rPr>
        <w:t>…………………………………</w:t>
      </w:r>
      <w:r w:rsidRPr="00993EFC">
        <w:rPr>
          <w:bCs/>
          <w:sz w:val="22"/>
          <w:szCs w:val="22"/>
        </w:rPr>
        <w:tab/>
      </w:r>
      <w:r w:rsidRPr="00993EFC">
        <w:rPr>
          <w:bCs/>
          <w:sz w:val="22"/>
          <w:szCs w:val="22"/>
        </w:rPr>
        <w:tab/>
        <w:t>4.</w:t>
      </w:r>
      <w:r w:rsidRPr="00993EFC">
        <w:rPr>
          <w:bCs/>
          <w:sz w:val="22"/>
          <w:szCs w:val="22"/>
        </w:rPr>
        <w:tab/>
        <w:t>……………………………….</w:t>
      </w:r>
    </w:p>
    <w:p w14:paraId="12E46DE0" w14:textId="77777777" w:rsidR="005A088C" w:rsidRPr="00993EFC" w:rsidRDefault="005A088C" w:rsidP="005A088C">
      <w:pPr>
        <w:widowControl w:val="0"/>
        <w:ind w:left="1080"/>
        <w:jc w:val="both"/>
        <w:rPr>
          <w:bCs/>
          <w:sz w:val="22"/>
          <w:szCs w:val="22"/>
        </w:rPr>
      </w:pPr>
    </w:p>
    <w:p w14:paraId="6057D66E" w14:textId="77777777" w:rsidR="005A088C" w:rsidRPr="00993EFC" w:rsidRDefault="005A088C" w:rsidP="005A088C">
      <w:pPr>
        <w:widowControl w:val="0"/>
        <w:rPr>
          <w:bCs/>
          <w:sz w:val="22"/>
          <w:szCs w:val="22"/>
        </w:rPr>
      </w:pPr>
    </w:p>
    <w:p w14:paraId="24CA32AC" w14:textId="77777777" w:rsidR="005A088C" w:rsidRPr="00993EFC" w:rsidRDefault="005A088C" w:rsidP="005A088C">
      <w:pPr>
        <w:widowControl w:val="0"/>
        <w:rPr>
          <w:bCs/>
          <w:sz w:val="22"/>
          <w:szCs w:val="22"/>
        </w:rPr>
      </w:pPr>
      <w:r w:rsidRPr="00993EFC">
        <w:rPr>
          <w:bCs/>
          <w:sz w:val="22"/>
          <w:szCs w:val="22"/>
        </w:rPr>
        <w:t xml:space="preserve">(*) </w:t>
      </w:r>
      <w:r w:rsidRPr="00993EFC">
        <w:rPr>
          <w:bCs/>
          <w:i/>
          <w:sz w:val="22"/>
          <w:szCs w:val="22"/>
        </w:rPr>
        <w:t>niepotrzebne skreślić</w:t>
      </w:r>
    </w:p>
    <w:p w14:paraId="7C06BBDC" w14:textId="77777777" w:rsidR="005A088C" w:rsidRPr="00993EFC" w:rsidRDefault="005A088C" w:rsidP="005A088C">
      <w:pPr>
        <w:widowControl w:val="0"/>
        <w:jc w:val="right"/>
        <w:rPr>
          <w:b/>
          <w:bCs/>
          <w:i/>
          <w:sz w:val="22"/>
          <w:szCs w:val="22"/>
        </w:rPr>
      </w:pPr>
      <w:r w:rsidRPr="00F44B06">
        <w:rPr>
          <w:bCs/>
          <w:sz w:val="18"/>
          <w:szCs w:val="18"/>
        </w:rPr>
        <w:br w:type="page"/>
      </w:r>
      <w:r w:rsidRPr="00993EFC">
        <w:rPr>
          <w:b/>
          <w:bCs/>
          <w:i/>
          <w:sz w:val="22"/>
          <w:szCs w:val="22"/>
        </w:rPr>
        <w:lastRenderedPageBreak/>
        <w:t xml:space="preserve">Załącznik nr 7 do umowy </w:t>
      </w:r>
    </w:p>
    <w:p w14:paraId="2961DCC9" w14:textId="77777777" w:rsidR="005A088C" w:rsidRPr="00993EFC" w:rsidRDefault="005A088C" w:rsidP="005A088C">
      <w:pPr>
        <w:widowControl w:val="0"/>
        <w:ind w:left="3540" w:firstLine="708"/>
        <w:jc w:val="center"/>
        <w:rPr>
          <w:bCs/>
          <w:sz w:val="22"/>
          <w:szCs w:val="22"/>
        </w:rPr>
      </w:pPr>
    </w:p>
    <w:p w14:paraId="2A5FDA38" w14:textId="77777777" w:rsidR="005A088C" w:rsidRPr="00993EFC" w:rsidRDefault="005A088C" w:rsidP="005A088C">
      <w:pPr>
        <w:widowControl w:val="0"/>
        <w:ind w:left="3540" w:firstLine="708"/>
        <w:jc w:val="center"/>
        <w:rPr>
          <w:bCs/>
          <w:sz w:val="22"/>
          <w:szCs w:val="22"/>
        </w:rPr>
      </w:pPr>
    </w:p>
    <w:p w14:paraId="3A436FF5" w14:textId="77777777" w:rsidR="005A088C" w:rsidRPr="00993EFC" w:rsidRDefault="005A088C" w:rsidP="005A088C">
      <w:pPr>
        <w:widowControl w:val="0"/>
        <w:ind w:left="3540" w:firstLine="708"/>
        <w:jc w:val="center"/>
        <w:rPr>
          <w:bCs/>
          <w:sz w:val="22"/>
          <w:szCs w:val="22"/>
        </w:rPr>
      </w:pPr>
    </w:p>
    <w:p w14:paraId="482AED22" w14:textId="77777777" w:rsidR="005A088C" w:rsidRPr="00993EFC" w:rsidRDefault="005A088C" w:rsidP="005A088C">
      <w:pPr>
        <w:widowControl w:val="0"/>
        <w:jc w:val="center"/>
        <w:rPr>
          <w:b/>
          <w:bCs/>
          <w:sz w:val="22"/>
          <w:szCs w:val="22"/>
        </w:rPr>
      </w:pPr>
      <w:r w:rsidRPr="00993EFC">
        <w:rPr>
          <w:b/>
          <w:bCs/>
          <w:sz w:val="22"/>
          <w:szCs w:val="22"/>
        </w:rPr>
        <w:t>PROTOKÓŁ ZDAWCZO-ODBIORCZY</w:t>
      </w:r>
    </w:p>
    <w:p w14:paraId="31D8171B" w14:textId="77777777" w:rsidR="005A088C" w:rsidRPr="00993EFC" w:rsidRDefault="005A088C" w:rsidP="005A088C">
      <w:pPr>
        <w:widowControl w:val="0"/>
        <w:jc w:val="center"/>
        <w:rPr>
          <w:b/>
          <w:bCs/>
          <w:sz w:val="22"/>
          <w:szCs w:val="22"/>
        </w:rPr>
      </w:pPr>
      <w:r w:rsidRPr="00993EFC">
        <w:rPr>
          <w:b/>
          <w:bCs/>
          <w:sz w:val="22"/>
          <w:szCs w:val="22"/>
        </w:rPr>
        <w:t xml:space="preserve">KOMBAJNU ………………………….. </w:t>
      </w:r>
    </w:p>
    <w:p w14:paraId="49FB33E9" w14:textId="77777777" w:rsidR="005A088C" w:rsidRPr="00993EFC" w:rsidRDefault="005A088C" w:rsidP="005A088C">
      <w:pPr>
        <w:widowControl w:val="0"/>
        <w:jc w:val="center"/>
        <w:rPr>
          <w:b/>
          <w:bCs/>
          <w:sz w:val="22"/>
          <w:szCs w:val="22"/>
        </w:rPr>
      </w:pPr>
    </w:p>
    <w:p w14:paraId="450347F6" w14:textId="77777777" w:rsidR="005A088C" w:rsidRPr="00993EFC" w:rsidRDefault="005A088C" w:rsidP="005A088C">
      <w:pPr>
        <w:widowControl w:val="0"/>
        <w:jc w:val="center"/>
        <w:rPr>
          <w:b/>
          <w:bCs/>
          <w:sz w:val="22"/>
          <w:szCs w:val="22"/>
        </w:rPr>
      </w:pPr>
      <w:r w:rsidRPr="00993EFC">
        <w:rPr>
          <w:b/>
          <w:bCs/>
          <w:sz w:val="22"/>
          <w:szCs w:val="22"/>
        </w:rPr>
        <w:t>sporządzony w dniu  ……………….</w:t>
      </w:r>
    </w:p>
    <w:p w14:paraId="29EC8BCC" w14:textId="77777777" w:rsidR="005A088C" w:rsidRPr="00993EFC" w:rsidRDefault="005A088C" w:rsidP="005A088C">
      <w:pPr>
        <w:widowControl w:val="0"/>
        <w:jc w:val="center"/>
        <w:rPr>
          <w:b/>
          <w:bCs/>
          <w:sz w:val="22"/>
          <w:szCs w:val="22"/>
        </w:rPr>
      </w:pPr>
    </w:p>
    <w:p w14:paraId="72BBEC5F" w14:textId="77777777" w:rsidR="005A088C" w:rsidRPr="00993EFC" w:rsidRDefault="005A088C" w:rsidP="005A088C">
      <w:pPr>
        <w:widowControl w:val="0"/>
        <w:jc w:val="both"/>
        <w:rPr>
          <w:bCs/>
          <w:sz w:val="22"/>
          <w:szCs w:val="22"/>
        </w:rPr>
      </w:pPr>
      <w:r w:rsidRPr="00993EFC">
        <w:rPr>
          <w:bCs/>
          <w:sz w:val="22"/>
          <w:szCs w:val="22"/>
        </w:rPr>
        <w:t>Komisja w składzie:</w:t>
      </w:r>
    </w:p>
    <w:p w14:paraId="2E67DB7E" w14:textId="77777777" w:rsidR="005A088C" w:rsidRPr="00993EFC" w:rsidRDefault="005A088C" w:rsidP="004122BB">
      <w:pPr>
        <w:widowControl w:val="0"/>
        <w:numPr>
          <w:ilvl w:val="0"/>
          <w:numId w:val="131"/>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Oddziału KWK / Ruch ………………..</w:t>
      </w:r>
    </w:p>
    <w:p w14:paraId="615C48AA" w14:textId="77777777" w:rsidR="005A088C" w:rsidRPr="00993EFC" w:rsidRDefault="005A088C" w:rsidP="004122BB">
      <w:pPr>
        <w:widowControl w:val="0"/>
        <w:numPr>
          <w:ilvl w:val="0"/>
          <w:numId w:val="131"/>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Oddziału KWK / Ruch ………………..</w:t>
      </w:r>
    </w:p>
    <w:p w14:paraId="2C5C7E12" w14:textId="77777777" w:rsidR="005A088C" w:rsidRPr="00993EFC" w:rsidRDefault="005A088C" w:rsidP="004122BB">
      <w:pPr>
        <w:widowControl w:val="0"/>
        <w:numPr>
          <w:ilvl w:val="0"/>
          <w:numId w:val="131"/>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w:t>
      </w:r>
    </w:p>
    <w:p w14:paraId="735D49FC" w14:textId="77777777" w:rsidR="005A088C" w:rsidRPr="00993EFC" w:rsidRDefault="005A088C" w:rsidP="004122BB">
      <w:pPr>
        <w:widowControl w:val="0"/>
        <w:numPr>
          <w:ilvl w:val="0"/>
          <w:numId w:val="131"/>
        </w:numPr>
        <w:ind w:left="426" w:hanging="426"/>
        <w:jc w:val="both"/>
        <w:rPr>
          <w:bCs/>
          <w:sz w:val="22"/>
          <w:szCs w:val="22"/>
        </w:rPr>
      </w:pPr>
      <w:r>
        <w:rPr>
          <w:bCs/>
          <w:noProof/>
          <w:sz w:val="22"/>
          <w:szCs w:val="22"/>
        </w:rPr>
        <mc:AlternateContent>
          <mc:Choice Requires="wps">
            <w:drawing>
              <wp:anchor distT="0" distB="0" distL="114300" distR="114300" simplePos="0" relativeHeight="251665408" behindDoc="0" locked="0" layoutInCell="1" allowOverlap="1" wp14:anchorId="0B5E5E5E" wp14:editId="3E56FF96">
                <wp:simplePos x="0" y="0"/>
                <wp:positionH relativeFrom="column">
                  <wp:posOffset>1021715</wp:posOffset>
                </wp:positionH>
                <wp:positionV relativeFrom="paragraph">
                  <wp:posOffset>231140</wp:posOffset>
                </wp:positionV>
                <wp:extent cx="3552825" cy="93789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552825" cy="937895"/>
                        </a:xfrm>
                        <a:prstGeom prst="rect">
                          <a:avLst/>
                        </a:prstGeom>
                      </wps:spPr>
                      <wps:txbx>
                        <w:txbxContent>
                          <w:p w14:paraId="1306F2EA" w14:textId="77777777" w:rsidR="00A1258D" w:rsidRDefault="00A1258D" w:rsidP="005A088C">
                            <w:pPr>
                              <w:pStyle w:val="NormalnyWeb"/>
                              <w:spacing w:before="0" w:beforeAutospacing="0" w:after="0" w:afterAutospacing="0"/>
                              <w:jc w:val="center"/>
                              <w:rPr>
                                <w:sz w:val="24"/>
                                <w:szCs w:val="24"/>
                              </w:rPr>
                            </w:pPr>
                            <w:r w:rsidRPr="005A088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0B5E5E5E" id="Pole tekstowe 5" o:spid="_x0000_s1030" type="#_x0000_t202" style="position:absolute;left:0;text-align:left;margin-left:80.45pt;margin-top:18.2pt;width:279.75pt;height:73.85pt;rotation:-3811395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" filled="f" stroked="f">
                <o:lock v:ext="edit" shapetype="t"/>
                <v:textbox>
                  <w:txbxContent>
                    <w:p w14:paraId="1306F2EA" w14:textId="77777777" w:rsidR="00A1258D" w:rsidRDefault="00A1258D" w:rsidP="005A088C">
                      <w:pPr>
                        <w:pStyle w:val="NormalnyWeb"/>
                        <w:spacing w:before="0" w:beforeAutospacing="0" w:after="0" w:afterAutospacing="0"/>
                        <w:jc w:val="center"/>
                        <w:rPr>
                          <w:sz w:val="24"/>
                          <w:szCs w:val="24"/>
                        </w:rPr>
                      </w:pPr>
                      <w:r w:rsidRPr="005A088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993EFC">
        <w:rPr>
          <w:bCs/>
          <w:sz w:val="22"/>
          <w:szCs w:val="22"/>
        </w:rPr>
        <w:t>………………………………….</w:t>
      </w:r>
      <w:r w:rsidRPr="00993EFC">
        <w:rPr>
          <w:bCs/>
          <w:sz w:val="22"/>
          <w:szCs w:val="22"/>
        </w:rPr>
        <w:tab/>
      </w:r>
      <w:r w:rsidRPr="00993EFC">
        <w:rPr>
          <w:bCs/>
          <w:sz w:val="22"/>
          <w:szCs w:val="22"/>
        </w:rPr>
        <w:tab/>
        <w:t>przedst. z dniem …………………. stwierdza zakończenie przekazywania Wydzierżawiając</w:t>
      </w:r>
      <w:r>
        <w:rPr>
          <w:bCs/>
          <w:sz w:val="22"/>
          <w:szCs w:val="22"/>
        </w:rPr>
        <w:t>emu podzespołów kombajnu typu …</w:t>
      </w:r>
      <w:r w:rsidRPr="00993EFC">
        <w:rPr>
          <w:bCs/>
          <w:sz w:val="22"/>
          <w:szCs w:val="22"/>
        </w:rPr>
        <w:t xml:space="preserve">…………,  </w:t>
      </w:r>
      <w:r>
        <w:rPr>
          <w:bCs/>
          <w:sz w:val="22"/>
          <w:szCs w:val="22"/>
        </w:rPr>
        <w:t xml:space="preserve">               </w:t>
      </w:r>
      <w:r w:rsidRPr="00993EFC">
        <w:rPr>
          <w:bCs/>
          <w:sz w:val="22"/>
          <w:szCs w:val="22"/>
        </w:rPr>
        <w:t xml:space="preserve">o nr </w:t>
      </w:r>
      <w:r>
        <w:rPr>
          <w:bCs/>
          <w:sz w:val="22"/>
          <w:szCs w:val="22"/>
        </w:rPr>
        <w:t>fabrycznym ………</w:t>
      </w:r>
      <w:r w:rsidRPr="00993EFC">
        <w:rPr>
          <w:bCs/>
          <w:sz w:val="22"/>
          <w:szCs w:val="22"/>
        </w:rPr>
        <w:t xml:space="preserve">………...., </w:t>
      </w:r>
      <w:r w:rsidRPr="00993EFC">
        <w:rPr>
          <w:bCs/>
          <w:sz w:val="22"/>
          <w:szCs w:val="22"/>
        </w:rPr>
        <w:br/>
        <w:t xml:space="preserve">w zakresie i ilości zgodnej z Wykazem kompletności dostawy określonym w </w:t>
      </w:r>
      <w:r w:rsidRPr="00993EFC">
        <w:rPr>
          <w:b/>
          <w:bCs/>
          <w:i/>
          <w:sz w:val="22"/>
          <w:szCs w:val="22"/>
        </w:rPr>
        <w:t>Załączniku nr 11</w:t>
      </w:r>
      <w:r w:rsidRPr="00993EFC">
        <w:rPr>
          <w:bCs/>
          <w:sz w:val="22"/>
          <w:szCs w:val="22"/>
        </w:rPr>
        <w:t xml:space="preserve"> do umowy nr  ……………..</w:t>
      </w:r>
    </w:p>
    <w:p w14:paraId="5CEC3365" w14:textId="77777777" w:rsidR="005A088C" w:rsidRPr="00993EFC" w:rsidRDefault="005A088C" w:rsidP="005A088C">
      <w:pPr>
        <w:widowControl w:val="0"/>
        <w:jc w:val="both"/>
        <w:rPr>
          <w:bCs/>
          <w:sz w:val="22"/>
          <w:szCs w:val="22"/>
        </w:rPr>
      </w:pPr>
      <w:r w:rsidRPr="00993EFC">
        <w:rPr>
          <w:bCs/>
          <w:sz w:val="22"/>
          <w:szCs w:val="22"/>
        </w:rPr>
        <w:t xml:space="preserve">Jednocześnie Wydzierżawiający wraz z przedmiotem dzierżawy przekazuje wszystkie części podlegające zwrotowi, w zakresie i ilości zgodniej z Wykazem stanowiącym </w:t>
      </w:r>
      <w:r w:rsidRPr="00993EFC">
        <w:rPr>
          <w:b/>
          <w:bCs/>
          <w:i/>
          <w:sz w:val="22"/>
          <w:szCs w:val="22"/>
        </w:rPr>
        <w:t>Załącznik nr 2</w:t>
      </w:r>
      <w:r w:rsidRPr="00993EFC">
        <w:rPr>
          <w:bCs/>
          <w:sz w:val="22"/>
          <w:szCs w:val="22"/>
        </w:rPr>
        <w:t xml:space="preserve"> do umowy nr  ……………….</w:t>
      </w:r>
    </w:p>
    <w:p w14:paraId="6C7C846D" w14:textId="77777777" w:rsidR="005A088C" w:rsidRPr="00993EFC" w:rsidRDefault="005A088C" w:rsidP="005A088C">
      <w:pPr>
        <w:widowControl w:val="0"/>
        <w:rPr>
          <w:bCs/>
          <w:sz w:val="22"/>
          <w:szCs w:val="22"/>
        </w:rPr>
      </w:pPr>
    </w:p>
    <w:p w14:paraId="7FF14886" w14:textId="77777777" w:rsidR="005A088C" w:rsidRPr="00993EFC" w:rsidRDefault="005A088C" w:rsidP="005A088C">
      <w:pPr>
        <w:widowControl w:val="0"/>
        <w:rPr>
          <w:bCs/>
          <w:sz w:val="22"/>
          <w:szCs w:val="22"/>
        </w:rPr>
      </w:pPr>
      <w:r w:rsidRPr="00993EFC">
        <w:rPr>
          <w:bCs/>
          <w:sz w:val="22"/>
          <w:szCs w:val="22"/>
        </w:rPr>
        <w:t>…………………………………………………………………………………………………………………………………………………………………………………………………………………………………………………………………………………………………………………………………………………………………………………………………………………………………………………………………………………………………………</w:t>
      </w:r>
    </w:p>
    <w:p w14:paraId="6678317E" w14:textId="77777777" w:rsidR="005A088C" w:rsidRPr="00993EFC" w:rsidRDefault="005A088C" w:rsidP="005A088C">
      <w:pPr>
        <w:widowControl w:val="0"/>
        <w:rPr>
          <w:bCs/>
          <w:sz w:val="22"/>
          <w:szCs w:val="22"/>
        </w:rPr>
      </w:pPr>
    </w:p>
    <w:p w14:paraId="2C0F8F82" w14:textId="77777777" w:rsidR="005A088C" w:rsidRPr="00993EFC" w:rsidRDefault="005A088C" w:rsidP="005A088C">
      <w:pPr>
        <w:widowControl w:val="0"/>
        <w:rPr>
          <w:bCs/>
          <w:sz w:val="22"/>
          <w:szCs w:val="22"/>
        </w:rPr>
      </w:pPr>
    </w:p>
    <w:p w14:paraId="6C0134CF" w14:textId="77777777" w:rsidR="005A088C" w:rsidRPr="00993EFC" w:rsidRDefault="005A088C" w:rsidP="005A088C">
      <w:pPr>
        <w:widowControl w:val="0"/>
        <w:rPr>
          <w:bCs/>
          <w:sz w:val="22"/>
          <w:szCs w:val="22"/>
        </w:rPr>
      </w:pPr>
    </w:p>
    <w:p w14:paraId="0553C717" w14:textId="77777777" w:rsidR="005A088C" w:rsidRPr="00993EFC" w:rsidRDefault="005A088C" w:rsidP="005A088C">
      <w:pPr>
        <w:widowControl w:val="0"/>
        <w:rPr>
          <w:bCs/>
          <w:sz w:val="22"/>
          <w:szCs w:val="22"/>
        </w:rPr>
      </w:pPr>
    </w:p>
    <w:p w14:paraId="7A096165" w14:textId="77777777" w:rsidR="005A088C" w:rsidRPr="00993EFC" w:rsidRDefault="005A088C" w:rsidP="005A088C">
      <w:pPr>
        <w:widowControl w:val="0"/>
        <w:rPr>
          <w:bCs/>
          <w:sz w:val="22"/>
          <w:szCs w:val="22"/>
        </w:rPr>
      </w:pPr>
    </w:p>
    <w:p w14:paraId="54EA47B1" w14:textId="77777777" w:rsidR="005A088C" w:rsidRPr="00993EFC" w:rsidRDefault="005A088C" w:rsidP="005A088C">
      <w:pPr>
        <w:widowControl w:val="0"/>
        <w:rPr>
          <w:bCs/>
          <w:sz w:val="22"/>
          <w:szCs w:val="22"/>
        </w:rPr>
      </w:pPr>
    </w:p>
    <w:p w14:paraId="3ACD2FA3" w14:textId="77777777" w:rsidR="005A088C" w:rsidRPr="00993EFC" w:rsidRDefault="005A088C" w:rsidP="005A088C">
      <w:pPr>
        <w:widowControl w:val="0"/>
        <w:rPr>
          <w:bCs/>
          <w:sz w:val="22"/>
          <w:szCs w:val="22"/>
        </w:rPr>
      </w:pPr>
    </w:p>
    <w:p w14:paraId="6CA94DFD" w14:textId="77777777" w:rsidR="005A088C" w:rsidRPr="00993EFC" w:rsidRDefault="005A088C" w:rsidP="005A088C">
      <w:pPr>
        <w:widowControl w:val="0"/>
        <w:rPr>
          <w:bCs/>
          <w:sz w:val="22"/>
          <w:szCs w:val="22"/>
        </w:rPr>
      </w:pPr>
    </w:p>
    <w:p w14:paraId="3621D195" w14:textId="77777777" w:rsidR="005A088C" w:rsidRPr="00993EFC" w:rsidRDefault="005A088C" w:rsidP="005A088C">
      <w:pPr>
        <w:widowControl w:val="0"/>
        <w:rPr>
          <w:bCs/>
          <w:sz w:val="22"/>
          <w:szCs w:val="22"/>
        </w:rPr>
      </w:pPr>
    </w:p>
    <w:p w14:paraId="4A71FF8B" w14:textId="77777777" w:rsidR="005A088C" w:rsidRPr="00993EFC" w:rsidRDefault="005A088C" w:rsidP="005A088C">
      <w:pPr>
        <w:widowControl w:val="0"/>
        <w:jc w:val="both"/>
        <w:rPr>
          <w:bCs/>
          <w:sz w:val="22"/>
          <w:szCs w:val="22"/>
        </w:rPr>
      </w:pPr>
      <w:r w:rsidRPr="00993EFC">
        <w:rPr>
          <w:bCs/>
          <w:sz w:val="22"/>
          <w:szCs w:val="22"/>
        </w:rPr>
        <w:t xml:space="preserve">Na tym protokół zakończono i podpisano: </w:t>
      </w:r>
    </w:p>
    <w:p w14:paraId="12655D1A" w14:textId="77777777" w:rsidR="005A088C" w:rsidRPr="00993EFC" w:rsidRDefault="005A088C" w:rsidP="005A088C">
      <w:pPr>
        <w:widowControl w:val="0"/>
        <w:jc w:val="both"/>
        <w:rPr>
          <w:bCs/>
          <w:sz w:val="22"/>
          <w:szCs w:val="22"/>
        </w:rPr>
      </w:pPr>
    </w:p>
    <w:p w14:paraId="55B16D9C" w14:textId="77777777" w:rsidR="005A088C" w:rsidRPr="00993EFC" w:rsidRDefault="005A088C" w:rsidP="004122BB">
      <w:pPr>
        <w:widowControl w:val="0"/>
        <w:numPr>
          <w:ilvl w:val="1"/>
          <w:numId w:val="131"/>
        </w:numPr>
        <w:jc w:val="both"/>
        <w:rPr>
          <w:bCs/>
          <w:sz w:val="22"/>
          <w:szCs w:val="22"/>
        </w:rPr>
      </w:pPr>
      <w:r w:rsidRPr="00993EFC">
        <w:rPr>
          <w:bCs/>
          <w:sz w:val="22"/>
          <w:szCs w:val="22"/>
        </w:rPr>
        <w:t>…………………………………</w:t>
      </w:r>
      <w:r w:rsidRPr="00993EFC">
        <w:rPr>
          <w:bCs/>
          <w:sz w:val="22"/>
          <w:szCs w:val="22"/>
        </w:rPr>
        <w:tab/>
      </w:r>
      <w:r w:rsidRPr="00993EFC">
        <w:rPr>
          <w:bCs/>
          <w:sz w:val="22"/>
          <w:szCs w:val="22"/>
        </w:rPr>
        <w:tab/>
        <w:t>3.</w:t>
      </w:r>
      <w:r w:rsidRPr="00993EFC">
        <w:rPr>
          <w:bCs/>
          <w:sz w:val="22"/>
          <w:szCs w:val="22"/>
        </w:rPr>
        <w:tab/>
        <w:t>……………………………….</w:t>
      </w:r>
    </w:p>
    <w:p w14:paraId="12C6D83C" w14:textId="77777777" w:rsidR="005A088C" w:rsidRPr="00993EFC" w:rsidRDefault="005A088C" w:rsidP="005A088C">
      <w:pPr>
        <w:widowControl w:val="0"/>
        <w:ind w:left="1080"/>
        <w:jc w:val="both"/>
        <w:rPr>
          <w:bCs/>
          <w:sz w:val="22"/>
          <w:szCs w:val="22"/>
        </w:rPr>
      </w:pPr>
    </w:p>
    <w:p w14:paraId="7162321D" w14:textId="77777777" w:rsidR="005A088C" w:rsidRPr="00993EFC" w:rsidRDefault="005A088C" w:rsidP="004122BB">
      <w:pPr>
        <w:widowControl w:val="0"/>
        <w:numPr>
          <w:ilvl w:val="1"/>
          <w:numId w:val="131"/>
        </w:numPr>
        <w:jc w:val="both"/>
        <w:rPr>
          <w:bCs/>
          <w:sz w:val="22"/>
          <w:szCs w:val="22"/>
        </w:rPr>
      </w:pPr>
      <w:r w:rsidRPr="00993EFC">
        <w:rPr>
          <w:bCs/>
          <w:sz w:val="22"/>
          <w:szCs w:val="22"/>
        </w:rPr>
        <w:t>…………………………………</w:t>
      </w:r>
      <w:r w:rsidRPr="00993EFC">
        <w:rPr>
          <w:bCs/>
          <w:sz w:val="22"/>
          <w:szCs w:val="22"/>
        </w:rPr>
        <w:tab/>
      </w:r>
      <w:r w:rsidRPr="00993EFC">
        <w:rPr>
          <w:bCs/>
          <w:sz w:val="22"/>
          <w:szCs w:val="22"/>
        </w:rPr>
        <w:tab/>
        <w:t>4.</w:t>
      </w:r>
      <w:r w:rsidRPr="00993EFC">
        <w:rPr>
          <w:bCs/>
          <w:sz w:val="22"/>
          <w:szCs w:val="22"/>
        </w:rPr>
        <w:tab/>
        <w:t>……………………………….</w:t>
      </w:r>
    </w:p>
    <w:p w14:paraId="5F2964D7" w14:textId="77777777" w:rsidR="005A088C" w:rsidRPr="00F44B06" w:rsidRDefault="005A088C" w:rsidP="005A088C">
      <w:pPr>
        <w:rPr>
          <w:bCs/>
          <w:sz w:val="18"/>
          <w:szCs w:val="18"/>
        </w:rPr>
      </w:pPr>
      <w:r w:rsidRPr="00F44B06">
        <w:rPr>
          <w:bCs/>
          <w:sz w:val="18"/>
          <w:szCs w:val="18"/>
        </w:rPr>
        <w:br w:type="page"/>
      </w:r>
    </w:p>
    <w:p w14:paraId="520E71EF" w14:textId="77777777" w:rsidR="005A088C" w:rsidRPr="00993EFC" w:rsidRDefault="005A088C" w:rsidP="005A088C">
      <w:pPr>
        <w:widowControl w:val="0"/>
        <w:jc w:val="right"/>
        <w:rPr>
          <w:sz w:val="22"/>
          <w:szCs w:val="22"/>
        </w:rPr>
      </w:pPr>
      <w:r w:rsidRPr="00993EFC">
        <w:rPr>
          <w:b/>
          <w:bCs/>
          <w:i/>
          <w:sz w:val="22"/>
          <w:szCs w:val="22"/>
        </w:rPr>
        <w:lastRenderedPageBreak/>
        <w:t xml:space="preserve">Załącznik nr 8 do umowy </w:t>
      </w:r>
    </w:p>
    <w:p w14:paraId="0F35B1E6" w14:textId="77777777" w:rsidR="005A088C" w:rsidRPr="00993EFC" w:rsidRDefault="005A088C" w:rsidP="005A088C">
      <w:pPr>
        <w:widowControl w:val="0"/>
        <w:jc w:val="center"/>
        <w:rPr>
          <w:b/>
          <w:sz w:val="22"/>
          <w:szCs w:val="22"/>
        </w:rPr>
      </w:pPr>
    </w:p>
    <w:p w14:paraId="19F67064" w14:textId="77777777" w:rsidR="005A088C" w:rsidRPr="00FD2858" w:rsidRDefault="005A088C" w:rsidP="005A088C">
      <w:pPr>
        <w:jc w:val="center"/>
        <w:rPr>
          <w:b/>
          <w:strike/>
          <w:color w:val="000000" w:themeColor="text1"/>
          <w:sz w:val="22"/>
          <w:szCs w:val="22"/>
        </w:rPr>
      </w:pPr>
      <w:r w:rsidRPr="00993EFC">
        <w:rPr>
          <w:b/>
          <w:color w:val="000000" w:themeColor="text1"/>
          <w:sz w:val="22"/>
          <w:szCs w:val="22"/>
        </w:rPr>
        <w:t>WARUNKI PRZEPROWADZANIA TESTU WYDAJNOŚCI URABIANIA I ŁADOWANIA KOMBAJNU CHODNIKOWEGO</w:t>
      </w:r>
      <w:r>
        <w:rPr>
          <w:b/>
          <w:color w:val="000000" w:themeColor="text1"/>
          <w:sz w:val="22"/>
          <w:szCs w:val="22"/>
        </w:rPr>
        <w:t xml:space="preserve"> </w:t>
      </w:r>
    </w:p>
    <w:p w14:paraId="74E0824E" w14:textId="6B3D6980" w:rsidR="005A088C" w:rsidRPr="00993EFC" w:rsidRDefault="005A088C" w:rsidP="004122BB">
      <w:pPr>
        <w:pStyle w:val="Akapitzlist"/>
        <w:numPr>
          <w:ilvl w:val="2"/>
          <w:numId w:val="131"/>
        </w:numPr>
        <w:tabs>
          <w:tab w:val="clear" w:pos="360"/>
          <w:tab w:val="num" w:pos="426"/>
        </w:tabs>
        <w:ind w:left="426" w:hanging="426"/>
        <w:jc w:val="both"/>
        <w:rPr>
          <w:sz w:val="22"/>
          <w:szCs w:val="22"/>
        </w:rPr>
      </w:pPr>
      <w:r w:rsidRPr="00993EFC">
        <w:rPr>
          <w:color w:val="000000" w:themeColor="text1"/>
          <w:sz w:val="22"/>
          <w:szCs w:val="22"/>
        </w:rPr>
        <w:t>Celem testu jest praktyczne potwierdzenie spełnienia przez kombajn wymogów technicznych,</w:t>
      </w:r>
      <w:r>
        <w:rPr>
          <w:color w:val="000000" w:themeColor="text1"/>
          <w:sz w:val="22"/>
          <w:szCs w:val="22"/>
        </w:rPr>
        <w:t xml:space="preserve"> </w:t>
      </w:r>
      <w:r w:rsidRPr="00993EFC">
        <w:rPr>
          <w:color w:val="000000" w:themeColor="text1"/>
          <w:sz w:val="22"/>
          <w:szCs w:val="22"/>
        </w:rPr>
        <w:t xml:space="preserve">w </w:t>
      </w:r>
      <w:r w:rsidRPr="00993EFC">
        <w:rPr>
          <w:sz w:val="22"/>
          <w:szCs w:val="22"/>
        </w:rPr>
        <w:t>szczególności dotyczących wymaganej minimalnej wydajności urabiania i ładowania urobku</w:t>
      </w:r>
      <w:r>
        <w:rPr>
          <w:sz w:val="22"/>
          <w:szCs w:val="22"/>
        </w:rPr>
        <w:t xml:space="preserve"> </w:t>
      </w:r>
      <w:r w:rsidRPr="00993EFC">
        <w:rPr>
          <w:sz w:val="22"/>
          <w:szCs w:val="22"/>
        </w:rPr>
        <w:t xml:space="preserve">z calizny, w wyłomie przeznaczonym do </w:t>
      </w:r>
      <w:r w:rsidRPr="00993EFC">
        <w:rPr>
          <w:color w:val="000000" w:themeColor="text1"/>
          <w:sz w:val="22"/>
          <w:szCs w:val="22"/>
        </w:rPr>
        <w:t xml:space="preserve">zabudowy niepodwyższonej i  niewzmacnianej </w:t>
      </w:r>
      <w:r w:rsidRPr="00993EFC">
        <w:rPr>
          <w:sz w:val="22"/>
          <w:szCs w:val="22"/>
        </w:rPr>
        <w:t>obudowy ŁP 10÷ŁP 1</w:t>
      </w:r>
      <w:r w:rsidR="009654B9">
        <w:rPr>
          <w:sz w:val="22"/>
          <w:szCs w:val="22"/>
        </w:rPr>
        <w:t>2</w:t>
      </w:r>
      <w:r w:rsidRPr="00993EFC">
        <w:rPr>
          <w:sz w:val="22"/>
          <w:szCs w:val="22"/>
        </w:rPr>
        <w:t xml:space="preserve"> o rozstawie odrzwi nie mniejszej niż 0,5 m</w:t>
      </w:r>
      <w:r w:rsidRPr="00993EFC">
        <w:rPr>
          <w:color w:val="FF0000"/>
          <w:sz w:val="22"/>
          <w:szCs w:val="22"/>
        </w:rPr>
        <w:t>.</w:t>
      </w:r>
    </w:p>
    <w:p w14:paraId="63F3DF13" w14:textId="77777777" w:rsidR="005A088C" w:rsidRDefault="005A088C" w:rsidP="004122BB">
      <w:pPr>
        <w:pStyle w:val="Akapitzlist"/>
        <w:numPr>
          <w:ilvl w:val="2"/>
          <w:numId w:val="131"/>
        </w:numPr>
        <w:tabs>
          <w:tab w:val="clear" w:pos="360"/>
          <w:tab w:val="num" w:pos="426"/>
        </w:tabs>
        <w:ind w:left="426" w:hanging="426"/>
        <w:jc w:val="both"/>
        <w:rPr>
          <w:sz w:val="22"/>
          <w:szCs w:val="22"/>
        </w:rPr>
      </w:pPr>
      <w:r w:rsidRPr="00993EFC">
        <w:rPr>
          <w:sz w:val="22"/>
          <w:szCs w:val="22"/>
        </w:rPr>
        <w:t xml:space="preserve">Test przeprowadzony zostanie w warunkach normalnego biegu przodka, tj. wykonywania prostego odcinka chodnika w obudowie jak w pkt. 1, bez wnęk, poszerzeń i pobierek, bez konieczności dodatkowych wzmocnień, poza strefami o szczególnie trudnych warunkach </w:t>
      </w:r>
      <w:proofErr w:type="spellStart"/>
      <w:r w:rsidRPr="00993EFC">
        <w:rPr>
          <w:sz w:val="22"/>
          <w:szCs w:val="22"/>
        </w:rPr>
        <w:t>geologiczno</w:t>
      </w:r>
      <w:proofErr w:type="spellEnd"/>
      <w:r w:rsidRPr="00993EFC">
        <w:rPr>
          <w:sz w:val="22"/>
          <w:szCs w:val="22"/>
        </w:rPr>
        <w:t xml:space="preserve"> – górniczych.</w:t>
      </w:r>
    </w:p>
    <w:p w14:paraId="1DC1B5BE" w14:textId="77777777" w:rsidR="005A088C" w:rsidRDefault="005A088C" w:rsidP="004122BB">
      <w:pPr>
        <w:pStyle w:val="Akapitzlist"/>
        <w:numPr>
          <w:ilvl w:val="2"/>
          <w:numId w:val="131"/>
        </w:numPr>
        <w:tabs>
          <w:tab w:val="clear" w:pos="360"/>
          <w:tab w:val="num" w:pos="426"/>
        </w:tabs>
        <w:ind w:left="426" w:hanging="426"/>
        <w:jc w:val="both"/>
        <w:rPr>
          <w:sz w:val="22"/>
          <w:szCs w:val="22"/>
        </w:rPr>
      </w:pPr>
      <w:r w:rsidRPr="00993EFC">
        <w:rPr>
          <w:sz w:val="22"/>
          <w:szCs w:val="22"/>
        </w:rPr>
        <w:t>Test przeprowadzony będzie w warunkach zgodnych z Dokumentacją Techniczno-ruchową / Instrukcją użytkowania kombajnu oraz warunkami SWZ.</w:t>
      </w:r>
    </w:p>
    <w:p w14:paraId="2B660BB2" w14:textId="77777777" w:rsidR="005A088C" w:rsidRDefault="005A088C" w:rsidP="004122BB">
      <w:pPr>
        <w:pStyle w:val="Akapitzlist"/>
        <w:numPr>
          <w:ilvl w:val="2"/>
          <w:numId w:val="131"/>
        </w:numPr>
        <w:tabs>
          <w:tab w:val="clear" w:pos="360"/>
          <w:tab w:val="num" w:pos="426"/>
        </w:tabs>
        <w:ind w:left="426" w:hanging="426"/>
        <w:jc w:val="both"/>
        <w:rPr>
          <w:sz w:val="22"/>
          <w:szCs w:val="22"/>
        </w:rPr>
      </w:pPr>
      <w:r w:rsidRPr="00993EFC">
        <w:rPr>
          <w:sz w:val="22"/>
          <w:szCs w:val="22"/>
        </w:rPr>
        <w:t>Zakładany efektywny czas pracy kombajnu w przodku (tj. wykonywania przez kombajn urabiania, ładowania, zabudowy odrzwi obudowy i  wykonywania robót pomocniczych przez załogę przodka)</w:t>
      </w:r>
      <w:r>
        <w:rPr>
          <w:sz w:val="22"/>
          <w:szCs w:val="22"/>
        </w:rPr>
        <w:t xml:space="preserve"> wynosi min. 3 godziny / zmianę</w:t>
      </w:r>
      <w:r w:rsidRPr="00993EFC">
        <w:rPr>
          <w:sz w:val="22"/>
          <w:szCs w:val="22"/>
        </w:rPr>
        <w:t>.</w:t>
      </w:r>
    </w:p>
    <w:p w14:paraId="04DB850F" w14:textId="77777777" w:rsidR="005A088C" w:rsidRDefault="005A088C" w:rsidP="004122BB">
      <w:pPr>
        <w:pStyle w:val="Akapitzlist"/>
        <w:numPr>
          <w:ilvl w:val="2"/>
          <w:numId w:val="131"/>
        </w:numPr>
        <w:tabs>
          <w:tab w:val="clear" w:pos="360"/>
          <w:tab w:val="num" w:pos="426"/>
        </w:tabs>
        <w:ind w:left="426" w:hanging="426"/>
        <w:jc w:val="both"/>
        <w:rPr>
          <w:sz w:val="22"/>
          <w:szCs w:val="22"/>
        </w:rPr>
      </w:pPr>
      <w:r w:rsidRPr="00993EFC">
        <w:rPr>
          <w:sz w:val="22"/>
          <w:szCs w:val="22"/>
        </w:rPr>
        <w:t>Test wydajności wykonywany będzie przez 3 zmiany robocze w ciągu doby, w okresie 10 kolejnych dni roboczych.</w:t>
      </w:r>
    </w:p>
    <w:p w14:paraId="748C384F" w14:textId="77777777" w:rsidR="005A088C" w:rsidRPr="00993EFC" w:rsidRDefault="005A088C" w:rsidP="004122BB">
      <w:pPr>
        <w:pStyle w:val="Akapitzlist"/>
        <w:numPr>
          <w:ilvl w:val="2"/>
          <w:numId w:val="131"/>
        </w:numPr>
        <w:tabs>
          <w:tab w:val="clear" w:pos="360"/>
          <w:tab w:val="num" w:pos="426"/>
        </w:tabs>
        <w:ind w:left="426" w:hanging="426"/>
        <w:jc w:val="both"/>
        <w:rPr>
          <w:sz w:val="22"/>
          <w:szCs w:val="22"/>
        </w:rPr>
      </w:pPr>
      <w:r w:rsidRPr="00993EFC">
        <w:rPr>
          <w:sz w:val="22"/>
          <w:szCs w:val="22"/>
        </w:rPr>
        <w:t>Dzierżawca uzna wynik testu za pozytywny</w:t>
      </w:r>
      <w:r>
        <w:rPr>
          <w:sz w:val="22"/>
          <w:szCs w:val="22"/>
        </w:rPr>
        <w:t>,</w:t>
      </w:r>
      <w:r w:rsidRPr="00993EFC">
        <w:rPr>
          <w:sz w:val="22"/>
          <w:szCs w:val="22"/>
        </w:rPr>
        <w:t xml:space="preserve"> jeżeli kombajn osiągnie średnio zmianowe (liczone w okresie 10 kolejnych dni roboczych, przy 3 zmianach roboczych w ciągu doby) następujące minimalne wydajności urabiania i ładowania urobku z calizny: </w:t>
      </w:r>
    </w:p>
    <w:p w14:paraId="425920D1" w14:textId="77777777" w:rsidR="005A088C" w:rsidRPr="00993EFC" w:rsidRDefault="005A088C" w:rsidP="004122BB">
      <w:pPr>
        <w:numPr>
          <w:ilvl w:val="0"/>
          <w:numId w:val="139"/>
        </w:numPr>
        <w:tabs>
          <w:tab w:val="num" w:pos="851"/>
        </w:tabs>
        <w:contextualSpacing/>
        <w:jc w:val="both"/>
        <w:rPr>
          <w:rFonts w:eastAsia="Calibri"/>
          <w:sz w:val="22"/>
          <w:szCs w:val="22"/>
          <w:lang w:eastAsia="en-US"/>
        </w:rPr>
      </w:pPr>
      <w:r w:rsidRPr="00993EFC">
        <w:rPr>
          <w:sz w:val="22"/>
          <w:szCs w:val="22"/>
        </w:rPr>
        <w:t>15 m</w:t>
      </w:r>
      <w:r w:rsidRPr="00993EFC">
        <w:rPr>
          <w:sz w:val="22"/>
          <w:szCs w:val="22"/>
          <w:vertAlign w:val="superscript"/>
        </w:rPr>
        <w:t>3</w:t>
      </w:r>
      <w:r w:rsidRPr="00993EFC">
        <w:rPr>
          <w:sz w:val="22"/>
          <w:szCs w:val="22"/>
        </w:rPr>
        <w:t>/h i 45 m</w:t>
      </w:r>
      <w:r w:rsidRPr="00993EFC">
        <w:rPr>
          <w:sz w:val="22"/>
          <w:szCs w:val="22"/>
          <w:vertAlign w:val="superscript"/>
        </w:rPr>
        <w:t>3</w:t>
      </w:r>
      <w:r w:rsidRPr="00993EFC">
        <w:rPr>
          <w:sz w:val="22"/>
          <w:szCs w:val="22"/>
        </w:rPr>
        <w:t xml:space="preserve">/zmianę dla wytrzymałości na ściskanie skał </w:t>
      </w:r>
      <w:proofErr w:type="spellStart"/>
      <w:r w:rsidRPr="00993EFC">
        <w:rPr>
          <w:sz w:val="22"/>
          <w:szCs w:val="22"/>
        </w:rPr>
        <w:t>Rc</w:t>
      </w:r>
      <w:proofErr w:type="spellEnd"/>
      <w:r w:rsidRPr="00993EFC">
        <w:rPr>
          <w:sz w:val="22"/>
          <w:szCs w:val="22"/>
        </w:rPr>
        <w:t xml:space="preserve"> do </w:t>
      </w:r>
      <w:r>
        <w:rPr>
          <w:sz w:val="22"/>
          <w:szCs w:val="22"/>
        </w:rPr>
        <w:t>9</w:t>
      </w:r>
      <w:r w:rsidRPr="00993EFC">
        <w:rPr>
          <w:sz w:val="22"/>
          <w:szCs w:val="22"/>
        </w:rPr>
        <w:t>0</w:t>
      </w:r>
      <w:r w:rsidRPr="00993EFC">
        <w:rPr>
          <w:b/>
          <w:bCs/>
          <w:sz w:val="22"/>
          <w:szCs w:val="22"/>
        </w:rPr>
        <w:t xml:space="preserve"> </w:t>
      </w:r>
      <w:proofErr w:type="spellStart"/>
      <w:r w:rsidRPr="00993EFC">
        <w:rPr>
          <w:sz w:val="22"/>
          <w:szCs w:val="22"/>
        </w:rPr>
        <w:t>MPa</w:t>
      </w:r>
      <w:proofErr w:type="spellEnd"/>
      <w:r w:rsidRPr="00993EFC">
        <w:rPr>
          <w:sz w:val="22"/>
          <w:szCs w:val="22"/>
        </w:rPr>
        <w:t xml:space="preserve">.   </w:t>
      </w:r>
    </w:p>
    <w:p w14:paraId="704CBDFA" w14:textId="77777777" w:rsidR="005A088C" w:rsidRDefault="005A088C" w:rsidP="004122BB">
      <w:pPr>
        <w:numPr>
          <w:ilvl w:val="2"/>
          <w:numId w:val="131"/>
        </w:numPr>
        <w:tabs>
          <w:tab w:val="clear" w:pos="360"/>
          <w:tab w:val="num" w:pos="426"/>
        </w:tabs>
        <w:ind w:left="426" w:hanging="426"/>
        <w:jc w:val="both"/>
        <w:rPr>
          <w:sz w:val="22"/>
          <w:szCs w:val="22"/>
        </w:rPr>
      </w:pPr>
      <w:r w:rsidRPr="00993EFC">
        <w:rPr>
          <w:sz w:val="22"/>
          <w:szCs w:val="22"/>
        </w:rPr>
        <w:t>Przedstawiciele Wydzierżawiającego w uzgodnieniu z Dzierżawcą mogą brać udział w teście</w:t>
      </w:r>
      <w:r>
        <w:rPr>
          <w:sz w:val="22"/>
          <w:szCs w:val="22"/>
        </w:rPr>
        <w:t xml:space="preserve"> </w:t>
      </w:r>
      <w:r w:rsidRPr="00993EFC">
        <w:rPr>
          <w:sz w:val="22"/>
          <w:szCs w:val="22"/>
        </w:rPr>
        <w:t>w charakterze obserwatorów. Brak udziału Wydzierżawiającego w testach nie uprawnia do podważania wyników testu.</w:t>
      </w:r>
    </w:p>
    <w:p w14:paraId="4B2107AC" w14:textId="77777777" w:rsidR="005A088C" w:rsidRPr="00993EFC" w:rsidRDefault="005A088C" w:rsidP="004122BB">
      <w:pPr>
        <w:numPr>
          <w:ilvl w:val="2"/>
          <w:numId w:val="131"/>
        </w:numPr>
        <w:tabs>
          <w:tab w:val="clear" w:pos="360"/>
          <w:tab w:val="num" w:pos="426"/>
        </w:tabs>
        <w:ind w:left="426" w:hanging="426"/>
        <w:jc w:val="both"/>
        <w:rPr>
          <w:sz w:val="22"/>
          <w:szCs w:val="22"/>
        </w:rPr>
      </w:pPr>
      <w:r w:rsidRPr="00993EFC">
        <w:rPr>
          <w:sz w:val="22"/>
          <w:szCs w:val="22"/>
        </w:rPr>
        <w:t>Operatorami testowanego kombajnu będą pracownicy Dzierżawcy lub podmiotów pracujących na rzecz Dzierżawcy.</w:t>
      </w:r>
    </w:p>
    <w:p w14:paraId="4D302208" w14:textId="77777777" w:rsidR="005A088C" w:rsidRPr="00993EFC" w:rsidRDefault="005A088C" w:rsidP="005A088C">
      <w:pPr>
        <w:ind w:left="426"/>
        <w:jc w:val="both"/>
        <w:rPr>
          <w:color w:val="000000" w:themeColor="text1"/>
          <w:sz w:val="22"/>
          <w:szCs w:val="22"/>
        </w:rPr>
      </w:pPr>
      <w:r w:rsidRPr="00993EFC">
        <w:rPr>
          <w:sz w:val="22"/>
          <w:szCs w:val="22"/>
        </w:rPr>
        <w:t xml:space="preserve">Na wniosek Wydzierżawiającego operatorami kombajnu mogą być </w:t>
      </w:r>
      <w:r w:rsidRPr="00993EFC">
        <w:rPr>
          <w:color w:val="000000" w:themeColor="text1"/>
          <w:sz w:val="22"/>
          <w:szCs w:val="22"/>
        </w:rPr>
        <w:t>przedstawiciele Wydzierżawiającego posiadający upoważnienia wynikające z przepisów Prawa geologicznego</w:t>
      </w:r>
      <w:r>
        <w:rPr>
          <w:color w:val="000000" w:themeColor="text1"/>
          <w:sz w:val="22"/>
          <w:szCs w:val="22"/>
        </w:rPr>
        <w:t xml:space="preserve"> </w:t>
      </w:r>
      <w:r w:rsidRPr="00993EFC">
        <w:rPr>
          <w:color w:val="000000" w:themeColor="text1"/>
          <w:sz w:val="22"/>
          <w:szCs w:val="22"/>
        </w:rPr>
        <w:t xml:space="preserve">i  górniczego oraz zaznajomieni z dokumentacją prowadzenia przodka. </w:t>
      </w:r>
    </w:p>
    <w:p w14:paraId="4A9670DC" w14:textId="77777777" w:rsidR="005A088C" w:rsidRPr="00993EFC" w:rsidRDefault="005A088C" w:rsidP="004122BB">
      <w:pPr>
        <w:numPr>
          <w:ilvl w:val="2"/>
          <w:numId w:val="131"/>
        </w:numPr>
        <w:tabs>
          <w:tab w:val="clear" w:pos="360"/>
          <w:tab w:val="num" w:pos="426"/>
        </w:tabs>
        <w:ind w:left="426" w:hanging="426"/>
        <w:jc w:val="both"/>
        <w:rPr>
          <w:color w:val="000000" w:themeColor="text1"/>
          <w:sz w:val="22"/>
          <w:szCs w:val="22"/>
        </w:rPr>
      </w:pPr>
      <w:r w:rsidRPr="00993EFC">
        <w:rPr>
          <w:color w:val="000000" w:themeColor="text1"/>
          <w:sz w:val="22"/>
          <w:szCs w:val="22"/>
        </w:rPr>
        <w:t xml:space="preserve">Test wydajności przeprowadzony będzie przez Dzierżawcę </w:t>
      </w:r>
      <w:r w:rsidRPr="00993EFC">
        <w:rPr>
          <w:bCs/>
          <w:color w:val="000000" w:themeColor="text1"/>
          <w:sz w:val="22"/>
          <w:szCs w:val="22"/>
        </w:rPr>
        <w:t>w przypadku zastrzeżeń Dzierżawcy, co do spełnienia przez dostarczony kombajn wymogów technicznych, w szczególności dotyczących wymaganej minimalnej wydajnoś</w:t>
      </w:r>
      <w:r>
        <w:rPr>
          <w:bCs/>
          <w:color w:val="000000" w:themeColor="text1"/>
          <w:sz w:val="22"/>
          <w:szCs w:val="22"/>
        </w:rPr>
        <w:t>ci urabiania i ładowania urobku.</w:t>
      </w:r>
    </w:p>
    <w:p w14:paraId="08748D9A" w14:textId="77777777" w:rsidR="005A088C" w:rsidRDefault="005A088C" w:rsidP="004122BB">
      <w:pPr>
        <w:numPr>
          <w:ilvl w:val="2"/>
          <w:numId w:val="131"/>
        </w:numPr>
        <w:tabs>
          <w:tab w:val="clear" w:pos="360"/>
          <w:tab w:val="num" w:pos="426"/>
        </w:tabs>
        <w:ind w:left="426" w:hanging="426"/>
        <w:jc w:val="both"/>
        <w:rPr>
          <w:color w:val="000000" w:themeColor="text1"/>
          <w:sz w:val="22"/>
          <w:szCs w:val="22"/>
        </w:rPr>
      </w:pPr>
      <w:r w:rsidRPr="00993EFC">
        <w:rPr>
          <w:color w:val="000000" w:themeColor="text1"/>
          <w:sz w:val="22"/>
          <w:szCs w:val="22"/>
        </w:rPr>
        <w:t xml:space="preserve">Z przeprowadzonego testu Dzierżawca sporządza </w:t>
      </w:r>
      <w:r w:rsidRPr="00993EFC">
        <w:rPr>
          <w:i/>
          <w:color w:val="000000" w:themeColor="text1"/>
          <w:sz w:val="22"/>
          <w:szCs w:val="22"/>
        </w:rPr>
        <w:t xml:space="preserve">Protokół po wykonaniu testu wydajności kombajnu typu …..  </w:t>
      </w:r>
      <w:r w:rsidRPr="00993EFC">
        <w:rPr>
          <w:color w:val="000000" w:themeColor="text1"/>
          <w:sz w:val="22"/>
          <w:szCs w:val="22"/>
        </w:rPr>
        <w:t xml:space="preserve">zgodnie z wzorem stanowiącym </w:t>
      </w:r>
      <w:r w:rsidRPr="00993EFC">
        <w:rPr>
          <w:b/>
          <w:i/>
          <w:color w:val="000000" w:themeColor="text1"/>
          <w:sz w:val="22"/>
          <w:szCs w:val="22"/>
        </w:rPr>
        <w:t>Załącznik nr 6</w:t>
      </w:r>
      <w:r w:rsidRPr="00993EFC">
        <w:rPr>
          <w:color w:val="000000" w:themeColor="text1"/>
          <w:sz w:val="22"/>
          <w:szCs w:val="22"/>
        </w:rPr>
        <w:t xml:space="preserve"> do umowy, w którym określa wynik testu jako pozytywny lub negatywny.</w:t>
      </w:r>
    </w:p>
    <w:p w14:paraId="7A691313" w14:textId="77777777" w:rsidR="005A088C" w:rsidRDefault="005A088C" w:rsidP="004122BB">
      <w:pPr>
        <w:numPr>
          <w:ilvl w:val="2"/>
          <w:numId w:val="131"/>
        </w:numPr>
        <w:tabs>
          <w:tab w:val="clear" w:pos="360"/>
          <w:tab w:val="num" w:pos="426"/>
        </w:tabs>
        <w:ind w:left="426" w:hanging="426"/>
        <w:jc w:val="both"/>
        <w:rPr>
          <w:color w:val="000000" w:themeColor="text1"/>
          <w:sz w:val="22"/>
          <w:szCs w:val="22"/>
        </w:rPr>
      </w:pPr>
      <w:r w:rsidRPr="00993EFC">
        <w:rPr>
          <w:color w:val="000000" w:themeColor="text1"/>
          <w:sz w:val="22"/>
          <w:szCs w:val="22"/>
        </w:rPr>
        <w:t>W przypadku uzyskania wyniku negatywnego Wydzierżawiającemu przysługuje prawo żądania jednokrotnego powtórzenia danego testu w terminie do 4 tygodni od daty sporządzenia Protokołu</w:t>
      </w:r>
      <w:r>
        <w:rPr>
          <w:color w:val="000000" w:themeColor="text1"/>
          <w:sz w:val="22"/>
          <w:szCs w:val="22"/>
        </w:rPr>
        <w:t xml:space="preserve">, </w:t>
      </w:r>
      <w:r w:rsidRPr="00993EFC">
        <w:rPr>
          <w:color w:val="000000" w:themeColor="text1"/>
          <w:sz w:val="22"/>
          <w:szCs w:val="22"/>
        </w:rPr>
        <w:t>o którym mowa w pkt. 10.</w:t>
      </w:r>
    </w:p>
    <w:p w14:paraId="2C0DC0B5" w14:textId="77777777" w:rsidR="005A088C" w:rsidRDefault="005A088C" w:rsidP="004122BB">
      <w:pPr>
        <w:numPr>
          <w:ilvl w:val="2"/>
          <w:numId w:val="131"/>
        </w:numPr>
        <w:tabs>
          <w:tab w:val="clear" w:pos="360"/>
          <w:tab w:val="num" w:pos="426"/>
        </w:tabs>
        <w:ind w:left="426" w:hanging="426"/>
        <w:jc w:val="both"/>
        <w:rPr>
          <w:color w:val="000000" w:themeColor="text1"/>
          <w:sz w:val="22"/>
          <w:szCs w:val="22"/>
        </w:rPr>
      </w:pPr>
      <w:r w:rsidRPr="00993EFC">
        <w:rPr>
          <w:color w:val="000000" w:themeColor="text1"/>
          <w:sz w:val="22"/>
          <w:szCs w:val="22"/>
        </w:rPr>
        <w:t xml:space="preserve">Dzierżawca zastrzega sobie prawo do powtarzania testu. </w:t>
      </w:r>
    </w:p>
    <w:p w14:paraId="26A69C86" w14:textId="77777777" w:rsidR="005A088C" w:rsidRPr="00993EFC" w:rsidRDefault="005A088C" w:rsidP="004122BB">
      <w:pPr>
        <w:numPr>
          <w:ilvl w:val="2"/>
          <w:numId w:val="131"/>
        </w:numPr>
        <w:tabs>
          <w:tab w:val="clear" w:pos="360"/>
          <w:tab w:val="num" w:pos="426"/>
        </w:tabs>
        <w:ind w:left="426" w:hanging="426"/>
        <w:jc w:val="both"/>
        <w:rPr>
          <w:color w:val="000000" w:themeColor="text1"/>
          <w:sz w:val="22"/>
          <w:szCs w:val="22"/>
        </w:rPr>
      </w:pPr>
      <w:r w:rsidRPr="00993EFC">
        <w:rPr>
          <w:bCs/>
          <w:sz w:val="22"/>
          <w:szCs w:val="22"/>
        </w:rPr>
        <w:t>Negatywne wyniki testu uprawniają Dzierżawcę do żądania dostarczenia kombajnu spełniającego wymagania Dzierżawcy, a w przypadku braku możliwości realizacji takiego roszczenia Dzierżawcy przysługiwać będzie prawo odstąpienia od realizacji najmu danego kombajnu z winy Wydzierżawiającego. Wydzierżawiający niezależnie od kary za odstąpienie od realizacji najmu danego kombajnu  na wniosek Dzierżawcy pokryje różnicę w kosztach zastępczego wykonania świadczenia. Do w/w kosztów Dzierżawca zalicza  koszty montażu i  demontażu  oraz różnicę w wysokości stawki dzierżawnej zastępczego kombajnu.</w:t>
      </w:r>
    </w:p>
    <w:p w14:paraId="60CF8011" w14:textId="77777777" w:rsidR="005A088C" w:rsidRPr="00993EFC" w:rsidRDefault="005A088C" w:rsidP="005A088C">
      <w:pPr>
        <w:tabs>
          <w:tab w:val="num" w:pos="502"/>
        </w:tabs>
        <w:ind w:left="283"/>
        <w:jc w:val="both"/>
        <w:rPr>
          <w:color w:val="FF0000"/>
          <w:sz w:val="22"/>
          <w:szCs w:val="22"/>
        </w:rPr>
      </w:pPr>
    </w:p>
    <w:p w14:paraId="1370FFA5" w14:textId="77777777" w:rsidR="005A088C" w:rsidRPr="00993EFC" w:rsidRDefault="005A088C" w:rsidP="005A088C">
      <w:pPr>
        <w:jc w:val="center"/>
      </w:pPr>
      <w:bookmarkStart w:id="316" w:name="_Toc65677262"/>
      <w:r w:rsidRPr="00993EFC">
        <w:t>DZIERŻAWCA                                                WYDZIERŻAWIAJĄCY</w:t>
      </w:r>
      <w:bookmarkEnd w:id="316"/>
    </w:p>
    <w:p w14:paraId="710C0CE5" w14:textId="77777777" w:rsidR="005A088C" w:rsidRPr="00993EFC" w:rsidRDefault="005A088C" w:rsidP="004122BB">
      <w:pPr>
        <w:widowControl w:val="0"/>
        <w:numPr>
          <w:ilvl w:val="1"/>
          <w:numId w:val="138"/>
        </w:numPr>
        <w:jc w:val="both"/>
        <w:rPr>
          <w:bCs/>
          <w:sz w:val="22"/>
          <w:szCs w:val="22"/>
        </w:rPr>
      </w:pPr>
      <w:r w:rsidRPr="00993EFC">
        <w:rPr>
          <w:bCs/>
          <w:sz w:val="22"/>
          <w:szCs w:val="22"/>
        </w:rPr>
        <w:t>………………………………</w:t>
      </w:r>
      <w:r w:rsidRPr="00993EFC">
        <w:rPr>
          <w:bCs/>
          <w:sz w:val="22"/>
          <w:szCs w:val="22"/>
        </w:rPr>
        <w:tab/>
      </w:r>
      <w:r w:rsidRPr="00993EFC">
        <w:rPr>
          <w:bCs/>
          <w:sz w:val="22"/>
          <w:szCs w:val="22"/>
        </w:rPr>
        <w:tab/>
        <w:t>1.</w:t>
      </w:r>
      <w:r w:rsidRPr="00993EFC">
        <w:rPr>
          <w:bCs/>
          <w:sz w:val="22"/>
          <w:szCs w:val="22"/>
        </w:rPr>
        <w:tab/>
        <w:t>……………………………….</w:t>
      </w:r>
    </w:p>
    <w:p w14:paraId="7657909E" w14:textId="77777777" w:rsidR="005A088C" w:rsidRPr="00993EFC" w:rsidRDefault="005A088C" w:rsidP="004122BB">
      <w:pPr>
        <w:widowControl w:val="0"/>
        <w:numPr>
          <w:ilvl w:val="1"/>
          <w:numId w:val="138"/>
        </w:numPr>
        <w:jc w:val="both"/>
        <w:rPr>
          <w:bCs/>
          <w:sz w:val="22"/>
          <w:szCs w:val="22"/>
        </w:rPr>
      </w:pPr>
      <w:r w:rsidRPr="00993EFC">
        <w:rPr>
          <w:bCs/>
          <w:sz w:val="22"/>
          <w:szCs w:val="22"/>
        </w:rPr>
        <w:t>…………………………………</w:t>
      </w:r>
      <w:r w:rsidRPr="00993EFC">
        <w:rPr>
          <w:bCs/>
          <w:sz w:val="22"/>
          <w:szCs w:val="22"/>
        </w:rPr>
        <w:tab/>
      </w:r>
      <w:r w:rsidRPr="00993EFC">
        <w:rPr>
          <w:bCs/>
          <w:sz w:val="22"/>
          <w:szCs w:val="22"/>
        </w:rPr>
        <w:tab/>
        <w:t>2.</w:t>
      </w:r>
      <w:r w:rsidRPr="00993EFC">
        <w:rPr>
          <w:bCs/>
          <w:sz w:val="22"/>
          <w:szCs w:val="22"/>
        </w:rPr>
        <w:tab/>
        <w:t>……………………………….</w:t>
      </w:r>
    </w:p>
    <w:p w14:paraId="1853FF1A" w14:textId="77777777" w:rsidR="005A088C" w:rsidRPr="00925AFF" w:rsidRDefault="005A088C" w:rsidP="005A088C">
      <w:pPr>
        <w:jc w:val="right"/>
        <w:rPr>
          <w:b/>
          <w:i/>
          <w:sz w:val="22"/>
          <w:szCs w:val="22"/>
        </w:rPr>
      </w:pPr>
      <w:r w:rsidRPr="00F44B06">
        <w:rPr>
          <w:b/>
          <w:i/>
          <w:sz w:val="18"/>
          <w:szCs w:val="18"/>
          <w:u w:val="single"/>
        </w:rPr>
        <w:br w:type="column"/>
      </w:r>
      <w:r w:rsidRPr="00925AFF">
        <w:rPr>
          <w:b/>
          <w:i/>
          <w:sz w:val="22"/>
          <w:szCs w:val="22"/>
        </w:rPr>
        <w:lastRenderedPageBreak/>
        <w:t xml:space="preserve">Załącznik nr 9 do umowy </w:t>
      </w:r>
    </w:p>
    <w:p w14:paraId="696E4C1A" w14:textId="77777777" w:rsidR="005A088C" w:rsidRPr="00925AFF" w:rsidRDefault="005A088C" w:rsidP="005A088C">
      <w:pPr>
        <w:rPr>
          <w:b/>
          <w:sz w:val="22"/>
          <w:szCs w:val="22"/>
        </w:rPr>
      </w:pPr>
      <w:r w:rsidRPr="00925AFF">
        <w:rPr>
          <w:b/>
          <w:sz w:val="22"/>
          <w:szCs w:val="22"/>
        </w:rPr>
        <w:t>Polska Grupa Górnicza S.A.</w:t>
      </w:r>
    </w:p>
    <w:p w14:paraId="476A8279" w14:textId="77777777" w:rsidR="005A088C" w:rsidRPr="00925AFF" w:rsidRDefault="005A088C" w:rsidP="005A088C">
      <w:pPr>
        <w:widowControl w:val="0"/>
        <w:rPr>
          <w:spacing w:val="20"/>
          <w:sz w:val="22"/>
          <w:szCs w:val="22"/>
        </w:rPr>
      </w:pPr>
      <w:r w:rsidRPr="00925AFF">
        <w:rPr>
          <w:b/>
          <w:sz w:val="22"/>
          <w:szCs w:val="22"/>
        </w:rPr>
        <w:t xml:space="preserve">Oddział KWK …….. </w:t>
      </w:r>
      <w:r>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925AFF">
        <w:rPr>
          <w:spacing w:val="20"/>
          <w:sz w:val="22"/>
          <w:szCs w:val="22"/>
        </w:rPr>
        <w:t>Miejscowość / data</w:t>
      </w:r>
    </w:p>
    <w:p w14:paraId="5C1C2D8D" w14:textId="77777777" w:rsidR="005A088C" w:rsidRPr="00925AFF" w:rsidRDefault="005A088C" w:rsidP="005A088C">
      <w:pPr>
        <w:widowControl w:val="0"/>
        <w:jc w:val="right"/>
        <w:rPr>
          <w:spacing w:val="20"/>
          <w:sz w:val="22"/>
          <w:szCs w:val="22"/>
        </w:rPr>
      </w:pPr>
      <w:r w:rsidRPr="00925AFF">
        <w:rPr>
          <w:spacing w:val="20"/>
          <w:sz w:val="22"/>
          <w:szCs w:val="22"/>
        </w:rPr>
        <w:t>……………………….</w:t>
      </w:r>
    </w:p>
    <w:p w14:paraId="400C7302" w14:textId="77777777" w:rsidR="005A088C" w:rsidRPr="00925AFF" w:rsidRDefault="005A088C" w:rsidP="005A088C">
      <w:pPr>
        <w:widowControl w:val="0"/>
        <w:rPr>
          <w:b/>
          <w:bCs/>
          <w:i/>
          <w:strike/>
          <w:sz w:val="22"/>
          <w:szCs w:val="22"/>
        </w:rPr>
      </w:pPr>
    </w:p>
    <w:tbl>
      <w:tblPr>
        <w:tblW w:w="10080" w:type="dxa"/>
        <w:tblInd w:w="55" w:type="dxa"/>
        <w:tblLayout w:type="fixed"/>
        <w:tblCellMar>
          <w:left w:w="70" w:type="dxa"/>
          <w:right w:w="70" w:type="dxa"/>
        </w:tblCellMar>
        <w:tblLook w:val="04A0" w:firstRow="1" w:lastRow="0" w:firstColumn="1" w:lastColumn="0" w:noHBand="0" w:noVBand="1"/>
      </w:tblPr>
      <w:tblGrid>
        <w:gridCol w:w="1560"/>
        <w:gridCol w:w="3698"/>
        <w:gridCol w:w="851"/>
        <w:gridCol w:w="1416"/>
        <w:gridCol w:w="1395"/>
        <w:gridCol w:w="309"/>
        <w:gridCol w:w="851"/>
      </w:tblGrid>
      <w:tr w:rsidR="005A088C" w:rsidRPr="00925AFF" w14:paraId="291B3248" w14:textId="77777777" w:rsidTr="0078118D">
        <w:trPr>
          <w:trHeight w:val="1410"/>
        </w:trPr>
        <w:tc>
          <w:tcPr>
            <w:tcW w:w="10080" w:type="dxa"/>
            <w:gridSpan w:val="7"/>
            <w:noWrap/>
            <w:vAlign w:val="center"/>
            <w:hideMark/>
          </w:tcPr>
          <w:p w14:paraId="38A4E613" w14:textId="77777777" w:rsidR="005A088C" w:rsidRPr="00925AFF" w:rsidRDefault="005A088C" w:rsidP="0078118D">
            <w:pPr>
              <w:jc w:val="center"/>
              <w:rPr>
                <w:b/>
                <w:bCs/>
                <w:sz w:val="22"/>
                <w:szCs w:val="22"/>
              </w:rPr>
            </w:pPr>
            <w:r w:rsidRPr="00925AFF">
              <w:rPr>
                <w:b/>
                <w:bCs/>
                <w:sz w:val="22"/>
                <w:szCs w:val="22"/>
              </w:rPr>
              <w:t>PROTOKÓŁ</w:t>
            </w:r>
          </w:p>
        </w:tc>
      </w:tr>
      <w:tr w:rsidR="005A088C" w:rsidRPr="00925AFF" w14:paraId="365B782E" w14:textId="77777777" w:rsidTr="0078118D">
        <w:trPr>
          <w:trHeight w:val="735"/>
        </w:trPr>
        <w:tc>
          <w:tcPr>
            <w:tcW w:w="10080" w:type="dxa"/>
            <w:gridSpan w:val="7"/>
            <w:vAlign w:val="bottom"/>
            <w:hideMark/>
          </w:tcPr>
          <w:p w14:paraId="1364C3A9" w14:textId="77777777" w:rsidR="005A088C" w:rsidRPr="00925AFF" w:rsidRDefault="005A088C" w:rsidP="0078118D">
            <w:pPr>
              <w:jc w:val="center"/>
              <w:rPr>
                <w:b/>
                <w:bCs/>
                <w:sz w:val="22"/>
                <w:szCs w:val="22"/>
              </w:rPr>
            </w:pPr>
            <w:r w:rsidRPr="00925AFF">
              <w:rPr>
                <w:b/>
                <w:bCs/>
                <w:sz w:val="22"/>
                <w:szCs w:val="22"/>
              </w:rPr>
              <w:t xml:space="preserve">Rozliczenie kosztów dzierżawy kombajnu typu ………… nr </w:t>
            </w:r>
            <w:proofErr w:type="spellStart"/>
            <w:r w:rsidRPr="00925AFF">
              <w:rPr>
                <w:b/>
                <w:bCs/>
                <w:sz w:val="22"/>
                <w:szCs w:val="22"/>
              </w:rPr>
              <w:t>fabr</w:t>
            </w:r>
            <w:proofErr w:type="spellEnd"/>
            <w:r w:rsidRPr="00925AFF">
              <w:rPr>
                <w:b/>
                <w:bCs/>
                <w:sz w:val="22"/>
                <w:szCs w:val="22"/>
              </w:rPr>
              <w:t xml:space="preserve">. ……….. pracującego </w:t>
            </w:r>
            <w:r>
              <w:rPr>
                <w:b/>
                <w:bCs/>
                <w:sz w:val="22"/>
                <w:szCs w:val="22"/>
              </w:rPr>
              <w:t xml:space="preserve">                                     </w:t>
            </w:r>
            <w:r w:rsidRPr="00925AFF">
              <w:rPr>
                <w:b/>
                <w:bCs/>
                <w:sz w:val="22"/>
                <w:szCs w:val="22"/>
              </w:rPr>
              <w:t xml:space="preserve">w ……………………. pokład …… </w:t>
            </w:r>
          </w:p>
          <w:p w14:paraId="1BB2D328" w14:textId="77777777" w:rsidR="005A088C" w:rsidRPr="00925AFF" w:rsidRDefault="005A088C" w:rsidP="0078118D">
            <w:pPr>
              <w:jc w:val="center"/>
              <w:rPr>
                <w:b/>
                <w:bCs/>
                <w:sz w:val="22"/>
                <w:szCs w:val="22"/>
              </w:rPr>
            </w:pPr>
            <w:r w:rsidRPr="00925AFF">
              <w:rPr>
                <w:b/>
                <w:bCs/>
                <w:sz w:val="22"/>
                <w:szCs w:val="22"/>
              </w:rPr>
              <w:t>za okres od ……… do ………..</w:t>
            </w:r>
          </w:p>
        </w:tc>
      </w:tr>
      <w:tr w:rsidR="005A088C" w:rsidRPr="00925AFF" w14:paraId="52FFEFF3" w14:textId="77777777" w:rsidTr="0078118D">
        <w:trPr>
          <w:trHeight w:val="300"/>
        </w:trPr>
        <w:tc>
          <w:tcPr>
            <w:tcW w:w="1560" w:type="dxa"/>
            <w:noWrap/>
            <w:vAlign w:val="bottom"/>
            <w:hideMark/>
          </w:tcPr>
          <w:p w14:paraId="6E1E3D99" w14:textId="77777777" w:rsidR="005A088C" w:rsidRPr="00925AFF" w:rsidRDefault="005A088C" w:rsidP="0078118D">
            <w:pPr>
              <w:rPr>
                <w:sz w:val="22"/>
                <w:szCs w:val="22"/>
              </w:rPr>
            </w:pPr>
            <w:r>
              <w:rPr>
                <w:bCs/>
                <w:noProof/>
                <w:sz w:val="22"/>
                <w:szCs w:val="22"/>
              </w:rPr>
              <mc:AlternateContent>
                <mc:Choice Requires="wps">
                  <w:drawing>
                    <wp:anchor distT="0" distB="0" distL="114300" distR="114300" simplePos="0" relativeHeight="251666432" behindDoc="0" locked="0" layoutInCell="1" allowOverlap="1" wp14:anchorId="2A97E341" wp14:editId="1FF5EC36">
                      <wp:simplePos x="0" y="0"/>
                      <wp:positionH relativeFrom="column">
                        <wp:posOffset>902970</wp:posOffset>
                      </wp:positionH>
                      <wp:positionV relativeFrom="paragraph">
                        <wp:posOffset>-23495</wp:posOffset>
                      </wp:positionV>
                      <wp:extent cx="3952240" cy="889000"/>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952240" cy="889000"/>
                              </a:xfrm>
                              <a:prstGeom prst="rect">
                                <a:avLst/>
                              </a:prstGeom>
                            </wps:spPr>
                            <wps:txbx>
                              <w:txbxContent>
                                <w:p w14:paraId="32F46E1B" w14:textId="77777777" w:rsidR="00A1258D" w:rsidRDefault="00A1258D" w:rsidP="005A088C">
                                  <w:pPr>
                                    <w:pStyle w:val="NormalnyWeb"/>
                                    <w:spacing w:before="0" w:beforeAutospacing="0" w:after="0" w:afterAutospacing="0"/>
                                    <w:jc w:val="center"/>
                                    <w:rPr>
                                      <w:sz w:val="24"/>
                                      <w:szCs w:val="24"/>
                                    </w:rPr>
                                  </w:pPr>
                                  <w:r w:rsidRPr="005A088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2A97E341" id="Pole tekstowe 4" o:spid="_x0000_s1031" type="#_x0000_t202" style="position:absolute;margin-left:71.1pt;margin-top:-1.85pt;width:311.2pt;height:70pt;rotation:-3811395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" filled="f" stroked="f">
                      <o:lock v:ext="edit" shapetype="t"/>
                      <v:textbox>
                        <w:txbxContent>
                          <w:p w14:paraId="32F46E1B" w14:textId="77777777" w:rsidR="00A1258D" w:rsidRDefault="00A1258D" w:rsidP="005A088C">
                            <w:pPr>
                              <w:pStyle w:val="NormalnyWeb"/>
                              <w:spacing w:before="0" w:beforeAutospacing="0" w:after="0" w:afterAutospacing="0"/>
                              <w:jc w:val="center"/>
                              <w:rPr>
                                <w:sz w:val="24"/>
                                <w:szCs w:val="24"/>
                              </w:rPr>
                            </w:pPr>
                            <w:r w:rsidRPr="005A088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tc>
        <w:tc>
          <w:tcPr>
            <w:tcW w:w="3698" w:type="dxa"/>
            <w:noWrap/>
            <w:vAlign w:val="bottom"/>
            <w:hideMark/>
          </w:tcPr>
          <w:p w14:paraId="192DFBF6" w14:textId="77777777" w:rsidR="005A088C" w:rsidRPr="00925AFF" w:rsidRDefault="005A088C" w:rsidP="0078118D">
            <w:pPr>
              <w:rPr>
                <w:sz w:val="22"/>
                <w:szCs w:val="22"/>
              </w:rPr>
            </w:pPr>
          </w:p>
        </w:tc>
        <w:tc>
          <w:tcPr>
            <w:tcW w:w="851" w:type="dxa"/>
            <w:noWrap/>
            <w:vAlign w:val="bottom"/>
            <w:hideMark/>
          </w:tcPr>
          <w:p w14:paraId="1427DD11" w14:textId="77777777" w:rsidR="005A088C" w:rsidRPr="00925AFF" w:rsidRDefault="005A088C" w:rsidP="0078118D">
            <w:pPr>
              <w:rPr>
                <w:sz w:val="22"/>
                <w:szCs w:val="22"/>
              </w:rPr>
            </w:pPr>
          </w:p>
        </w:tc>
        <w:tc>
          <w:tcPr>
            <w:tcW w:w="1416" w:type="dxa"/>
            <w:noWrap/>
            <w:vAlign w:val="bottom"/>
            <w:hideMark/>
          </w:tcPr>
          <w:p w14:paraId="5858A0B4" w14:textId="77777777" w:rsidR="005A088C" w:rsidRPr="00925AFF" w:rsidRDefault="005A088C" w:rsidP="0078118D">
            <w:pPr>
              <w:rPr>
                <w:sz w:val="22"/>
                <w:szCs w:val="22"/>
              </w:rPr>
            </w:pPr>
          </w:p>
        </w:tc>
        <w:tc>
          <w:tcPr>
            <w:tcW w:w="1395" w:type="dxa"/>
            <w:noWrap/>
            <w:vAlign w:val="bottom"/>
            <w:hideMark/>
          </w:tcPr>
          <w:p w14:paraId="5B19F6D3" w14:textId="77777777" w:rsidR="005A088C" w:rsidRPr="00925AFF" w:rsidRDefault="005A088C" w:rsidP="0078118D">
            <w:pPr>
              <w:rPr>
                <w:sz w:val="22"/>
                <w:szCs w:val="22"/>
              </w:rPr>
            </w:pPr>
          </w:p>
        </w:tc>
        <w:tc>
          <w:tcPr>
            <w:tcW w:w="1160" w:type="dxa"/>
            <w:gridSpan w:val="2"/>
            <w:noWrap/>
            <w:vAlign w:val="bottom"/>
            <w:hideMark/>
          </w:tcPr>
          <w:p w14:paraId="0E1EE9E7" w14:textId="77777777" w:rsidR="005A088C" w:rsidRPr="00925AFF" w:rsidRDefault="005A088C" w:rsidP="0078118D">
            <w:pPr>
              <w:rPr>
                <w:sz w:val="22"/>
                <w:szCs w:val="22"/>
              </w:rPr>
            </w:pPr>
          </w:p>
        </w:tc>
      </w:tr>
      <w:tr w:rsidR="005A088C" w:rsidRPr="00925AFF" w14:paraId="4E347761" w14:textId="77777777" w:rsidTr="0078118D">
        <w:trPr>
          <w:trHeight w:val="300"/>
        </w:trPr>
        <w:tc>
          <w:tcPr>
            <w:tcW w:w="1560" w:type="dxa"/>
            <w:noWrap/>
            <w:vAlign w:val="bottom"/>
            <w:hideMark/>
          </w:tcPr>
          <w:p w14:paraId="3FA51D7C" w14:textId="77777777" w:rsidR="005A088C" w:rsidRPr="00925AFF" w:rsidRDefault="005A088C" w:rsidP="0078118D">
            <w:pPr>
              <w:rPr>
                <w:color w:val="000000"/>
                <w:sz w:val="22"/>
                <w:szCs w:val="22"/>
              </w:rPr>
            </w:pPr>
            <w:r w:rsidRPr="00925AFF">
              <w:rPr>
                <w:color w:val="000000"/>
                <w:sz w:val="22"/>
                <w:szCs w:val="22"/>
              </w:rPr>
              <w:t xml:space="preserve">Numer umowy </w:t>
            </w:r>
          </w:p>
        </w:tc>
        <w:tc>
          <w:tcPr>
            <w:tcW w:w="3698" w:type="dxa"/>
            <w:noWrap/>
            <w:vAlign w:val="bottom"/>
            <w:hideMark/>
          </w:tcPr>
          <w:p w14:paraId="3C690094" w14:textId="77777777" w:rsidR="005A088C" w:rsidRPr="00925AFF" w:rsidRDefault="005A088C" w:rsidP="0078118D">
            <w:pPr>
              <w:rPr>
                <w:bCs/>
                <w:color w:val="000000"/>
                <w:sz w:val="22"/>
                <w:szCs w:val="22"/>
              </w:rPr>
            </w:pPr>
            <w:r w:rsidRPr="00925AFF">
              <w:rPr>
                <w:bCs/>
                <w:color w:val="000000"/>
                <w:sz w:val="22"/>
                <w:szCs w:val="22"/>
              </w:rPr>
              <w:t>……….….z dnia  ……………</w:t>
            </w:r>
          </w:p>
        </w:tc>
        <w:tc>
          <w:tcPr>
            <w:tcW w:w="851" w:type="dxa"/>
            <w:noWrap/>
            <w:vAlign w:val="bottom"/>
            <w:hideMark/>
          </w:tcPr>
          <w:p w14:paraId="23480223" w14:textId="77777777" w:rsidR="005A088C" w:rsidRPr="00925AFF" w:rsidRDefault="005A088C" w:rsidP="0078118D">
            <w:pPr>
              <w:rPr>
                <w:sz w:val="22"/>
                <w:szCs w:val="22"/>
              </w:rPr>
            </w:pPr>
          </w:p>
        </w:tc>
        <w:tc>
          <w:tcPr>
            <w:tcW w:w="1416" w:type="dxa"/>
            <w:noWrap/>
            <w:vAlign w:val="bottom"/>
            <w:hideMark/>
          </w:tcPr>
          <w:p w14:paraId="1C86C06C" w14:textId="77777777" w:rsidR="005A088C" w:rsidRPr="00925AFF" w:rsidRDefault="005A088C" w:rsidP="0078118D">
            <w:pPr>
              <w:rPr>
                <w:sz w:val="22"/>
                <w:szCs w:val="22"/>
              </w:rPr>
            </w:pPr>
          </w:p>
        </w:tc>
        <w:tc>
          <w:tcPr>
            <w:tcW w:w="1395" w:type="dxa"/>
            <w:noWrap/>
            <w:vAlign w:val="bottom"/>
            <w:hideMark/>
          </w:tcPr>
          <w:p w14:paraId="7890C28D" w14:textId="77777777" w:rsidR="005A088C" w:rsidRPr="00925AFF" w:rsidRDefault="005A088C" w:rsidP="0078118D">
            <w:pPr>
              <w:rPr>
                <w:sz w:val="22"/>
                <w:szCs w:val="22"/>
              </w:rPr>
            </w:pPr>
          </w:p>
        </w:tc>
        <w:tc>
          <w:tcPr>
            <w:tcW w:w="1160" w:type="dxa"/>
            <w:gridSpan w:val="2"/>
            <w:noWrap/>
            <w:vAlign w:val="bottom"/>
            <w:hideMark/>
          </w:tcPr>
          <w:p w14:paraId="64849AD3" w14:textId="77777777" w:rsidR="005A088C" w:rsidRPr="00925AFF" w:rsidRDefault="005A088C" w:rsidP="0078118D">
            <w:pPr>
              <w:rPr>
                <w:sz w:val="22"/>
                <w:szCs w:val="22"/>
              </w:rPr>
            </w:pPr>
          </w:p>
        </w:tc>
      </w:tr>
      <w:tr w:rsidR="005A088C" w:rsidRPr="00925AFF" w14:paraId="4CA1FA84" w14:textId="77777777" w:rsidTr="0078118D">
        <w:trPr>
          <w:trHeight w:val="300"/>
        </w:trPr>
        <w:tc>
          <w:tcPr>
            <w:tcW w:w="1560" w:type="dxa"/>
            <w:noWrap/>
            <w:vAlign w:val="bottom"/>
            <w:hideMark/>
          </w:tcPr>
          <w:p w14:paraId="4DD49F33" w14:textId="77777777" w:rsidR="005A088C" w:rsidRPr="00925AFF" w:rsidRDefault="005A088C" w:rsidP="0078118D">
            <w:pPr>
              <w:rPr>
                <w:sz w:val="22"/>
                <w:szCs w:val="22"/>
              </w:rPr>
            </w:pPr>
          </w:p>
        </w:tc>
        <w:tc>
          <w:tcPr>
            <w:tcW w:w="3698" w:type="dxa"/>
            <w:noWrap/>
            <w:vAlign w:val="bottom"/>
            <w:hideMark/>
          </w:tcPr>
          <w:p w14:paraId="70EC54FF" w14:textId="77777777" w:rsidR="005A088C" w:rsidRPr="00925AFF" w:rsidRDefault="005A088C" w:rsidP="0078118D">
            <w:pPr>
              <w:rPr>
                <w:sz w:val="22"/>
                <w:szCs w:val="22"/>
              </w:rPr>
            </w:pPr>
          </w:p>
        </w:tc>
        <w:tc>
          <w:tcPr>
            <w:tcW w:w="851" w:type="dxa"/>
            <w:noWrap/>
            <w:vAlign w:val="bottom"/>
            <w:hideMark/>
          </w:tcPr>
          <w:p w14:paraId="3585A2F0" w14:textId="77777777" w:rsidR="005A088C" w:rsidRPr="00925AFF" w:rsidRDefault="005A088C" w:rsidP="0078118D">
            <w:pPr>
              <w:rPr>
                <w:sz w:val="22"/>
                <w:szCs w:val="22"/>
              </w:rPr>
            </w:pPr>
          </w:p>
        </w:tc>
        <w:tc>
          <w:tcPr>
            <w:tcW w:w="1416" w:type="dxa"/>
            <w:noWrap/>
            <w:vAlign w:val="bottom"/>
            <w:hideMark/>
          </w:tcPr>
          <w:p w14:paraId="62C8A508" w14:textId="77777777" w:rsidR="005A088C" w:rsidRPr="00925AFF" w:rsidRDefault="005A088C" w:rsidP="0078118D">
            <w:pPr>
              <w:rPr>
                <w:sz w:val="22"/>
                <w:szCs w:val="22"/>
              </w:rPr>
            </w:pPr>
          </w:p>
        </w:tc>
        <w:tc>
          <w:tcPr>
            <w:tcW w:w="1395" w:type="dxa"/>
            <w:noWrap/>
            <w:vAlign w:val="bottom"/>
            <w:hideMark/>
          </w:tcPr>
          <w:p w14:paraId="46700790" w14:textId="77777777" w:rsidR="005A088C" w:rsidRPr="00925AFF" w:rsidRDefault="005A088C" w:rsidP="0078118D">
            <w:pPr>
              <w:rPr>
                <w:sz w:val="22"/>
                <w:szCs w:val="22"/>
              </w:rPr>
            </w:pPr>
          </w:p>
        </w:tc>
        <w:tc>
          <w:tcPr>
            <w:tcW w:w="1160" w:type="dxa"/>
            <w:gridSpan w:val="2"/>
            <w:noWrap/>
            <w:vAlign w:val="bottom"/>
            <w:hideMark/>
          </w:tcPr>
          <w:p w14:paraId="52DEE91E" w14:textId="77777777" w:rsidR="005A088C" w:rsidRPr="00925AFF" w:rsidRDefault="005A088C" w:rsidP="0078118D">
            <w:pPr>
              <w:rPr>
                <w:sz w:val="22"/>
                <w:szCs w:val="22"/>
              </w:rPr>
            </w:pPr>
          </w:p>
        </w:tc>
      </w:tr>
      <w:tr w:rsidR="005A088C" w:rsidRPr="00925AFF" w14:paraId="60E9BCCB" w14:textId="77777777" w:rsidTr="0078118D">
        <w:trPr>
          <w:trHeight w:val="300"/>
        </w:trPr>
        <w:tc>
          <w:tcPr>
            <w:tcW w:w="1560" w:type="dxa"/>
            <w:noWrap/>
            <w:vAlign w:val="bottom"/>
            <w:hideMark/>
          </w:tcPr>
          <w:p w14:paraId="7D1472E4" w14:textId="77777777" w:rsidR="005A088C" w:rsidRPr="00925AFF" w:rsidRDefault="005A088C" w:rsidP="0078118D">
            <w:pPr>
              <w:rPr>
                <w:sz w:val="22"/>
                <w:szCs w:val="22"/>
              </w:rPr>
            </w:pPr>
          </w:p>
        </w:tc>
        <w:tc>
          <w:tcPr>
            <w:tcW w:w="3698" w:type="dxa"/>
            <w:noWrap/>
            <w:vAlign w:val="bottom"/>
            <w:hideMark/>
          </w:tcPr>
          <w:p w14:paraId="148885F9" w14:textId="77777777" w:rsidR="005A088C" w:rsidRPr="00925AFF" w:rsidRDefault="005A088C" w:rsidP="0078118D">
            <w:pPr>
              <w:rPr>
                <w:sz w:val="22"/>
                <w:szCs w:val="22"/>
              </w:rPr>
            </w:pPr>
          </w:p>
        </w:tc>
        <w:tc>
          <w:tcPr>
            <w:tcW w:w="851" w:type="dxa"/>
            <w:noWrap/>
            <w:vAlign w:val="bottom"/>
            <w:hideMark/>
          </w:tcPr>
          <w:p w14:paraId="54885FB9" w14:textId="77777777" w:rsidR="005A088C" w:rsidRPr="00925AFF" w:rsidRDefault="005A088C" w:rsidP="0078118D">
            <w:pPr>
              <w:rPr>
                <w:sz w:val="22"/>
                <w:szCs w:val="22"/>
              </w:rPr>
            </w:pPr>
          </w:p>
        </w:tc>
        <w:tc>
          <w:tcPr>
            <w:tcW w:w="1416" w:type="dxa"/>
            <w:noWrap/>
            <w:vAlign w:val="bottom"/>
            <w:hideMark/>
          </w:tcPr>
          <w:p w14:paraId="0ECD13E0" w14:textId="77777777" w:rsidR="005A088C" w:rsidRPr="00925AFF" w:rsidRDefault="005A088C" w:rsidP="0078118D">
            <w:pPr>
              <w:jc w:val="center"/>
              <w:rPr>
                <w:color w:val="000000"/>
                <w:sz w:val="22"/>
                <w:szCs w:val="22"/>
              </w:rPr>
            </w:pPr>
            <w:r w:rsidRPr="00925AFF">
              <w:rPr>
                <w:color w:val="000000"/>
                <w:sz w:val="22"/>
                <w:szCs w:val="22"/>
              </w:rPr>
              <w:t>Dobowa stawka dzierżawy</w:t>
            </w:r>
          </w:p>
        </w:tc>
        <w:tc>
          <w:tcPr>
            <w:tcW w:w="1395" w:type="dxa"/>
            <w:noWrap/>
            <w:vAlign w:val="bottom"/>
            <w:hideMark/>
          </w:tcPr>
          <w:p w14:paraId="6C803FC7" w14:textId="77777777" w:rsidR="005A088C" w:rsidRPr="00925AFF" w:rsidRDefault="005A088C" w:rsidP="0078118D">
            <w:pPr>
              <w:jc w:val="center"/>
              <w:rPr>
                <w:color w:val="000000"/>
                <w:sz w:val="22"/>
                <w:szCs w:val="22"/>
              </w:rPr>
            </w:pPr>
            <w:r w:rsidRPr="00925AFF">
              <w:rPr>
                <w:color w:val="000000"/>
                <w:sz w:val="22"/>
                <w:szCs w:val="22"/>
              </w:rPr>
              <w:t>Wartość</w:t>
            </w:r>
          </w:p>
          <w:p w14:paraId="0F1BB978" w14:textId="77777777" w:rsidR="005A088C" w:rsidRPr="00925AFF" w:rsidRDefault="005A088C" w:rsidP="0078118D">
            <w:pPr>
              <w:jc w:val="center"/>
              <w:rPr>
                <w:color w:val="000000"/>
                <w:sz w:val="22"/>
                <w:szCs w:val="22"/>
              </w:rPr>
            </w:pPr>
            <w:r w:rsidRPr="00925AFF">
              <w:rPr>
                <w:color w:val="000000"/>
                <w:sz w:val="22"/>
                <w:szCs w:val="22"/>
              </w:rPr>
              <w:t>dzierżawy</w:t>
            </w:r>
          </w:p>
        </w:tc>
        <w:tc>
          <w:tcPr>
            <w:tcW w:w="1160" w:type="dxa"/>
            <w:gridSpan w:val="2"/>
            <w:noWrap/>
            <w:vAlign w:val="bottom"/>
            <w:hideMark/>
          </w:tcPr>
          <w:p w14:paraId="35A6F3F5" w14:textId="77777777" w:rsidR="005A088C" w:rsidRPr="00925AFF" w:rsidRDefault="005A088C" w:rsidP="0078118D">
            <w:pPr>
              <w:rPr>
                <w:sz w:val="22"/>
                <w:szCs w:val="22"/>
              </w:rPr>
            </w:pPr>
          </w:p>
        </w:tc>
      </w:tr>
      <w:tr w:rsidR="005A088C" w:rsidRPr="00925AFF" w14:paraId="1623DF23" w14:textId="77777777" w:rsidTr="0078118D">
        <w:trPr>
          <w:trHeight w:val="300"/>
        </w:trPr>
        <w:tc>
          <w:tcPr>
            <w:tcW w:w="1560" w:type="dxa"/>
            <w:noWrap/>
            <w:vAlign w:val="bottom"/>
            <w:hideMark/>
          </w:tcPr>
          <w:p w14:paraId="01FC99D5" w14:textId="77777777" w:rsidR="005A088C" w:rsidRPr="00925AFF" w:rsidRDefault="005A088C" w:rsidP="0078118D">
            <w:pPr>
              <w:rPr>
                <w:sz w:val="22"/>
                <w:szCs w:val="22"/>
              </w:rPr>
            </w:pPr>
          </w:p>
        </w:tc>
        <w:tc>
          <w:tcPr>
            <w:tcW w:w="3698" w:type="dxa"/>
            <w:noWrap/>
            <w:vAlign w:val="bottom"/>
            <w:hideMark/>
          </w:tcPr>
          <w:p w14:paraId="52A62AF0" w14:textId="77777777" w:rsidR="005A088C" w:rsidRPr="00925AFF" w:rsidRDefault="005A088C" w:rsidP="0078118D">
            <w:pPr>
              <w:rPr>
                <w:color w:val="000000"/>
                <w:sz w:val="22"/>
                <w:szCs w:val="22"/>
              </w:rPr>
            </w:pPr>
            <w:r w:rsidRPr="00925AFF">
              <w:rPr>
                <w:color w:val="000000"/>
                <w:sz w:val="22"/>
                <w:szCs w:val="22"/>
              </w:rPr>
              <w:t>Ilość dni w miesiącu …………</w:t>
            </w:r>
          </w:p>
        </w:tc>
        <w:tc>
          <w:tcPr>
            <w:tcW w:w="851" w:type="dxa"/>
            <w:noWrap/>
            <w:vAlign w:val="bottom"/>
            <w:hideMark/>
          </w:tcPr>
          <w:p w14:paraId="4BCA199F" w14:textId="77777777" w:rsidR="005A088C" w:rsidRPr="00925AFF" w:rsidRDefault="005A088C" w:rsidP="0078118D">
            <w:pPr>
              <w:jc w:val="center"/>
              <w:rPr>
                <w:color w:val="000000"/>
                <w:sz w:val="22"/>
                <w:szCs w:val="22"/>
              </w:rPr>
            </w:pPr>
            <w:r w:rsidRPr="00925AFF">
              <w:rPr>
                <w:color w:val="000000"/>
                <w:sz w:val="22"/>
                <w:szCs w:val="22"/>
              </w:rPr>
              <w:t>……..</w:t>
            </w:r>
          </w:p>
        </w:tc>
        <w:tc>
          <w:tcPr>
            <w:tcW w:w="1416" w:type="dxa"/>
            <w:noWrap/>
            <w:vAlign w:val="bottom"/>
            <w:hideMark/>
          </w:tcPr>
          <w:p w14:paraId="2345D0D7" w14:textId="77777777" w:rsidR="005A088C" w:rsidRPr="00925AFF" w:rsidRDefault="005A088C" w:rsidP="0078118D">
            <w:pPr>
              <w:rPr>
                <w:sz w:val="22"/>
                <w:szCs w:val="22"/>
              </w:rPr>
            </w:pPr>
          </w:p>
        </w:tc>
        <w:tc>
          <w:tcPr>
            <w:tcW w:w="1395" w:type="dxa"/>
            <w:noWrap/>
            <w:vAlign w:val="bottom"/>
            <w:hideMark/>
          </w:tcPr>
          <w:p w14:paraId="4869870C" w14:textId="77777777" w:rsidR="005A088C" w:rsidRPr="00925AFF" w:rsidRDefault="005A088C" w:rsidP="0078118D">
            <w:pPr>
              <w:rPr>
                <w:sz w:val="22"/>
                <w:szCs w:val="22"/>
              </w:rPr>
            </w:pPr>
          </w:p>
        </w:tc>
        <w:tc>
          <w:tcPr>
            <w:tcW w:w="1160" w:type="dxa"/>
            <w:gridSpan w:val="2"/>
            <w:noWrap/>
            <w:vAlign w:val="bottom"/>
            <w:hideMark/>
          </w:tcPr>
          <w:p w14:paraId="136EA104" w14:textId="77777777" w:rsidR="005A088C" w:rsidRPr="00925AFF" w:rsidRDefault="005A088C" w:rsidP="0078118D">
            <w:pPr>
              <w:rPr>
                <w:sz w:val="22"/>
                <w:szCs w:val="22"/>
              </w:rPr>
            </w:pPr>
          </w:p>
        </w:tc>
      </w:tr>
      <w:tr w:rsidR="005A088C" w:rsidRPr="00925AFF" w14:paraId="22140CD2" w14:textId="77777777" w:rsidTr="0078118D">
        <w:trPr>
          <w:trHeight w:val="300"/>
        </w:trPr>
        <w:tc>
          <w:tcPr>
            <w:tcW w:w="1560" w:type="dxa"/>
            <w:noWrap/>
            <w:vAlign w:val="bottom"/>
            <w:hideMark/>
          </w:tcPr>
          <w:p w14:paraId="7933FC88" w14:textId="77777777" w:rsidR="005A088C" w:rsidRPr="00925AFF" w:rsidRDefault="005A088C" w:rsidP="0078118D">
            <w:pPr>
              <w:rPr>
                <w:sz w:val="22"/>
                <w:szCs w:val="22"/>
              </w:rPr>
            </w:pPr>
          </w:p>
        </w:tc>
        <w:tc>
          <w:tcPr>
            <w:tcW w:w="3698" w:type="dxa"/>
            <w:noWrap/>
            <w:vAlign w:val="bottom"/>
            <w:hideMark/>
          </w:tcPr>
          <w:p w14:paraId="5A6BDDCC" w14:textId="77777777" w:rsidR="005A088C" w:rsidRPr="00925AFF" w:rsidRDefault="005A088C" w:rsidP="0078118D">
            <w:pPr>
              <w:rPr>
                <w:b/>
                <w:bCs/>
                <w:color w:val="000000"/>
                <w:sz w:val="22"/>
                <w:szCs w:val="22"/>
              </w:rPr>
            </w:pPr>
            <w:r w:rsidRPr="00925AFF">
              <w:rPr>
                <w:b/>
                <w:bCs/>
                <w:color w:val="000000"/>
                <w:sz w:val="22"/>
                <w:szCs w:val="22"/>
              </w:rPr>
              <w:t>Ilość dni dzierżawy:</w:t>
            </w:r>
          </w:p>
        </w:tc>
        <w:tc>
          <w:tcPr>
            <w:tcW w:w="851" w:type="dxa"/>
            <w:noWrap/>
            <w:vAlign w:val="bottom"/>
            <w:hideMark/>
          </w:tcPr>
          <w:p w14:paraId="7728C6A1" w14:textId="77777777" w:rsidR="005A088C" w:rsidRPr="00925AFF" w:rsidRDefault="005A088C" w:rsidP="0078118D">
            <w:pPr>
              <w:jc w:val="center"/>
              <w:rPr>
                <w:b/>
                <w:bCs/>
                <w:color w:val="000000"/>
                <w:sz w:val="22"/>
                <w:szCs w:val="22"/>
              </w:rPr>
            </w:pPr>
            <w:r w:rsidRPr="00925AFF">
              <w:rPr>
                <w:b/>
                <w:bCs/>
                <w:color w:val="000000"/>
                <w:sz w:val="22"/>
                <w:szCs w:val="22"/>
              </w:rPr>
              <w:t>………</w:t>
            </w:r>
          </w:p>
        </w:tc>
        <w:tc>
          <w:tcPr>
            <w:tcW w:w="1416" w:type="dxa"/>
            <w:noWrap/>
            <w:vAlign w:val="bottom"/>
            <w:hideMark/>
          </w:tcPr>
          <w:p w14:paraId="7259016D" w14:textId="77777777" w:rsidR="005A088C" w:rsidRPr="00925AFF" w:rsidRDefault="005A088C" w:rsidP="0078118D">
            <w:pPr>
              <w:jc w:val="center"/>
              <w:rPr>
                <w:b/>
                <w:bCs/>
                <w:color w:val="000000"/>
                <w:sz w:val="22"/>
                <w:szCs w:val="22"/>
              </w:rPr>
            </w:pPr>
            <w:r w:rsidRPr="00925AFF">
              <w:rPr>
                <w:b/>
                <w:bCs/>
                <w:color w:val="000000"/>
                <w:sz w:val="22"/>
                <w:szCs w:val="22"/>
              </w:rPr>
              <w:t>………. zł</w:t>
            </w:r>
          </w:p>
        </w:tc>
        <w:tc>
          <w:tcPr>
            <w:tcW w:w="1395" w:type="dxa"/>
            <w:noWrap/>
            <w:vAlign w:val="bottom"/>
            <w:hideMark/>
          </w:tcPr>
          <w:p w14:paraId="5B98A503" w14:textId="77777777" w:rsidR="005A088C" w:rsidRPr="00925AFF" w:rsidRDefault="005A088C" w:rsidP="0078118D">
            <w:pPr>
              <w:jc w:val="center"/>
              <w:rPr>
                <w:b/>
                <w:bCs/>
                <w:color w:val="000000"/>
                <w:sz w:val="22"/>
                <w:szCs w:val="22"/>
              </w:rPr>
            </w:pPr>
            <w:r w:rsidRPr="00925AFF">
              <w:rPr>
                <w:b/>
                <w:bCs/>
                <w:color w:val="000000"/>
                <w:sz w:val="22"/>
                <w:szCs w:val="22"/>
              </w:rPr>
              <w:t xml:space="preserve"> ………….zł</w:t>
            </w:r>
          </w:p>
        </w:tc>
        <w:tc>
          <w:tcPr>
            <w:tcW w:w="1160" w:type="dxa"/>
            <w:gridSpan w:val="2"/>
            <w:noWrap/>
            <w:vAlign w:val="bottom"/>
            <w:hideMark/>
          </w:tcPr>
          <w:p w14:paraId="09FF4C05" w14:textId="77777777" w:rsidR="005A088C" w:rsidRPr="00925AFF" w:rsidRDefault="005A088C" w:rsidP="0078118D">
            <w:pPr>
              <w:rPr>
                <w:sz w:val="22"/>
                <w:szCs w:val="22"/>
              </w:rPr>
            </w:pPr>
          </w:p>
        </w:tc>
      </w:tr>
      <w:tr w:rsidR="005A088C" w:rsidRPr="00925AFF" w14:paraId="51C84918" w14:textId="77777777" w:rsidTr="0078118D">
        <w:trPr>
          <w:trHeight w:val="300"/>
        </w:trPr>
        <w:tc>
          <w:tcPr>
            <w:tcW w:w="1560" w:type="dxa"/>
            <w:noWrap/>
            <w:vAlign w:val="bottom"/>
            <w:hideMark/>
          </w:tcPr>
          <w:p w14:paraId="763CA62F" w14:textId="77777777" w:rsidR="005A088C" w:rsidRPr="00925AFF" w:rsidRDefault="005A088C" w:rsidP="0078118D">
            <w:pPr>
              <w:rPr>
                <w:sz w:val="22"/>
                <w:szCs w:val="22"/>
              </w:rPr>
            </w:pPr>
          </w:p>
        </w:tc>
        <w:tc>
          <w:tcPr>
            <w:tcW w:w="3698" w:type="dxa"/>
            <w:noWrap/>
            <w:vAlign w:val="bottom"/>
            <w:hideMark/>
          </w:tcPr>
          <w:p w14:paraId="0FC0475F" w14:textId="77777777" w:rsidR="005A088C" w:rsidRPr="00925AFF" w:rsidRDefault="005A088C" w:rsidP="0078118D">
            <w:pPr>
              <w:rPr>
                <w:color w:val="000000"/>
                <w:sz w:val="22"/>
                <w:szCs w:val="22"/>
              </w:rPr>
            </w:pPr>
            <w:r w:rsidRPr="00925AFF">
              <w:rPr>
                <w:color w:val="000000"/>
                <w:sz w:val="22"/>
                <w:szCs w:val="22"/>
              </w:rPr>
              <w:t>Ilość dni zawieszenia naliczania stawki:</w:t>
            </w:r>
          </w:p>
        </w:tc>
        <w:tc>
          <w:tcPr>
            <w:tcW w:w="851" w:type="dxa"/>
            <w:noWrap/>
            <w:vAlign w:val="bottom"/>
            <w:hideMark/>
          </w:tcPr>
          <w:p w14:paraId="5E7EC95F" w14:textId="77777777" w:rsidR="005A088C" w:rsidRPr="00925AFF" w:rsidRDefault="005A088C" w:rsidP="0078118D">
            <w:pPr>
              <w:jc w:val="center"/>
              <w:rPr>
                <w:color w:val="000000"/>
                <w:sz w:val="22"/>
                <w:szCs w:val="22"/>
              </w:rPr>
            </w:pPr>
            <w:r w:rsidRPr="00925AFF">
              <w:rPr>
                <w:color w:val="000000"/>
                <w:sz w:val="22"/>
                <w:szCs w:val="22"/>
              </w:rPr>
              <w:t>0</w:t>
            </w:r>
          </w:p>
        </w:tc>
        <w:tc>
          <w:tcPr>
            <w:tcW w:w="1416" w:type="dxa"/>
            <w:noWrap/>
            <w:vAlign w:val="bottom"/>
            <w:hideMark/>
          </w:tcPr>
          <w:p w14:paraId="410034C0" w14:textId="77777777" w:rsidR="005A088C" w:rsidRPr="00925AFF" w:rsidRDefault="005A088C" w:rsidP="0078118D">
            <w:pPr>
              <w:rPr>
                <w:sz w:val="22"/>
                <w:szCs w:val="22"/>
              </w:rPr>
            </w:pPr>
          </w:p>
        </w:tc>
        <w:tc>
          <w:tcPr>
            <w:tcW w:w="1395" w:type="dxa"/>
            <w:noWrap/>
            <w:vAlign w:val="bottom"/>
            <w:hideMark/>
          </w:tcPr>
          <w:p w14:paraId="3FF49187" w14:textId="77777777" w:rsidR="005A088C" w:rsidRPr="00925AFF" w:rsidRDefault="005A088C" w:rsidP="0078118D">
            <w:pPr>
              <w:rPr>
                <w:sz w:val="22"/>
                <w:szCs w:val="22"/>
              </w:rPr>
            </w:pPr>
          </w:p>
        </w:tc>
        <w:tc>
          <w:tcPr>
            <w:tcW w:w="1160" w:type="dxa"/>
            <w:gridSpan w:val="2"/>
            <w:noWrap/>
            <w:vAlign w:val="bottom"/>
            <w:hideMark/>
          </w:tcPr>
          <w:p w14:paraId="247FB17A" w14:textId="77777777" w:rsidR="005A088C" w:rsidRPr="00925AFF" w:rsidRDefault="005A088C" w:rsidP="0078118D">
            <w:pPr>
              <w:rPr>
                <w:sz w:val="22"/>
                <w:szCs w:val="22"/>
              </w:rPr>
            </w:pPr>
          </w:p>
        </w:tc>
      </w:tr>
      <w:tr w:rsidR="005A088C" w:rsidRPr="00925AFF" w14:paraId="1C13CDD6" w14:textId="77777777" w:rsidTr="0078118D">
        <w:trPr>
          <w:trHeight w:val="300"/>
        </w:trPr>
        <w:tc>
          <w:tcPr>
            <w:tcW w:w="1560" w:type="dxa"/>
            <w:noWrap/>
            <w:vAlign w:val="bottom"/>
            <w:hideMark/>
          </w:tcPr>
          <w:p w14:paraId="0BA90B44" w14:textId="77777777" w:rsidR="005A088C" w:rsidRPr="00925AFF" w:rsidRDefault="005A088C" w:rsidP="0078118D">
            <w:pPr>
              <w:rPr>
                <w:sz w:val="22"/>
                <w:szCs w:val="22"/>
              </w:rPr>
            </w:pPr>
          </w:p>
        </w:tc>
        <w:tc>
          <w:tcPr>
            <w:tcW w:w="3698" w:type="dxa"/>
            <w:noWrap/>
            <w:vAlign w:val="bottom"/>
            <w:hideMark/>
          </w:tcPr>
          <w:p w14:paraId="6F21F89B" w14:textId="77777777" w:rsidR="005A088C" w:rsidRPr="00925AFF" w:rsidRDefault="005A088C" w:rsidP="0078118D">
            <w:pPr>
              <w:rPr>
                <w:sz w:val="22"/>
                <w:szCs w:val="22"/>
              </w:rPr>
            </w:pPr>
          </w:p>
        </w:tc>
        <w:tc>
          <w:tcPr>
            <w:tcW w:w="851" w:type="dxa"/>
            <w:noWrap/>
            <w:vAlign w:val="bottom"/>
            <w:hideMark/>
          </w:tcPr>
          <w:p w14:paraId="054B4866" w14:textId="77777777" w:rsidR="005A088C" w:rsidRPr="00925AFF" w:rsidRDefault="005A088C" w:rsidP="0078118D">
            <w:pPr>
              <w:rPr>
                <w:sz w:val="22"/>
                <w:szCs w:val="22"/>
              </w:rPr>
            </w:pPr>
          </w:p>
        </w:tc>
        <w:tc>
          <w:tcPr>
            <w:tcW w:w="1416" w:type="dxa"/>
            <w:noWrap/>
            <w:vAlign w:val="bottom"/>
            <w:hideMark/>
          </w:tcPr>
          <w:p w14:paraId="34252EB9" w14:textId="77777777" w:rsidR="005A088C" w:rsidRPr="00925AFF" w:rsidRDefault="005A088C" w:rsidP="0078118D">
            <w:pPr>
              <w:rPr>
                <w:sz w:val="22"/>
                <w:szCs w:val="22"/>
              </w:rPr>
            </w:pPr>
          </w:p>
        </w:tc>
        <w:tc>
          <w:tcPr>
            <w:tcW w:w="1395" w:type="dxa"/>
            <w:noWrap/>
            <w:vAlign w:val="bottom"/>
            <w:hideMark/>
          </w:tcPr>
          <w:p w14:paraId="117E357E" w14:textId="77777777" w:rsidR="005A088C" w:rsidRPr="00925AFF" w:rsidRDefault="005A088C" w:rsidP="0078118D">
            <w:pPr>
              <w:rPr>
                <w:sz w:val="22"/>
                <w:szCs w:val="22"/>
              </w:rPr>
            </w:pPr>
          </w:p>
        </w:tc>
        <w:tc>
          <w:tcPr>
            <w:tcW w:w="1160" w:type="dxa"/>
            <w:gridSpan w:val="2"/>
            <w:noWrap/>
            <w:vAlign w:val="bottom"/>
            <w:hideMark/>
          </w:tcPr>
          <w:p w14:paraId="31D6E4C9" w14:textId="77777777" w:rsidR="005A088C" w:rsidRPr="00925AFF" w:rsidRDefault="005A088C" w:rsidP="0078118D">
            <w:pPr>
              <w:rPr>
                <w:sz w:val="22"/>
                <w:szCs w:val="22"/>
              </w:rPr>
            </w:pPr>
          </w:p>
        </w:tc>
      </w:tr>
      <w:tr w:rsidR="005A088C" w:rsidRPr="00925AFF" w14:paraId="3D93A774" w14:textId="77777777" w:rsidTr="0078118D">
        <w:trPr>
          <w:trHeight w:val="300"/>
        </w:trPr>
        <w:tc>
          <w:tcPr>
            <w:tcW w:w="1560" w:type="dxa"/>
            <w:noWrap/>
            <w:vAlign w:val="bottom"/>
            <w:hideMark/>
          </w:tcPr>
          <w:p w14:paraId="3ECC43EA" w14:textId="77777777" w:rsidR="005A088C" w:rsidRPr="00925AFF" w:rsidRDefault="005A088C" w:rsidP="0078118D">
            <w:pPr>
              <w:rPr>
                <w:color w:val="000000"/>
                <w:sz w:val="22"/>
                <w:szCs w:val="22"/>
              </w:rPr>
            </w:pPr>
            <w:r w:rsidRPr="00925AFF">
              <w:rPr>
                <w:color w:val="000000"/>
                <w:sz w:val="22"/>
                <w:szCs w:val="22"/>
              </w:rPr>
              <w:t>Uwagi:</w:t>
            </w:r>
          </w:p>
        </w:tc>
        <w:tc>
          <w:tcPr>
            <w:tcW w:w="3698" w:type="dxa"/>
            <w:noWrap/>
            <w:vAlign w:val="bottom"/>
            <w:hideMark/>
          </w:tcPr>
          <w:p w14:paraId="3D563230" w14:textId="77777777" w:rsidR="005A088C" w:rsidRPr="00925AFF" w:rsidRDefault="005A088C" w:rsidP="0078118D">
            <w:pPr>
              <w:rPr>
                <w:color w:val="000000"/>
                <w:sz w:val="22"/>
                <w:szCs w:val="22"/>
              </w:rPr>
            </w:pPr>
            <w:r w:rsidRPr="00925AFF">
              <w:rPr>
                <w:color w:val="000000"/>
                <w:sz w:val="22"/>
                <w:szCs w:val="22"/>
              </w:rPr>
              <w:t>………………………………….</w:t>
            </w:r>
          </w:p>
        </w:tc>
        <w:tc>
          <w:tcPr>
            <w:tcW w:w="851" w:type="dxa"/>
            <w:noWrap/>
            <w:vAlign w:val="bottom"/>
            <w:hideMark/>
          </w:tcPr>
          <w:p w14:paraId="2ED02E89" w14:textId="77777777" w:rsidR="005A088C" w:rsidRPr="00925AFF" w:rsidRDefault="005A088C" w:rsidP="0078118D">
            <w:pPr>
              <w:rPr>
                <w:sz w:val="22"/>
                <w:szCs w:val="22"/>
              </w:rPr>
            </w:pPr>
          </w:p>
        </w:tc>
        <w:tc>
          <w:tcPr>
            <w:tcW w:w="1416" w:type="dxa"/>
            <w:noWrap/>
            <w:vAlign w:val="bottom"/>
            <w:hideMark/>
          </w:tcPr>
          <w:p w14:paraId="0396021C" w14:textId="77777777" w:rsidR="005A088C" w:rsidRPr="00925AFF" w:rsidRDefault="005A088C" w:rsidP="0078118D">
            <w:pPr>
              <w:rPr>
                <w:sz w:val="22"/>
                <w:szCs w:val="22"/>
              </w:rPr>
            </w:pPr>
          </w:p>
        </w:tc>
        <w:tc>
          <w:tcPr>
            <w:tcW w:w="1395" w:type="dxa"/>
            <w:noWrap/>
            <w:vAlign w:val="bottom"/>
            <w:hideMark/>
          </w:tcPr>
          <w:p w14:paraId="2CDB9276" w14:textId="77777777" w:rsidR="005A088C" w:rsidRPr="00925AFF" w:rsidRDefault="005A088C" w:rsidP="0078118D">
            <w:pPr>
              <w:rPr>
                <w:sz w:val="22"/>
                <w:szCs w:val="22"/>
              </w:rPr>
            </w:pPr>
          </w:p>
        </w:tc>
        <w:tc>
          <w:tcPr>
            <w:tcW w:w="1160" w:type="dxa"/>
            <w:gridSpan w:val="2"/>
            <w:noWrap/>
            <w:vAlign w:val="bottom"/>
            <w:hideMark/>
          </w:tcPr>
          <w:p w14:paraId="7E8E8BBC" w14:textId="77777777" w:rsidR="005A088C" w:rsidRPr="00925AFF" w:rsidRDefault="005A088C" w:rsidP="0078118D">
            <w:pPr>
              <w:rPr>
                <w:sz w:val="22"/>
                <w:szCs w:val="22"/>
              </w:rPr>
            </w:pPr>
          </w:p>
        </w:tc>
      </w:tr>
      <w:tr w:rsidR="005A088C" w:rsidRPr="00925AFF" w14:paraId="3B4CD8FF" w14:textId="77777777" w:rsidTr="0078118D">
        <w:trPr>
          <w:trHeight w:val="300"/>
        </w:trPr>
        <w:tc>
          <w:tcPr>
            <w:tcW w:w="1560" w:type="dxa"/>
            <w:noWrap/>
            <w:vAlign w:val="bottom"/>
            <w:hideMark/>
          </w:tcPr>
          <w:p w14:paraId="648BE63A" w14:textId="77777777" w:rsidR="005A088C" w:rsidRPr="00925AFF" w:rsidRDefault="005A088C" w:rsidP="0078118D">
            <w:pPr>
              <w:rPr>
                <w:sz w:val="22"/>
                <w:szCs w:val="22"/>
              </w:rPr>
            </w:pPr>
          </w:p>
        </w:tc>
        <w:tc>
          <w:tcPr>
            <w:tcW w:w="3698" w:type="dxa"/>
            <w:noWrap/>
            <w:vAlign w:val="bottom"/>
            <w:hideMark/>
          </w:tcPr>
          <w:p w14:paraId="660C3E26" w14:textId="77777777" w:rsidR="005A088C" w:rsidRPr="00925AFF" w:rsidRDefault="005A088C" w:rsidP="0078118D">
            <w:pPr>
              <w:rPr>
                <w:sz w:val="22"/>
                <w:szCs w:val="22"/>
              </w:rPr>
            </w:pPr>
          </w:p>
        </w:tc>
        <w:tc>
          <w:tcPr>
            <w:tcW w:w="851" w:type="dxa"/>
            <w:noWrap/>
            <w:vAlign w:val="bottom"/>
            <w:hideMark/>
          </w:tcPr>
          <w:p w14:paraId="7EB9140A" w14:textId="77777777" w:rsidR="005A088C" w:rsidRPr="00925AFF" w:rsidRDefault="005A088C" w:rsidP="0078118D">
            <w:pPr>
              <w:rPr>
                <w:sz w:val="22"/>
                <w:szCs w:val="22"/>
              </w:rPr>
            </w:pPr>
          </w:p>
        </w:tc>
        <w:tc>
          <w:tcPr>
            <w:tcW w:w="1416" w:type="dxa"/>
            <w:noWrap/>
            <w:vAlign w:val="bottom"/>
            <w:hideMark/>
          </w:tcPr>
          <w:p w14:paraId="1D42B47A" w14:textId="77777777" w:rsidR="005A088C" w:rsidRPr="00925AFF" w:rsidRDefault="005A088C" w:rsidP="0078118D">
            <w:pPr>
              <w:rPr>
                <w:sz w:val="22"/>
                <w:szCs w:val="22"/>
              </w:rPr>
            </w:pPr>
          </w:p>
        </w:tc>
        <w:tc>
          <w:tcPr>
            <w:tcW w:w="1395" w:type="dxa"/>
            <w:noWrap/>
            <w:vAlign w:val="bottom"/>
            <w:hideMark/>
          </w:tcPr>
          <w:p w14:paraId="23127514" w14:textId="77777777" w:rsidR="005A088C" w:rsidRPr="00925AFF" w:rsidRDefault="005A088C" w:rsidP="0078118D">
            <w:pPr>
              <w:rPr>
                <w:sz w:val="22"/>
                <w:szCs w:val="22"/>
              </w:rPr>
            </w:pPr>
          </w:p>
        </w:tc>
        <w:tc>
          <w:tcPr>
            <w:tcW w:w="1160" w:type="dxa"/>
            <w:gridSpan w:val="2"/>
            <w:noWrap/>
            <w:vAlign w:val="bottom"/>
            <w:hideMark/>
          </w:tcPr>
          <w:p w14:paraId="1622420E" w14:textId="77777777" w:rsidR="005A088C" w:rsidRPr="00925AFF" w:rsidRDefault="005A088C" w:rsidP="0078118D">
            <w:pPr>
              <w:rPr>
                <w:sz w:val="22"/>
                <w:szCs w:val="22"/>
              </w:rPr>
            </w:pPr>
          </w:p>
        </w:tc>
      </w:tr>
      <w:tr w:rsidR="005A088C" w:rsidRPr="00925AFF" w14:paraId="00CA2096" w14:textId="77777777" w:rsidTr="0078118D">
        <w:trPr>
          <w:trHeight w:val="300"/>
        </w:trPr>
        <w:tc>
          <w:tcPr>
            <w:tcW w:w="1560" w:type="dxa"/>
            <w:noWrap/>
            <w:vAlign w:val="bottom"/>
            <w:hideMark/>
          </w:tcPr>
          <w:p w14:paraId="0E2D742C" w14:textId="77777777" w:rsidR="005A088C" w:rsidRPr="00925AFF" w:rsidRDefault="005A088C" w:rsidP="0078118D">
            <w:pPr>
              <w:rPr>
                <w:sz w:val="22"/>
                <w:szCs w:val="22"/>
              </w:rPr>
            </w:pPr>
          </w:p>
        </w:tc>
        <w:tc>
          <w:tcPr>
            <w:tcW w:w="3698" w:type="dxa"/>
            <w:noWrap/>
            <w:vAlign w:val="bottom"/>
            <w:hideMark/>
          </w:tcPr>
          <w:p w14:paraId="00CE850B" w14:textId="77777777" w:rsidR="005A088C" w:rsidRPr="00925AFF" w:rsidRDefault="005A088C" w:rsidP="0078118D">
            <w:pPr>
              <w:rPr>
                <w:sz w:val="22"/>
                <w:szCs w:val="22"/>
              </w:rPr>
            </w:pPr>
          </w:p>
        </w:tc>
        <w:tc>
          <w:tcPr>
            <w:tcW w:w="851" w:type="dxa"/>
            <w:noWrap/>
            <w:vAlign w:val="bottom"/>
            <w:hideMark/>
          </w:tcPr>
          <w:p w14:paraId="0DD2AE4C" w14:textId="77777777" w:rsidR="005A088C" w:rsidRPr="00925AFF" w:rsidRDefault="005A088C" w:rsidP="0078118D">
            <w:pPr>
              <w:rPr>
                <w:sz w:val="22"/>
                <w:szCs w:val="22"/>
              </w:rPr>
            </w:pPr>
          </w:p>
        </w:tc>
        <w:tc>
          <w:tcPr>
            <w:tcW w:w="1416" w:type="dxa"/>
            <w:noWrap/>
            <w:vAlign w:val="bottom"/>
            <w:hideMark/>
          </w:tcPr>
          <w:p w14:paraId="66754F08" w14:textId="77777777" w:rsidR="005A088C" w:rsidRPr="00925AFF" w:rsidRDefault="005A088C" w:rsidP="0078118D">
            <w:pPr>
              <w:rPr>
                <w:sz w:val="22"/>
                <w:szCs w:val="22"/>
              </w:rPr>
            </w:pPr>
          </w:p>
        </w:tc>
        <w:tc>
          <w:tcPr>
            <w:tcW w:w="1395" w:type="dxa"/>
            <w:noWrap/>
            <w:vAlign w:val="bottom"/>
            <w:hideMark/>
          </w:tcPr>
          <w:p w14:paraId="3D65DECE" w14:textId="77777777" w:rsidR="005A088C" w:rsidRPr="00925AFF" w:rsidRDefault="005A088C" w:rsidP="0078118D">
            <w:pPr>
              <w:rPr>
                <w:sz w:val="22"/>
                <w:szCs w:val="22"/>
              </w:rPr>
            </w:pPr>
          </w:p>
        </w:tc>
        <w:tc>
          <w:tcPr>
            <w:tcW w:w="1160" w:type="dxa"/>
            <w:gridSpan w:val="2"/>
            <w:noWrap/>
            <w:vAlign w:val="bottom"/>
            <w:hideMark/>
          </w:tcPr>
          <w:p w14:paraId="08214E6B" w14:textId="77777777" w:rsidR="005A088C" w:rsidRPr="00925AFF" w:rsidRDefault="005A088C" w:rsidP="0078118D">
            <w:pPr>
              <w:rPr>
                <w:sz w:val="22"/>
                <w:szCs w:val="22"/>
              </w:rPr>
            </w:pPr>
          </w:p>
        </w:tc>
      </w:tr>
      <w:tr w:rsidR="005A088C" w:rsidRPr="00925AFF" w14:paraId="34BC6F0D" w14:textId="77777777" w:rsidTr="0078118D">
        <w:trPr>
          <w:trHeight w:val="531"/>
        </w:trPr>
        <w:tc>
          <w:tcPr>
            <w:tcW w:w="8920" w:type="dxa"/>
            <w:gridSpan w:val="5"/>
            <w:noWrap/>
            <w:vAlign w:val="bottom"/>
            <w:hideMark/>
          </w:tcPr>
          <w:p w14:paraId="6550D96E" w14:textId="77777777" w:rsidR="005A088C" w:rsidRPr="00925AFF" w:rsidRDefault="005A088C" w:rsidP="0078118D">
            <w:pPr>
              <w:rPr>
                <w:bCs/>
                <w:sz w:val="22"/>
                <w:szCs w:val="22"/>
              </w:rPr>
            </w:pPr>
            <w:r w:rsidRPr="00925AFF">
              <w:rPr>
                <w:bCs/>
                <w:sz w:val="22"/>
                <w:szCs w:val="22"/>
              </w:rPr>
              <w:t>………………………….</w:t>
            </w:r>
            <w:r w:rsidRPr="00925AFF">
              <w:rPr>
                <w:bCs/>
                <w:sz w:val="22"/>
                <w:szCs w:val="22"/>
              </w:rPr>
              <w:tab/>
            </w:r>
            <w:r w:rsidRPr="00925AFF">
              <w:rPr>
                <w:bCs/>
                <w:sz w:val="22"/>
                <w:szCs w:val="22"/>
              </w:rPr>
              <w:tab/>
            </w:r>
            <w:r w:rsidRPr="00925AFF">
              <w:rPr>
                <w:bCs/>
                <w:sz w:val="22"/>
                <w:szCs w:val="22"/>
              </w:rPr>
              <w:tab/>
            </w:r>
            <w:r w:rsidRPr="00925AFF">
              <w:rPr>
                <w:bCs/>
                <w:sz w:val="22"/>
                <w:szCs w:val="22"/>
              </w:rPr>
              <w:tab/>
            </w:r>
            <w:r w:rsidRPr="00925AFF">
              <w:rPr>
                <w:bCs/>
                <w:sz w:val="22"/>
                <w:szCs w:val="22"/>
              </w:rPr>
              <w:tab/>
              <w:t>……………………………….</w:t>
            </w:r>
          </w:p>
          <w:p w14:paraId="69B240FA" w14:textId="77777777" w:rsidR="005A088C" w:rsidRPr="00925AFF" w:rsidRDefault="005A088C" w:rsidP="0078118D">
            <w:pPr>
              <w:rPr>
                <w:b/>
                <w:bCs/>
                <w:sz w:val="22"/>
                <w:szCs w:val="22"/>
              </w:rPr>
            </w:pPr>
            <w:r w:rsidRPr="00925AFF">
              <w:rPr>
                <w:b/>
                <w:bCs/>
                <w:sz w:val="22"/>
                <w:szCs w:val="22"/>
              </w:rPr>
              <w:t>Przedstawiciel Dzierżawcy</w:t>
            </w:r>
            <w:r w:rsidRPr="00925AFF">
              <w:rPr>
                <w:b/>
                <w:bCs/>
                <w:sz w:val="22"/>
                <w:szCs w:val="22"/>
              </w:rPr>
              <w:tab/>
            </w:r>
            <w:r w:rsidRPr="00925AFF">
              <w:rPr>
                <w:b/>
                <w:bCs/>
                <w:sz w:val="22"/>
                <w:szCs w:val="22"/>
              </w:rPr>
              <w:tab/>
            </w:r>
            <w:r w:rsidRPr="00925AFF">
              <w:rPr>
                <w:b/>
                <w:bCs/>
                <w:sz w:val="22"/>
                <w:szCs w:val="22"/>
              </w:rPr>
              <w:tab/>
              <w:t xml:space="preserve">                    Przedstawiciel  Wydzierżawiającego</w:t>
            </w:r>
          </w:p>
          <w:p w14:paraId="7673B153" w14:textId="77777777" w:rsidR="005A088C" w:rsidRPr="00925AFF" w:rsidRDefault="005A088C" w:rsidP="0078118D">
            <w:pPr>
              <w:rPr>
                <w:bCs/>
                <w:strike/>
                <w:sz w:val="22"/>
                <w:szCs w:val="22"/>
              </w:rPr>
            </w:pPr>
          </w:p>
          <w:p w14:paraId="4F66BCAE" w14:textId="77777777" w:rsidR="005A088C" w:rsidRPr="00925AFF" w:rsidRDefault="005A088C" w:rsidP="0078118D">
            <w:pPr>
              <w:rPr>
                <w:sz w:val="22"/>
                <w:szCs w:val="22"/>
              </w:rPr>
            </w:pPr>
          </w:p>
        </w:tc>
        <w:tc>
          <w:tcPr>
            <w:tcW w:w="1160" w:type="dxa"/>
            <w:gridSpan w:val="2"/>
            <w:noWrap/>
            <w:vAlign w:val="bottom"/>
            <w:hideMark/>
          </w:tcPr>
          <w:p w14:paraId="33613F0C" w14:textId="77777777" w:rsidR="005A088C" w:rsidRPr="00925AFF" w:rsidRDefault="005A088C" w:rsidP="0078118D">
            <w:pPr>
              <w:rPr>
                <w:sz w:val="22"/>
                <w:szCs w:val="22"/>
              </w:rPr>
            </w:pPr>
          </w:p>
        </w:tc>
      </w:tr>
      <w:tr w:rsidR="005A088C" w:rsidRPr="00925AFF" w14:paraId="24EC16BF" w14:textId="77777777" w:rsidTr="0078118D">
        <w:trPr>
          <w:gridAfter w:val="1"/>
          <w:wAfter w:w="851" w:type="dxa"/>
          <w:trHeight w:val="300"/>
        </w:trPr>
        <w:tc>
          <w:tcPr>
            <w:tcW w:w="9229" w:type="dxa"/>
            <w:gridSpan w:val="6"/>
            <w:noWrap/>
          </w:tcPr>
          <w:p w14:paraId="3BFD0856" w14:textId="77777777" w:rsidR="005A088C" w:rsidRPr="00925AFF" w:rsidRDefault="005A088C" w:rsidP="0078118D">
            <w:pPr>
              <w:rPr>
                <w:b/>
                <w:bCs/>
                <w:i/>
                <w:sz w:val="22"/>
                <w:szCs w:val="22"/>
              </w:rPr>
            </w:pPr>
          </w:p>
          <w:p w14:paraId="75359113" w14:textId="77777777" w:rsidR="005A088C" w:rsidRPr="00925AFF" w:rsidRDefault="005A088C" w:rsidP="0078118D">
            <w:pPr>
              <w:rPr>
                <w:b/>
                <w:bCs/>
                <w:i/>
                <w:sz w:val="22"/>
                <w:szCs w:val="22"/>
              </w:rPr>
            </w:pPr>
          </w:p>
          <w:p w14:paraId="230B6AD5" w14:textId="77777777" w:rsidR="005A088C" w:rsidRPr="00925AFF" w:rsidRDefault="005A088C" w:rsidP="0078118D">
            <w:pPr>
              <w:rPr>
                <w:b/>
                <w:bCs/>
                <w:i/>
                <w:sz w:val="22"/>
                <w:szCs w:val="22"/>
              </w:rPr>
            </w:pPr>
          </w:p>
          <w:p w14:paraId="080E3AA2" w14:textId="77777777" w:rsidR="005A088C" w:rsidRPr="00925AFF" w:rsidRDefault="005A088C" w:rsidP="0078118D">
            <w:pPr>
              <w:rPr>
                <w:sz w:val="22"/>
                <w:szCs w:val="22"/>
              </w:rPr>
            </w:pPr>
            <w:r w:rsidRPr="00925AFF">
              <w:rPr>
                <w:b/>
                <w:bCs/>
                <w:i/>
                <w:sz w:val="22"/>
                <w:szCs w:val="22"/>
              </w:rPr>
              <w:t xml:space="preserve">* Uwaga: </w:t>
            </w:r>
            <w:r w:rsidRPr="00925AFF">
              <w:rPr>
                <w:bCs/>
                <w:i/>
                <w:sz w:val="22"/>
                <w:szCs w:val="22"/>
              </w:rPr>
              <w:t>Protokół rozliczenia kosztów dzierżawy podpisują osoby wskazane w umowie w §,9 pkt 1 i 2.</w:t>
            </w:r>
          </w:p>
        </w:tc>
      </w:tr>
      <w:tr w:rsidR="005A088C" w:rsidRPr="00925AFF" w14:paraId="35DBED92" w14:textId="77777777" w:rsidTr="0078118D">
        <w:trPr>
          <w:trHeight w:val="300"/>
        </w:trPr>
        <w:tc>
          <w:tcPr>
            <w:tcW w:w="10080" w:type="dxa"/>
            <w:gridSpan w:val="7"/>
            <w:noWrap/>
            <w:vAlign w:val="bottom"/>
            <w:hideMark/>
          </w:tcPr>
          <w:p w14:paraId="10315237" w14:textId="77777777" w:rsidR="005A088C" w:rsidRPr="00925AFF" w:rsidRDefault="005A088C" w:rsidP="0078118D">
            <w:pPr>
              <w:rPr>
                <w:sz w:val="22"/>
                <w:szCs w:val="22"/>
              </w:rPr>
            </w:pPr>
          </w:p>
          <w:p w14:paraId="4F2BBDA1" w14:textId="77777777" w:rsidR="005A088C" w:rsidRPr="00925AFF" w:rsidRDefault="005A088C" w:rsidP="0078118D">
            <w:pPr>
              <w:rPr>
                <w:sz w:val="22"/>
                <w:szCs w:val="22"/>
              </w:rPr>
            </w:pPr>
          </w:p>
          <w:p w14:paraId="5C16A56D" w14:textId="77777777" w:rsidR="005A088C" w:rsidRPr="00925AFF" w:rsidRDefault="005A088C" w:rsidP="0078118D">
            <w:pPr>
              <w:rPr>
                <w:b/>
                <w:i/>
                <w:sz w:val="22"/>
                <w:szCs w:val="22"/>
              </w:rPr>
            </w:pPr>
            <w:r w:rsidRPr="00925AFF">
              <w:rPr>
                <w:b/>
                <w:i/>
                <w:sz w:val="22"/>
                <w:szCs w:val="22"/>
              </w:rPr>
              <w:t>Akceptacja wzorów dokumentów stanowiących Załączniki nr 2, 3-7 i 9 niniejszej umowy.</w:t>
            </w:r>
          </w:p>
          <w:p w14:paraId="6BD51B90" w14:textId="77777777" w:rsidR="005A088C" w:rsidRPr="00925AFF" w:rsidRDefault="005A088C" w:rsidP="0078118D">
            <w:pPr>
              <w:rPr>
                <w:sz w:val="22"/>
                <w:szCs w:val="22"/>
              </w:rPr>
            </w:pPr>
          </w:p>
          <w:p w14:paraId="698F62C3" w14:textId="77777777" w:rsidR="005A088C" w:rsidRPr="00925AFF" w:rsidRDefault="005A088C" w:rsidP="0078118D">
            <w:pPr>
              <w:rPr>
                <w:b/>
                <w:i/>
                <w:sz w:val="22"/>
                <w:szCs w:val="22"/>
              </w:rPr>
            </w:pPr>
          </w:p>
          <w:p w14:paraId="3CCCD1FE" w14:textId="77777777" w:rsidR="005A088C" w:rsidRPr="00925AFF" w:rsidRDefault="005A088C" w:rsidP="0078118D">
            <w:pPr>
              <w:rPr>
                <w:b/>
                <w:sz w:val="22"/>
                <w:szCs w:val="22"/>
              </w:rPr>
            </w:pPr>
            <w:bookmarkStart w:id="317" w:name="_Toc65677263"/>
            <w:r w:rsidRPr="00925AFF">
              <w:rPr>
                <w:sz w:val="22"/>
                <w:szCs w:val="22"/>
              </w:rPr>
              <w:t>DZIERŻAWCA                                                 WYDZIERŻAWIAJĄCY</w:t>
            </w:r>
            <w:bookmarkEnd w:id="317"/>
            <w:r w:rsidRPr="00925AFF">
              <w:rPr>
                <w:sz w:val="22"/>
                <w:szCs w:val="22"/>
              </w:rPr>
              <w:tab/>
            </w:r>
            <w:r w:rsidRPr="00925AFF">
              <w:rPr>
                <w:sz w:val="22"/>
                <w:szCs w:val="22"/>
              </w:rPr>
              <w:tab/>
            </w:r>
            <w:r w:rsidRPr="00925AFF">
              <w:rPr>
                <w:sz w:val="22"/>
                <w:szCs w:val="22"/>
              </w:rPr>
              <w:tab/>
            </w:r>
            <w:r w:rsidRPr="00925AFF">
              <w:rPr>
                <w:sz w:val="22"/>
                <w:szCs w:val="22"/>
              </w:rPr>
              <w:tab/>
            </w:r>
          </w:p>
          <w:p w14:paraId="18A0E07B" w14:textId="77777777" w:rsidR="005A088C" w:rsidRPr="00925AFF" w:rsidRDefault="005A088C" w:rsidP="0078118D">
            <w:pPr>
              <w:rPr>
                <w:sz w:val="22"/>
                <w:szCs w:val="22"/>
              </w:rPr>
            </w:pPr>
          </w:p>
          <w:p w14:paraId="6ED0950A" w14:textId="77777777" w:rsidR="005A088C" w:rsidRPr="00925AFF" w:rsidRDefault="005A088C" w:rsidP="0078118D">
            <w:pPr>
              <w:rPr>
                <w:bCs/>
                <w:sz w:val="22"/>
                <w:szCs w:val="22"/>
              </w:rPr>
            </w:pPr>
          </w:p>
          <w:p w14:paraId="52F28FFA" w14:textId="77777777" w:rsidR="005A088C" w:rsidRPr="00925AFF" w:rsidRDefault="005A088C" w:rsidP="004122BB">
            <w:pPr>
              <w:pStyle w:val="Akapitzlist"/>
              <w:numPr>
                <w:ilvl w:val="2"/>
                <w:numId w:val="138"/>
              </w:numPr>
              <w:tabs>
                <w:tab w:val="clear" w:pos="1440"/>
              </w:tabs>
              <w:ind w:left="371" w:hanging="284"/>
              <w:rPr>
                <w:bCs/>
                <w:sz w:val="22"/>
                <w:szCs w:val="22"/>
              </w:rPr>
            </w:pPr>
            <w:r w:rsidRPr="00925AFF">
              <w:rPr>
                <w:bCs/>
                <w:sz w:val="22"/>
                <w:szCs w:val="22"/>
              </w:rPr>
              <w:t>…………………………………</w:t>
            </w:r>
            <w:r w:rsidRPr="00925AFF">
              <w:rPr>
                <w:bCs/>
                <w:sz w:val="22"/>
                <w:szCs w:val="22"/>
              </w:rPr>
              <w:tab/>
            </w:r>
            <w:r w:rsidRPr="00925AFF">
              <w:rPr>
                <w:bCs/>
                <w:sz w:val="22"/>
                <w:szCs w:val="22"/>
              </w:rPr>
              <w:tab/>
              <w:t>1.</w:t>
            </w:r>
            <w:r w:rsidRPr="00925AFF">
              <w:rPr>
                <w:bCs/>
                <w:sz w:val="22"/>
                <w:szCs w:val="22"/>
              </w:rPr>
              <w:tab/>
              <w:t>……………………………….</w:t>
            </w:r>
          </w:p>
          <w:p w14:paraId="3E8A40AA" w14:textId="77777777" w:rsidR="005A088C" w:rsidRPr="00925AFF" w:rsidRDefault="005A088C" w:rsidP="0078118D">
            <w:pPr>
              <w:rPr>
                <w:bCs/>
                <w:sz w:val="22"/>
                <w:szCs w:val="22"/>
              </w:rPr>
            </w:pPr>
          </w:p>
          <w:p w14:paraId="58DF813D" w14:textId="77777777" w:rsidR="005A088C" w:rsidRPr="00925AFF" w:rsidRDefault="005A088C" w:rsidP="0078118D">
            <w:pPr>
              <w:rPr>
                <w:bCs/>
                <w:sz w:val="22"/>
                <w:szCs w:val="22"/>
              </w:rPr>
            </w:pPr>
          </w:p>
          <w:p w14:paraId="116DE5F1" w14:textId="77777777" w:rsidR="005A088C" w:rsidRPr="00925AFF" w:rsidRDefault="005A088C" w:rsidP="0078118D">
            <w:pPr>
              <w:rPr>
                <w:bCs/>
                <w:sz w:val="22"/>
                <w:szCs w:val="22"/>
              </w:rPr>
            </w:pPr>
          </w:p>
          <w:p w14:paraId="401B0DCA" w14:textId="77777777" w:rsidR="005A088C" w:rsidRPr="00925AFF" w:rsidRDefault="005A088C" w:rsidP="004122BB">
            <w:pPr>
              <w:pStyle w:val="Akapitzlist"/>
              <w:numPr>
                <w:ilvl w:val="0"/>
                <w:numId w:val="138"/>
              </w:numPr>
              <w:rPr>
                <w:bCs/>
                <w:sz w:val="22"/>
                <w:szCs w:val="22"/>
              </w:rPr>
            </w:pPr>
            <w:r w:rsidRPr="00925AFF">
              <w:rPr>
                <w:bCs/>
                <w:sz w:val="22"/>
                <w:szCs w:val="22"/>
              </w:rPr>
              <w:t>…………………………………</w:t>
            </w:r>
            <w:r w:rsidRPr="00925AFF">
              <w:rPr>
                <w:bCs/>
                <w:sz w:val="22"/>
                <w:szCs w:val="22"/>
              </w:rPr>
              <w:tab/>
            </w:r>
            <w:r w:rsidRPr="00925AFF">
              <w:rPr>
                <w:bCs/>
                <w:sz w:val="22"/>
                <w:szCs w:val="22"/>
              </w:rPr>
              <w:tab/>
              <w:t>2.</w:t>
            </w:r>
            <w:r w:rsidRPr="00925AFF">
              <w:rPr>
                <w:bCs/>
                <w:sz w:val="22"/>
                <w:szCs w:val="22"/>
              </w:rPr>
              <w:tab/>
              <w:t>……………………………….</w:t>
            </w:r>
          </w:p>
          <w:p w14:paraId="68ECE3E9" w14:textId="77777777" w:rsidR="005A088C" w:rsidRPr="00925AFF" w:rsidRDefault="005A088C" w:rsidP="0078118D">
            <w:pPr>
              <w:rPr>
                <w:b/>
                <w:sz w:val="22"/>
                <w:szCs w:val="22"/>
              </w:rPr>
            </w:pPr>
          </w:p>
          <w:p w14:paraId="62F04034" w14:textId="77777777" w:rsidR="005A088C" w:rsidRPr="00925AFF" w:rsidRDefault="005A088C" w:rsidP="0078118D">
            <w:pPr>
              <w:rPr>
                <w:sz w:val="22"/>
                <w:szCs w:val="22"/>
              </w:rPr>
            </w:pPr>
          </w:p>
        </w:tc>
      </w:tr>
    </w:tbl>
    <w:p w14:paraId="5135DC58" w14:textId="77777777" w:rsidR="005A088C" w:rsidRPr="00F44B06" w:rsidRDefault="005A088C" w:rsidP="005A088C">
      <w:pPr>
        <w:ind w:left="5664"/>
        <w:rPr>
          <w:b/>
          <w:i/>
          <w:sz w:val="18"/>
          <w:szCs w:val="18"/>
        </w:rPr>
      </w:pPr>
    </w:p>
    <w:p w14:paraId="1A5301CD" w14:textId="77777777" w:rsidR="005A088C" w:rsidRDefault="005A088C" w:rsidP="005A088C">
      <w:pPr>
        <w:ind w:left="5664"/>
        <w:rPr>
          <w:b/>
          <w:i/>
          <w:sz w:val="18"/>
          <w:szCs w:val="18"/>
        </w:rPr>
      </w:pPr>
    </w:p>
    <w:p w14:paraId="7D78C32D" w14:textId="77777777" w:rsidR="005A088C" w:rsidRDefault="005A088C" w:rsidP="005A088C">
      <w:pPr>
        <w:ind w:left="5664"/>
        <w:rPr>
          <w:b/>
          <w:i/>
          <w:sz w:val="22"/>
          <w:szCs w:val="22"/>
        </w:rPr>
      </w:pPr>
      <w:r>
        <w:rPr>
          <w:b/>
          <w:i/>
          <w:sz w:val="22"/>
          <w:szCs w:val="22"/>
        </w:rPr>
        <w:t xml:space="preserve">           </w:t>
      </w:r>
    </w:p>
    <w:p w14:paraId="1CE48DE9" w14:textId="77777777" w:rsidR="005A088C" w:rsidRDefault="005A088C" w:rsidP="005A088C">
      <w:pPr>
        <w:ind w:left="5664"/>
        <w:rPr>
          <w:b/>
          <w:i/>
          <w:sz w:val="22"/>
          <w:szCs w:val="22"/>
        </w:rPr>
      </w:pPr>
      <w:r>
        <w:rPr>
          <w:b/>
          <w:i/>
          <w:sz w:val="22"/>
          <w:szCs w:val="22"/>
        </w:rPr>
        <w:t xml:space="preserve">   </w:t>
      </w:r>
    </w:p>
    <w:p w14:paraId="0724E12A" w14:textId="77777777" w:rsidR="005A088C" w:rsidRDefault="005A088C" w:rsidP="005A088C">
      <w:pPr>
        <w:ind w:left="5664"/>
        <w:rPr>
          <w:b/>
          <w:i/>
          <w:sz w:val="22"/>
          <w:szCs w:val="22"/>
        </w:rPr>
      </w:pPr>
    </w:p>
    <w:p w14:paraId="2CDEC09B" w14:textId="77777777" w:rsidR="005A088C" w:rsidRDefault="005A088C" w:rsidP="005A088C">
      <w:pPr>
        <w:ind w:left="5664"/>
        <w:rPr>
          <w:b/>
          <w:i/>
          <w:sz w:val="22"/>
          <w:szCs w:val="22"/>
        </w:rPr>
      </w:pPr>
      <w:r>
        <w:rPr>
          <w:b/>
          <w:i/>
          <w:sz w:val="22"/>
          <w:szCs w:val="22"/>
        </w:rPr>
        <w:t xml:space="preserve">  </w:t>
      </w:r>
      <w:r w:rsidRPr="00C65AF8">
        <w:rPr>
          <w:b/>
          <w:i/>
          <w:sz w:val="22"/>
          <w:szCs w:val="22"/>
        </w:rPr>
        <w:t>Załącznik nr 10 do umowy</w:t>
      </w:r>
      <w:r w:rsidRPr="00925AFF">
        <w:rPr>
          <w:b/>
          <w:i/>
          <w:sz w:val="22"/>
          <w:szCs w:val="22"/>
        </w:rPr>
        <w:t xml:space="preserve"> </w:t>
      </w:r>
    </w:p>
    <w:p w14:paraId="788FC48F" w14:textId="77777777" w:rsidR="005A088C" w:rsidRPr="00925AFF" w:rsidRDefault="005A088C" w:rsidP="005A088C">
      <w:pPr>
        <w:ind w:left="5664"/>
        <w:rPr>
          <w:b/>
          <w:i/>
          <w:sz w:val="22"/>
          <w:szCs w:val="22"/>
        </w:rPr>
      </w:pPr>
    </w:p>
    <w:p w14:paraId="3E74A260" w14:textId="77777777" w:rsidR="005A088C" w:rsidRPr="00925AFF" w:rsidRDefault="005A088C" w:rsidP="005A088C">
      <w:pPr>
        <w:widowControl w:val="0"/>
        <w:tabs>
          <w:tab w:val="left" w:pos="180"/>
          <w:tab w:val="left" w:pos="851"/>
        </w:tabs>
        <w:ind w:left="3960" w:hanging="3960"/>
        <w:jc w:val="center"/>
        <w:rPr>
          <w:sz w:val="22"/>
          <w:szCs w:val="22"/>
        </w:rPr>
      </w:pPr>
    </w:p>
    <w:p w14:paraId="1B86239B" w14:textId="77777777" w:rsidR="005A088C" w:rsidRPr="00925AFF" w:rsidRDefault="005A088C" w:rsidP="005A088C">
      <w:pPr>
        <w:widowControl w:val="0"/>
        <w:tabs>
          <w:tab w:val="left" w:pos="180"/>
          <w:tab w:val="left" w:pos="851"/>
        </w:tabs>
        <w:ind w:left="3960" w:hanging="3960"/>
        <w:jc w:val="center"/>
        <w:rPr>
          <w:b/>
          <w:i/>
          <w:sz w:val="22"/>
          <w:szCs w:val="22"/>
        </w:rPr>
      </w:pPr>
      <w:r w:rsidRPr="00925AFF">
        <w:rPr>
          <w:b/>
          <w:sz w:val="22"/>
          <w:szCs w:val="22"/>
        </w:rPr>
        <w:t>Wykaz pracowników serwisu posiadających wymagane na dole kopalni kwalifikacje</w:t>
      </w:r>
    </w:p>
    <w:p w14:paraId="0410A5EA" w14:textId="77777777" w:rsidR="005A088C" w:rsidRPr="00925AFF" w:rsidRDefault="005A088C" w:rsidP="005A088C">
      <w:pPr>
        <w:widowControl w:val="0"/>
        <w:tabs>
          <w:tab w:val="left" w:pos="180"/>
          <w:tab w:val="left" w:pos="851"/>
        </w:tabs>
        <w:ind w:left="3960" w:hanging="3960"/>
        <w:jc w:val="center"/>
        <w:rPr>
          <w:b/>
          <w:i/>
          <w:sz w:val="22"/>
          <w:szCs w:val="22"/>
        </w:rPr>
      </w:pPr>
    </w:p>
    <w:p w14:paraId="0DB9A2C1" w14:textId="77777777" w:rsidR="005A088C" w:rsidRPr="00925AFF" w:rsidRDefault="005A088C" w:rsidP="005A088C">
      <w:pPr>
        <w:widowControl w:val="0"/>
        <w:tabs>
          <w:tab w:val="left" w:pos="180"/>
          <w:tab w:val="left" w:pos="851"/>
        </w:tabs>
        <w:ind w:left="3960" w:hanging="3960"/>
        <w:jc w:val="center"/>
        <w:rPr>
          <w:b/>
          <w:i/>
          <w:sz w:val="22"/>
          <w:szCs w:val="22"/>
        </w:rPr>
      </w:pPr>
    </w:p>
    <w:p w14:paraId="25A5880D" w14:textId="3C67C43F" w:rsidR="005A088C" w:rsidRPr="00925AFF" w:rsidRDefault="005A088C" w:rsidP="005A088C">
      <w:pPr>
        <w:widowControl w:val="0"/>
        <w:tabs>
          <w:tab w:val="left" w:pos="180"/>
          <w:tab w:val="left" w:pos="851"/>
        </w:tabs>
        <w:ind w:left="3960" w:hanging="3960"/>
        <w:jc w:val="center"/>
        <w:rPr>
          <w:b/>
          <w:i/>
          <w:sz w:val="22"/>
          <w:szCs w:val="22"/>
        </w:rPr>
      </w:pPr>
      <w:r w:rsidRPr="00925AFF">
        <w:rPr>
          <w:b/>
          <w:i/>
          <w:sz w:val="22"/>
          <w:szCs w:val="22"/>
        </w:rPr>
        <w:t>(Wypełnia Wydzierżawiający)</w:t>
      </w:r>
    </w:p>
    <w:p w14:paraId="5A612E91" w14:textId="62E85F53" w:rsidR="005A088C" w:rsidRPr="00925AFF" w:rsidRDefault="005A088C" w:rsidP="005A088C">
      <w:pPr>
        <w:widowControl w:val="0"/>
        <w:tabs>
          <w:tab w:val="left" w:pos="180"/>
          <w:tab w:val="left" w:pos="851"/>
        </w:tabs>
        <w:ind w:left="3960" w:hanging="3960"/>
        <w:jc w:val="center"/>
        <w:rPr>
          <w:b/>
          <w:i/>
          <w:sz w:val="22"/>
          <w:szCs w:val="22"/>
        </w:rPr>
      </w:pPr>
    </w:p>
    <w:p w14:paraId="5D445454" w14:textId="73E0701D" w:rsidR="005A088C" w:rsidRPr="00925AFF" w:rsidRDefault="00C65AF8" w:rsidP="005A088C">
      <w:pPr>
        <w:autoSpaceDE w:val="0"/>
        <w:autoSpaceDN w:val="0"/>
        <w:adjustRightInd w:val="0"/>
        <w:contextualSpacing/>
        <w:jc w:val="both"/>
        <w:rPr>
          <w:iCs/>
          <w:color w:val="FF0000"/>
          <w:sz w:val="22"/>
          <w:szCs w:val="22"/>
        </w:rPr>
      </w:pPr>
      <w:r w:rsidRPr="00C65AF8">
        <w:rPr>
          <w:noProof/>
        </w:rPr>
        <w:drawing>
          <wp:anchor distT="0" distB="0" distL="114300" distR="114300" simplePos="0" relativeHeight="251668480" behindDoc="1" locked="0" layoutInCell="1" allowOverlap="1" wp14:anchorId="5F1EF2BA" wp14:editId="55DEA089">
            <wp:simplePos x="0" y="0"/>
            <wp:positionH relativeFrom="column">
              <wp:posOffset>-102553</wp:posOffset>
            </wp:positionH>
            <wp:positionV relativeFrom="paragraph">
              <wp:posOffset>56833</wp:posOffset>
            </wp:positionV>
            <wp:extent cx="5638201" cy="1227330"/>
            <wp:effectExtent l="0" t="0" r="15557" b="0"/>
            <wp:wrapNone/>
            <wp:docPr id="136778000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rot="18358710">
                      <a:off x="0" y="0"/>
                      <a:ext cx="5638201" cy="12273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640AAF" w14:textId="7448DE75" w:rsidR="005A088C" w:rsidRPr="00925AFF" w:rsidRDefault="005A088C" w:rsidP="005A088C">
      <w:pPr>
        <w:autoSpaceDE w:val="0"/>
        <w:autoSpaceDN w:val="0"/>
        <w:adjustRightInd w:val="0"/>
        <w:contextualSpacing/>
        <w:jc w:val="both"/>
        <w:rPr>
          <w:iCs/>
          <w:color w:val="FF0000"/>
          <w:sz w:val="22"/>
          <w:szCs w:val="22"/>
        </w:rPr>
      </w:pPr>
    </w:p>
    <w:p w14:paraId="15FAB232" w14:textId="2F8D29E5" w:rsidR="005A088C" w:rsidRPr="00925AFF" w:rsidRDefault="005A088C" w:rsidP="005A088C">
      <w:pPr>
        <w:autoSpaceDE w:val="0"/>
        <w:autoSpaceDN w:val="0"/>
        <w:adjustRightInd w:val="0"/>
        <w:contextualSpacing/>
        <w:jc w:val="both"/>
        <w:rPr>
          <w:iCs/>
          <w:color w:val="FF0000"/>
          <w:sz w:val="22"/>
          <w:szCs w:val="22"/>
        </w:rPr>
      </w:pPr>
    </w:p>
    <w:p w14:paraId="4D92DABD" w14:textId="57DCED6D" w:rsidR="005A088C" w:rsidRPr="00925AFF" w:rsidRDefault="005A088C" w:rsidP="005A088C">
      <w:pPr>
        <w:autoSpaceDE w:val="0"/>
        <w:autoSpaceDN w:val="0"/>
        <w:adjustRightInd w:val="0"/>
        <w:contextualSpacing/>
        <w:jc w:val="both"/>
        <w:rPr>
          <w:iCs/>
          <w:sz w:val="22"/>
          <w:szCs w:val="22"/>
        </w:rPr>
      </w:pPr>
    </w:p>
    <w:p w14:paraId="15DE75CE" w14:textId="0DB1D8D4" w:rsidR="005A088C" w:rsidRPr="00925AFF" w:rsidRDefault="005A088C" w:rsidP="005A088C">
      <w:pPr>
        <w:autoSpaceDE w:val="0"/>
        <w:autoSpaceDN w:val="0"/>
        <w:adjustRightInd w:val="0"/>
        <w:contextualSpacing/>
        <w:jc w:val="both"/>
        <w:rPr>
          <w:iCs/>
          <w:sz w:val="22"/>
          <w:szCs w:val="22"/>
        </w:rPr>
      </w:pPr>
    </w:p>
    <w:p w14:paraId="125A1DF4" w14:textId="42FC6516" w:rsidR="005A088C" w:rsidRPr="00925AFF" w:rsidRDefault="005A088C" w:rsidP="005A088C">
      <w:pPr>
        <w:autoSpaceDE w:val="0"/>
        <w:autoSpaceDN w:val="0"/>
        <w:adjustRightInd w:val="0"/>
        <w:contextualSpacing/>
        <w:jc w:val="both"/>
        <w:rPr>
          <w:iCs/>
          <w:sz w:val="22"/>
          <w:szCs w:val="22"/>
        </w:rPr>
      </w:pPr>
    </w:p>
    <w:p w14:paraId="263BE35F" w14:textId="7580379C" w:rsidR="005A088C" w:rsidRPr="00925AFF" w:rsidRDefault="005A088C" w:rsidP="005A088C">
      <w:pPr>
        <w:autoSpaceDE w:val="0"/>
        <w:autoSpaceDN w:val="0"/>
        <w:adjustRightInd w:val="0"/>
        <w:contextualSpacing/>
        <w:jc w:val="both"/>
        <w:rPr>
          <w:iCs/>
          <w:sz w:val="22"/>
          <w:szCs w:val="22"/>
        </w:rPr>
      </w:pPr>
    </w:p>
    <w:p w14:paraId="30E09EBE" w14:textId="77777777" w:rsidR="00C65AF8" w:rsidRDefault="00C65AF8" w:rsidP="005A088C">
      <w:pPr>
        <w:autoSpaceDE w:val="0"/>
        <w:autoSpaceDN w:val="0"/>
        <w:adjustRightInd w:val="0"/>
        <w:contextualSpacing/>
        <w:jc w:val="both"/>
        <w:rPr>
          <w:iCs/>
          <w:sz w:val="22"/>
          <w:szCs w:val="22"/>
        </w:rPr>
      </w:pPr>
    </w:p>
    <w:p w14:paraId="2E81F472" w14:textId="77777777" w:rsidR="00C65AF8" w:rsidRDefault="00C65AF8" w:rsidP="005A088C">
      <w:pPr>
        <w:autoSpaceDE w:val="0"/>
        <w:autoSpaceDN w:val="0"/>
        <w:adjustRightInd w:val="0"/>
        <w:contextualSpacing/>
        <w:jc w:val="both"/>
        <w:rPr>
          <w:iCs/>
          <w:sz w:val="22"/>
          <w:szCs w:val="22"/>
        </w:rPr>
      </w:pPr>
    </w:p>
    <w:p w14:paraId="6746BA2A" w14:textId="77777777" w:rsidR="00C65AF8" w:rsidRDefault="00C65AF8" w:rsidP="005A088C">
      <w:pPr>
        <w:autoSpaceDE w:val="0"/>
        <w:autoSpaceDN w:val="0"/>
        <w:adjustRightInd w:val="0"/>
        <w:contextualSpacing/>
        <w:jc w:val="both"/>
        <w:rPr>
          <w:iCs/>
          <w:sz w:val="22"/>
          <w:szCs w:val="22"/>
        </w:rPr>
      </w:pPr>
    </w:p>
    <w:p w14:paraId="628E8329" w14:textId="4A8B9101" w:rsidR="005A088C" w:rsidRPr="00925AFF" w:rsidRDefault="005A088C" w:rsidP="005A088C">
      <w:pPr>
        <w:autoSpaceDE w:val="0"/>
        <w:autoSpaceDN w:val="0"/>
        <w:adjustRightInd w:val="0"/>
        <w:contextualSpacing/>
        <w:jc w:val="both"/>
        <w:rPr>
          <w:iCs/>
          <w:sz w:val="22"/>
          <w:szCs w:val="22"/>
        </w:rPr>
      </w:pPr>
      <w:r w:rsidRPr="00925AFF">
        <w:rPr>
          <w:iCs/>
          <w:sz w:val="22"/>
          <w:szCs w:val="22"/>
        </w:rPr>
        <w:t xml:space="preserve">Wydzierżawiający oświadcza, że udostępnił Dzierżawcy dane osób wymienionych w w/w tabeli, </w:t>
      </w:r>
      <w:r w:rsidRPr="00925AFF">
        <w:rPr>
          <w:sz w:val="22"/>
          <w:szCs w:val="22"/>
        </w:rPr>
        <w:t>na podstawie pisemnej zgody tych osób w celu wykazania spełnienia warunku posiadania przez Wydzierżawiającego osób posiadających uprawnienia i kwalifikacje niezbędne do wykonania przedmiotu zamówienia. Wydzierżawiający oświadcza, że spełnił wobec tych osób obowiązek informacyjny</w:t>
      </w:r>
      <w:r>
        <w:rPr>
          <w:sz w:val="22"/>
          <w:szCs w:val="22"/>
        </w:rPr>
        <w:t xml:space="preserve"> </w:t>
      </w:r>
      <w:r w:rsidRPr="00925AFF">
        <w:rPr>
          <w:sz w:val="22"/>
          <w:szCs w:val="22"/>
        </w:rPr>
        <w:t>o którym mowa w  art. 13 RODO.</w:t>
      </w:r>
    </w:p>
    <w:p w14:paraId="104A98F5" w14:textId="21C3E860" w:rsidR="005A088C" w:rsidRPr="00925AFF" w:rsidRDefault="005A088C" w:rsidP="005A088C">
      <w:pPr>
        <w:widowControl w:val="0"/>
        <w:tabs>
          <w:tab w:val="left" w:pos="180"/>
          <w:tab w:val="left" w:pos="851"/>
        </w:tabs>
        <w:ind w:left="3960" w:hanging="3960"/>
        <w:jc w:val="center"/>
        <w:rPr>
          <w:b/>
          <w:i/>
          <w:sz w:val="22"/>
          <w:szCs w:val="22"/>
        </w:rPr>
      </w:pPr>
    </w:p>
    <w:p w14:paraId="18DAB969" w14:textId="34655D48" w:rsidR="005A088C" w:rsidRPr="00925AFF" w:rsidRDefault="005A088C" w:rsidP="005A088C">
      <w:pPr>
        <w:widowControl w:val="0"/>
        <w:ind w:left="4248"/>
        <w:jc w:val="both"/>
        <w:outlineLvl w:val="0"/>
        <w:rPr>
          <w:b/>
          <w:i/>
          <w:sz w:val="22"/>
          <w:szCs w:val="22"/>
        </w:rPr>
      </w:pPr>
    </w:p>
    <w:p w14:paraId="1A07B2C9" w14:textId="39F0B022" w:rsidR="005A088C" w:rsidRPr="00F44B06" w:rsidRDefault="005A088C" w:rsidP="005A088C">
      <w:pPr>
        <w:widowControl w:val="0"/>
        <w:ind w:left="5664"/>
        <w:jc w:val="right"/>
        <w:rPr>
          <w:sz w:val="18"/>
          <w:szCs w:val="18"/>
        </w:rPr>
      </w:pPr>
    </w:p>
    <w:p w14:paraId="346280FE" w14:textId="495CA86A" w:rsidR="005A088C" w:rsidRPr="00F44B06" w:rsidRDefault="005A088C" w:rsidP="005A088C">
      <w:pPr>
        <w:widowControl w:val="0"/>
        <w:ind w:left="5664"/>
        <w:jc w:val="right"/>
        <w:rPr>
          <w:b/>
          <w:i/>
          <w:sz w:val="18"/>
          <w:szCs w:val="18"/>
        </w:rPr>
      </w:pPr>
    </w:p>
    <w:p w14:paraId="41FB5E0D" w14:textId="19F0F4F5" w:rsidR="005A088C" w:rsidRPr="00925AFF" w:rsidRDefault="005A088C" w:rsidP="005A088C">
      <w:pPr>
        <w:widowControl w:val="0"/>
        <w:ind w:left="4255"/>
        <w:jc w:val="right"/>
        <w:rPr>
          <w:b/>
          <w:bCs/>
          <w:i/>
          <w:sz w:val="22"/>
          <w:szCs w:val="22"/>
        </w:rPr>
      </w:pPr>
      <w:r w:rsidRPr="00F44B06">
        <w:rPr>
          <w:b/>
          <w:i/>
          <w:sz w:val="18"/>
          <w:szCs w:val="18"/>
        </w:rPr>
        <w:br w:type="page"/>
      </w:r>
      <w:r w:rsidRPr="00925AFF">
        <w:rPr>
          <w:b/>
          <w:bCs/>
          <w:i/>
          <w:sz w:val="22"/>
          <w:szCs w:val="22"/>
        </w:rPr>
        <w:lastRenderedPageBreak/>
        <w:t xml:space="preserve">Załącznik nr 11  do umowy </w:t>
      </w:r>
    </w:p>
    <w:p w14:paraId="6353E107" w14:textId="77777777" w:rsidR="005A088C" w:rsidRPr="00925AFF" w:rsidRDefault="005A088C" w:rsidP="005A088C">
      <w:pPr>
        <w:pStyle w:val="FR1"/>
        <w:widowControl/>
        <w:spacing w:before="0"/>
        <w:ind w:left="0"/>
        <w:jc w:val="center"/>
        <w:rPr>
          <w:rFonts w:ascii="Times New Roman" w:hAnsi="Times New Roman" w:cs="Times New Roman"/>
          <w:sz w:val="22"/>
          <w:szCs w:val="22"/>
        </w:rPr>
      </w:pPr>
    </w:p>
    <w:p w14:paraId="23ECAE40" w14:textId="77777777" w:rsidR="005A088C" w:rsidRPr="00925AFF" w:rsidRDefault="005A088C" w:rsidP="005A088C">
      <w:pPr>
        <w:pStyle w:val="FR1"/>
        <w:widowControl/>
        <w:spacing w:before="0"/>
        <w:ind w:left="0"/>
        <w:jc w:val="center"/>
        <w:rPr>
          <w:rFonts w:ascii="Times New Roman" w:hAnsi="Times New Roman" w:cs="Times New Roman"/>
          <w:sz w:val="22"/>
          <w:szCs w:val="22"/>
        </w:rPr>
      </w:pPr>
      <w:r w:rsidRPr="00925AFF">
        <w:rPr>
          <w:rFonts w:ascii="Times New Roman" w:hAnsi="Times New Roman" w:cs="Times New Roman"/>
          <w:sz w:val="22"/>
          <w:szCs w:val="22"/>
        </w:rPr>
        <w:t xml:space="preserve">SZEGÓŁOWY WYKAZ KOMPLETNOŚCI DOSTAWY </w:t>
      </w:r>
    </w:p>
    <w:p w14:paraId="49E58585" w14:textId="77777777" w:rsidR="005A088C" w:rsidRPr="00925AFF" w:rsidRDefault="005A088C" w:rsidP="005A088C">
      <w:pPr>
        <w:pStyle w:val="FR1"/>
        <w:widowControl/>
        <w:spacing w:before="0"/>
        <w:ind w:left="0"/>
        <w:jc w:val="center"/>
        <w:rPr>
          <w:rFonts w:ascii="Times New Roman" w:hAnsi="Times New Roman" w:cs="Times New Roman"/>
          <w:sz w:val="22"/>
          <w:szCs w:val="22"/>
        </w:rPr>
      </w:pPr>
      <w:r w:rsidRPr="00925AFF">
        <w:rPr>
          <w:rFonts w:ascii="Times New Roman" w:hAnsi="Times New Roman" w:cs="Times New Roman"/>
          <w:sz w:val="22"/>
          <w:szCs w:val="22"/>
        </w:rPr>
        <w:t>(specyfikacja dzierżawionych podzespołów)</w:t>
      </w:r>
    </w:p>
    <w:p w14:paraId="054028F8" w14:textId="77777777" w:rsidR="005A088C" w:rsidRPr="00925AFF" w:rsidRDefault="005A088C" w:rsidP="005A088C">
      <w:pPr>
        <w:pStyle w:val="FR1"/>
        <w:widowControl/>
        <w:spacing w:before="0"/>
        <w:ind w:left="0"/>
        <w:rPr>
          <w:rFonts w:ascii="Times New Roman" w:hAnsi="Times New Roman" w:cs="Times New Roman"/>
          <w:sz w:val="22"/>
          <w:szCs w:val="22"/>
        </w:rPr>
      </w:pPr>
    </w:p>
    <w:p w14:paraId="097069EB" w14:textId="77777777" w:rsidR="005A088C" w:rsidRPr="00925AFF" w:rsidRDefault="005A088C" w:rsidP="004122BB">
      <w:pPr>
        <w:numPr>
          <w:ilvl w:val="0"/>
          <w:numId w:val="137"/>
        </w:numPr>
        <w:tabs>
          <w:tab w:val="clear" w:pos="567"/>
        </w:tabs>
        <w:ind w:left="426" w:hanging="426"/>
        <w:rPr>
          <w:b/>
          <w:sz w:val="22"/>
          <w:szCs w:val="22"/>
        </w:rPr>
      </w:pPr>
      <w:r w:rsidRPr="00925AFF">
        <w:rPr>
          <w:sz w:val="22"/>
          <w:szCs w:val="22"/>
        </w:rPr>
        <w:t xml:space="preserve">UŻYTKOWNIK PRZEDMIOTU DZIERŻAWY: </w:t>
      </w:r>
      <w:r w:rsidRPr="00925AFF">
        <w:rPr>
          <w:b/>
          <w:sz w:val="22"/>
          <w:szCs w:val="22"/>
        </w:rPr>
        <w:t>Polska Grupa Górnicza S.A.</w:t>
      </w:r>
    </w:p>
    <w:p w14:paraId="389C1C36" w14:textId="77777777" w:rsidR="005A088C" w:rsidRPr="00925AFF" w:rsidRDefault="005A088C" w:rsidP="005A088C">
      <w:pPr>
        <w:ind w:left="426"/>
        <w:rPr>
          <w:b/>
          <w:sz w:val="22"/>
          <w:szCs w:val="22"/>
        </w:rPr>
      </w:pPr>
      <w:r w:rsidRPr="00925AFF">
        <w:rPr>
          <w:b/>
          <w:sz w:val="22"/>
          <w:szCs w:val="22"/>
        </w:rPr>
        <w:t>Oddział ………………………</w:t>
      </w:r>
    </w:p>
    <w:p w14:paraId="57F3142A" w14:textId="77777777" w:rsidR="005A088C" w:rsidRPr="00925AFF" w:rsidRDefault="005A088C" w:rsidP="004122BB">
      <w:pPr>
        <w:numPr>
          <w:ilvl w:val="0"/>
          <w:numId w:val="137"/>
        </w:numPr>
        <w:tabs>
          <w:tab w:val="clear" w:pos="567"/>
          <w:tab w:val="left" w:pos="426"/>
        </w:tabs>
        <w:ind w:left="0" w:firstLine="0"/>
        <w:rPr>
          <w:b/>
          <w:bCs/>
          <w:sz w:val="22"/>
          <w:szCs w:val="22"/>
        </w:rPr>
      </w:pPr>
      <w:r w:rsidRPr="00925AFF">
        <w:rPr>
          <w:sz w:val="22"/>
          <w:szCs w:val="22"/>
        </w:rPr>
        <w:t>ADRES:</w:t>
      </w:r>
      <w:r w:rsidRPr="00925AFF">
        <w:rPr>
          <w:sz w:val="22"/>
          <w:szCs w:val="22"/>
        </w:rPr>
        <w:tab/>
      </w:r>
      <w:r w:rsidRPr="00925AFF">
        <w:rPr>
          <w:b/>
          <w:bCs/>
          <w:sz w:val="22"/>
          <w:szCs w:val="22"/>
        </w:rPr>
        <w:t>………………….., ul. ……………………..</w:t>
      </w:r>
    </w:p>
    <w:p w14:paraId="23597337" w14:textId="77777777" w:rsidR="005A088C" w:rsidRPr="00925AFF" w:rsidRDefault="005A088C" w:rsidP="004122BB">
      <w:pPr>
        <w:numPr>
          <w:ilvl w:val="0"/>
          <w:numId w:val="137"/>
        </w:numPr>
        <w:tabs>
          <w:tab w:val="clear" w:pos="567"/>
          <w:tab w:val="left" w:pos="426"/>
        </w:tabs>
        <w:ind w:left="0" w:firstLine="0"/>
        <w:rPr>
          <w:sz w:val="22"/>
          <w:szCs w:val="22"/>
        </w:rPr>
      </w:pPr>
      <w:r w:rsidRPr="00925AFF">
        <w:rPr>
          <w:sz w:val="22"/>
          <w:szCs w:val="22"/>
        </w:rPr>
        <w:t>TYP PRZEDMIOTU DZIERŻAWY: ……………….</w:t>
      </w:r>
      <w:r w:rsidRPr="00925AFF">
        <w:rPr>
          <w:sz w:val="22"/>
          <w:szCs w:val="22"/>
        </w:rPr>
        <w:tab/>
      </w:r>
      <w:r w:rsidRPr="00925AFF">
        <w:rPr>
          <w:sz w:val="22"/>
          <w:szCs w:val="22"/>
        </w:rPr>
        <w:tab/>
      </w:r>
      <w:r w:rsidRPr="00925AFF">
        <w:rPr>
          <w:sz w:val="22"/>
          <w:szCs w:val="22"/>
        </w:rPr>
        <w:tab/>
      </w:r>
      <w:r w:rsidRPr="00925AFF">
        <w:rPr>
          <w:sz w:val="22"/>
          <w:szCs w:val="22"/>
        </w:rPr>
        <w:tab/>
      </w:r>
    </w:p>
    <w:p w14:paraId="39A5C44C" w14:textId="77777777" w:rsidR="005A088C" w:rsidRPr="00925AFF" w:rsidRDefault="005A088C" w:rsidP="004122BB">
      <w:pPr>
        <w:numPr>
          <w:ilvl w:val="0"/>
          <w:numId w:val="137"/>
        </w:numPr>
        <w:tabs>
          <w:tab w:val="clear" w:pos="567"/>
          <w:tab w:val="left" w:pos="426"/>
        </w:tabs>
        <w:ind w:left="0" w:firstLine="0"/>
        <w:rPr>
          <w:sz w:val="22"/>
          <w:szCs w:val="22"/>
        </w:rPr>
      </w:pPr>
      <w:r w:rsidRPr="00925AFF">
        <w:rPr>
          <w:sz w:val="22"/>
          <w:szCs w:val="22"/>
        </w:rPr>
        <w:t xml:space="preserve">LOKALIZACJA: </w:t>
      </w:r>
      <w:r w:rsidRPr="00925AFF">
        <w:rPr>
          <w:sz w:val="22"/>
          <w:szCs w:val="22"/>
        </w:rPr>
        <w:tab/>
        <w:t>…………………</w:t>
      </w:r>
      <w:r w:rsidRPr="00925AFF">
        <w:rPr>
          <w:sz w:val="22"/>
          <w:szCs w:val="22"/>
        </w:rPr>
        <w:tab/>
      </w:r>
      <w:r w:rsidRPr="00925AFF">
        <w:rPr>
          <w:sz w:val="22"/>
          <w:szCs w:val="22"/>
        </w:rPr>
        <w:tab/>
      </w:r>
      <w:r w:rsidRPr="00925AFF">
        <w:rPr>
          <w:sz w:val="22"/>
          <w:szCs w:val="22"/>
        </w:rPr>
        <w:tab/>
      </w:r>
    </w:p>
    <w:p w14:paraId="27685DBE" w14:textId="77777777" w:rsidR="005A088C" w:rsidRPr="00925AFF" w:rsidRDefault="005A088C" w:rsidP="004122BB">
      <w:pPr>
        <w:numPr>
          <w:ilvl w:val="0"/>
          <w:numId w:val="137"/>
        </w:numPr>
        <w:tabs>
          <w:tab w:val="clear" w:pos="567"/>
          <w:tab w:val="left" w:pos="426"/>
        </w:tabs>
        <w:ind w:left="0" w:firstLine="0"/>
        <w:rPr>
          <w:sz w:val="22"/>
          <w:szCs w:val="22"/>
        </w:rPr>
      </w:pPr>
      <w:r w:rsidRPr="00925AFF">
        <w:rPr>
          <w:sz w:val="22"/>
          <w:szCs w:val="22"/>
        </w:rPr>
        <w:t>SPECYFIKACJA DOSTAWY PRZEDMIOTU DZIERŻAWY:</w:t>
      </w:r>
    </w:p>
    <w:tbl>
      <w:tblPr>
        <w:tblW w:w="0" w:type="auto"/>
        <w:tblBorders>
          <w:top w:val="double" w:sz="2" w:space="0" w:color="auto"/>
          <w:left w:val="double" w:sz="2" w:space="0" w:color="auto"/>
          <w:bottom w:val="double" w:sz="2" w:space="0" w:color="auto"/>
          <w:right w:val="double" w:sz="2"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79"/>
        <w:gridCol w:w="4331"/>
        <w:gridCol w:w="1800"/>
        <w:gridCol w:w="2232"/>
      </w:tblGrid>
      <w:tr w:rsidR="005A088C" w:rsidRPr="00925AFF" w14:paraId="625905A3" w14:textId="77777777" w:rsidTr="0078118D">
        <w:trPr>
          <w:trHeight w:val="284"/>
        </w:trPr>
        <w:tc>
          <w:tcPr>
            <w:tcW w:w="779" w:type="dxa"/>
            <w:tcBorders>
              <w:top w:val="double" w:sz="2" w:space="0" w:color="auto"/>
            </w:tcBorders>
          </w:tcPr>
          <w:p w14:paraId="69E11C76" w14:textId="77777777" w:rsidR="005A088C" w:rsidRPr="00925AFF" w:rsidRDefault="005A088C" w:rsidP="0078118D">
            <w:pPr>
              <w:jc w:val="center"/>
              <w:rPr>
                <w:b/>
                <w:sz w:val="22"/>
                <w:szCs w:val="22"/>
              </w:rPr>
            </w:pPr>
          </w:p>
          <w:p w14:paraId="7C0DBDEB" w14:textId="77777777" w:rsidR="005A088C" w:rsidRPr="00925AFF" w:rsidRDefault="005A088C" w:rsidP="0078118D">
            <w:pPr>
              <w:jc w:val="center"/>
              <w:rPr>
                <w:b/>
                <w:sz w:val="22"/>
                <w:szCs w:val="22"/>
              </w:rPr>
            </w:pPr>
            <w:r w:rsidRPr="00925AFF">
              <w:rPr>
                <w:b/>
                <w:sz w:val="22"/>
                <w:szCs w:val="22"/>
              </w:rPr>
              <w:t>Lp.</w:t>
            </w:r>
          </w:p>
        </w:tc>
        <w:tc>
          <w:tcPr>
            <w:tcW w:w="4331" w:type="dxa"/>
            <w:tcBorders>
              <w:top w:val="double" w:sz="2" w:space="0" w:color="auto"/>
            </w:tcBorders>
          </w:tcPr>
          <w:p w14:paraId="363BE585" w14:textId="77777777" w:rsidR="005A088C" w:rsidRPr="00925AFF" w:rsidRDefault="005A088C" w:rsidP="0078118D">
            <w:pPr>
              <w:jc w:val="center"/>
              <w:rPr>
                <w:b/>
                <w:sz w:val="22"/>
                <w:szCs w:val="22"/>
              </w:rPr>
            </w:pPr>
            <w:r>
              <w:rPr>
                <w:noProof/>
                <w:sz w:val="22"/>
                <w:szCs w:val="22"/>
              </w:rPr>
              <mc:AlternateContent>
                <mc:Choice Requires="wps">
                  <w:drawing>
                    <wp:anchor distT="0" distB="0" distL="114300" distR="114300" simplePos="0" relativeHeight="251667456" behindDoc="0" locked="0" layoutInCell="1" allowOverlap="1" wp14:anchorId="3873A4EA" wp14:editId="478A81EB">
                      <wp:simplePos x="0" y="0"/>
                      <wp:positionH relativeFrom="column">
                        <wp:posOffset>486410</wp:posOffset>
                      </wp:positionH>
                      <wp:positionV relativeFrom="paragraph">
                        <wp:posOffset>40640</wp:posOffset>
                      </wp:positionV>
                      <wp:extent cx="3749675" cy="827405"/>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749675" cy="827405"/>
                              </a:xfrm>
                              <a:prstGeom prst="rect">
                                <a:avLst/>
                              </a:prstGeom>
                            </wps:spPr>
                            <wps:txbx>
                              <w:txbxContent>
                                <w:p w14:paraId="7A89EAEE" w14:textId="77777777" w:rsidR="00A1258D" w:rsidRDefault="00A1258D" w:rsidP="005A088C">
                                  <w:pPr>
                                    <w:pStyle w:val="NormalnyWeb"/>
                                    <w:spacing w:before="0" w:beforeAutospacing="0" w:after="0" w:afterAutospacing="0"/>
                                    <w:jc w:val="center"/>
                                    <w:rPr>
                                      <w:sz w:val="24"/>
                                      <w:szCs w:val="24"/>
                                    </w:rPr>
                                  </w:pPr>
                                  <w:r w:rsidRPr="005A088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3873A4EA" id="Pole tekstowe 3" o:spid="_x0000_s1032" type="#_x0000_t202" style="position:absolute;left:0;text-align:left;margin-left:38.3pt;margin-top:3.2pt;width:295.25pt;height:65.15pt;rotation:-3811395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" filled="f" stroked="f">
                      <o:lock v:ext="edit" shapetype="t"/>
                      <v:textbox>
                        <w:txbxContent>
                          <w:p w14:paraId="7A89EAEE" w14:textId="77777777" w:rsidR="00A1258D" w:rsidRDefault="00A1258D" w:rsidP="005A088C">
                            <w:pPr>
                              <w:pStyle w:val="NormalnyWeb"/>
                              <w:spacing w:before="0" w:beforeAutospacing="0" w:after="0" w:afterAutospacing="0"/>
                              <w:jc w:val="center"/>
                              <w:rPr>
                                <w:sz w:val="24"/>
                                <w:szCs w:val="24"/>
                              </w:rPr>
                            </w:pPr>
                            <w:r w:rsidRPr="005A088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32E0F09D" w14:textId="77777777" w:rsidR="005A088C" w:rsidRPr="00925AFF" w:rsidRDefault="005A088C" w:rsidP="0078118D">
            <w:pPr>
              <w:jc w:val="center"/>
              <w:rPr>
                <w:b/>
                <w:sz w:val="22"/>
                <w:szCs w:val="22"/>
              </w:rPr>
            </w:pPr>
            <w:r w:rsidRPr="00925AFF">
              <w:rPr>
                <w:b/>
                <w:sz w:val="22"/>
                <w:szCs w:val="22"/>
              </w:rPr>
              <w:t>Nazwa</w:t>
            </w:r>
          </w:p>
        </w:tc>
        <w:tc>
          <w:tcPr>
            <w:tcW w:w="1800" w:type="dxa"/>
            <w:tcBorders>
              <w:top w:val="double" w:sz="2" w:space="0" w:color="auto"/>
            </w:tcBorders>
          </w:tcPr>
          <w:p w14:paraId="7A7B93F1" w14:textId="77777777" w:rsidR="005A088C" w:rsidRPr="00925AFF" w:rsidRDefault="005A088C" w:rsidP="0078118D">
            <w:pPr>
              <w:jc w:val="center"/>
              <w:rPr>
                <w:b/>
                <w:sz w:val="22"/>
                <w:szCs w:val="22"/>
              </w:rPr>
            </w:pPr>
          </w:p>
          <w:p w14:paraId="71E78DBE" w14:textId="77777777" w:rsidR="005A088C" w:rsidRPr="00925AFF" w:rsidRDefault="005A088C" w:rsidP="0078118D">
            <w:pPr>
              <w:jc w:val="center"/>
              <w:rPr>
                <w:b/>
                <w:sz w:val="22"/>
                <w:szCs w:val="22"/>
              </w:rPr>
            </w:pPr>
            <w:r w:rsidRPr="00925AFF">
              <w:rPr>
                <w:b/>
                <w:sz w:val="22"/>
                <w:szCs w:val="22"/>
              </w:rPr>
              <w:t>Typ</w:t>
            </w:r>
          </w:p>
        </w:tc>
        <w:tc>
          <w:tcPr>
            <w:tcW w:w="2232" w:type="dxa"/>
            <w:tcBorders>
              <w:top w:val="double" w:sz="2" w:space="0" w:color="auto"/>
            </w:tcBorders>
          </w:tcPr>
          <w:p w14:paraId="5B35A257" w14:textId="77777777" w:rsidR="005A088C" w:rsidRPr="00925AFF" w:rsidRDefault="005A088C" w:rsidP="0078118D">
            <w:pPr>
              <w:jc w:val="center"/>
              <w:rPr>
                <w:b/>
                <w:sz w:val="22"/>
                <w:szCs w:val="22"/>
              </w:rPr>
            </w:pPr>
          </w:p>
          <w:p w14:paraId="33A1C83C" w14:textId="77777777" w:rsidR="005A088C" w:rsidRPr="00925AFF" w:rsidRDefault="005A088C" w:rsidP="0078118D">
            <w:pPr>
              <w:jc w:val="center"/>
              <w:rPr>
                <w:b/>
                <w:sz w:val="22"/>
                <w:szCs w:val="22"/>
              </w:rPr>
            </w:pPr>
            <w:r w:rsidRPr="00925AFF">
              <w:rPr>
                <w:b/>
                <w:sz w:val="22"/>
                <w:szCs w:val="22"/>
              </w:rPr>
              <w:t>Uwagi</w:t>
            </w:r>
          </w:p>
          <w:p w14:paraId="608B7D76" w14:textId="77777777" w:rsidR="005A088C" w:rsidRPr="00925AFF" w:rsidRDefault="005A088C" w:rsidP="0078118D">
            <w:pPr>
              <w:jc w:val="center"/>
              <w:rPr>
                <w:b/>
                <w:sz w:val="22"/>
                <w:szCs w:val="22"/>
              </w:rPr>
            </w:pPr>
          </w:p>
        </w:tc>
      </w:tr>
      <w:tr w:rsidR="005A088C" w:rsidRPr="00925AFF" w14:paraId="337C2AAF" w14:textId="77777777" w:rsidTr="0078118D">
        <w:trPr>
          <w:trHeight w:val="124"/>
        </w:trPr>
        <w:tc>
          <w:tcPr>
            <w:tcW w:w="779" w:type="dxa"/>
          </w:tcPr>
          <w:p w14:paraId="0C3A1C07" w14:textId="77777777" w:rsidR="005A088C" w:rsidRPr="00925AFF" w:rsidRDefault="005A088C" w:rsidP="0078118D">
            <w:pPr>
              <w:jc w:val="center"/>
              <w:rPr>
                <w:sz w:val="22"/>
                <w:szCs w:val="22"/>
              </w:rPr>
            </w:pPr>
            <w:r w:rsidRPr="00925AFF">
              <w:rPr>
                <w:sz w:val="22"/>
                <w:szCs w:val="22"/>
              </w:rPr>
              <w:t>1.</w:t>
            </w:r>
          </w:p>
        </w:tc>
        <w:tc>
          <w:tcPr>
            <w:tcW w:w="4331" w:type="dxa"/>
          </w:tcPr>
          <w:p w14:paraId="2C51FBE8" w14:textId="77777777" w:rsidR="005A088C" w:rsidRPr="00925AFF" w:rsidRDefault="005A088C" w:rsidP="0078118D">
            <w:pPr>
              <w:rPr>
                <w:sz w:val="22"/>
                <w:szCs w:val="22"/>
              </w:rPr>
            </w:pPr>
          </w:p>
        </w:tc>
        <w:tc>
          <w:tcPr>
            <w:tcW w:w="1800" w:type="dxa"/>
          </w:tcPr>
          <w:p w14:paraId="6039B212" w14:textId="77777777" w:rsidR="005A088C" w:rsidRPr="00925AFF" w:rsidRDefault="005A088C" w:rsidP="0078118D">
            <w:pPr>
              <w:jc w:val="center"/>
              <w:rPr>
                <w:sz w:val="22"/>
                <w:szCs w:val="22"/>
              </w:rPr>
            </w:pPr>
          </w:p>
        </w:tc>
        <w:tc>
          <w:tcPr>
            <w:tcW w:w="2232" w:type="dxa"/>
            <w:vMerge w:val="restart"/>
            <w:vAlign w:val="center"/>
          </w:tcPr>
          <w:p w14:paraId="20713E9F" w14:textId="77777777" w:rsidR="005A088C" w:rsidRPr="00925AFF" w:rsidRDefault="005A088C" w:rsidP="0078118D">
            <w:pPr>
              <w:jc w:val="center"/>
              <w:rPr>
                <w:sz w:val="22"/>
                <w:szCs w:val="22"/>
              </w:rPr>
            </w:pPr>
            <w:r w:rsidRPr="00925AFF">
              <w:rPr>
                <w:sz w:val="22"/>
                <w:szCs w:val="22"/>
              </w:rPr>
              <w:t>Numery zespołów będą zgodne z dowodem dostawy wystawionym przy odbiorze.</w:t>
            </w:r>
          </w:p>
        </w:tc>
      </w:tr>
      <w:tr w:rsidR="005A088C" w:rsidRPr="00925AFF" w14:paraId="425FB8B5" w14:textId="77777777" w:rsidTr="0078118D">
        <w:trPr>
          <w:trHeight w:val="235"/>
        </w:trPr>
        <w:tc>
          <w:tcPr>
            <w:tcW w:w="779" w:type="dxa"/>
          </w:tcPr>
          <w:p w14:paraId="3D7E5C02" w14:textId="77777777" w:rsidR="005A088C" w:rsidRPr="00925AFF" w:rsidRDefault="005A088C" w:rsidP="0078118D">
            <w:pPr>
              <w:jc w:val="center"/>
              <w:rPr>
                <w:sz w:val="22"/>
                <w:szCs w:val="22"/>
              </w:rPr>
            </w:pPr>
            <w:r w:rsidRPr="00925AFF">
              <w:rPr>
                <w:sz w:val="22"/>
                <w:szCs w:val="22"/>
              </w:rPr>
              <w:t>2.</w:t>
            </w:r>
          </w:p>
        </w:tc>
        <w:tc>
          <w:tcPr>
            <w:tcW w:w="4331" w:type="dxa"/>
          </w:tcPr>
          <w:p w14:paraId="339C89CD" w14:textId="77777777" w:rsidR="005A088C" w:rsidRPr="00925AFF" w:rsidRDefault="005A088C" w:rsidP="0078118D">
            <w:pPr>
              <w:jc w:val="center"/>
              <w:rPr>
                <w:sz w:val="22"/>
                <w:szCs w:val="22"/>
              </w:rPr>
            </w:pPr>
          </w:p>
        </w:tc>
        <w:tc>
          <w:tcPr>
            <w:tcW w:w="1800" w:type="dxa"/>
          </w:tcPr>
          <w:p w14:paraId="175F457B" w14:textId="77777777" w:rsidR="005A088C" w:rsidRPr="00925AFF" w:rsidRDefault="005A088C" w:rsidP="0078118D">
            <w:pPr>
              <w:jc w:val="center"/>
              <w:rPr>
                <w:sz w:val="22"/>
                <w:szCs w:val="22"/>
              </w:rPr>
            </w:pPr>
          </w:p>
        </w:tc>
        <w:tc>
          <w:tcPr>
            <w:tcW w:w="2232" w:type="dxa"/>
            <w:vMerge/>
            <w:vAlign w:val="center"/>
          </w:tcPr>
          <w:p w14:paraId="3CF94884" w14:textId="77777777" w:rsidR="005A088C" w:rsidRPr="00925AFF" w:rsidRDefault="005A088C" w:rsidP="0078118D">
            <w:pPr>
              <w:jc w:val="center"/>
              <w:rPr>
                <w:sz w:val="22"/>
                <w:szCs w:val="22"/>
              </w:rPr>
            </w:pPr>
          </w:p>
        </w:tc>
      </w:tr>
      <w:tr w:rsidR="005A088C" w:rsidRPr="00925AFF" w14:paraId="4E6A8D08" w14:textId="77777777" w:rsidTr="0078118D">
        <w:trPr>
          <w:trHeight w:val="124"/>
        </w:trPr>
        <w:tc>
          <w:tcPr>
            <w:tcW w:w="779" w:type="dxa"/>
          </w:tcPr>
          <w:p w14:paraId="6D3DDFE7" w14:textId="77777777" w:rsidR="005A088C" w:rsidRPr="00925AFF" w:rsidRDefault="005A088C" w:rsidP="0078118D">
            <w:pPr>
              <w:jc w:val="center"/>
              <w:rPr>
                <w:sz w:val="22"/>
                <w:szCs w:val="22"/>
              </w:rPr>
            </w:pPr>
            <w:r w:rsidRPr="00925AFF">
              <w:rPr>
                <w:sz w:val="22"/>
                <w:szCs w:val="22"/>
              </w:rPr>
              <w:t>3.</w:t>
            </w:r>
          </w:p>
        </w:tc>
        <w:tc>
          <w:tcPr>
            <w:tcW w:w="4331" w:type="dxa"/>
          </w:tcPr>
          <w:p w14:paraId="79C38D30" w14:textId="77777777" w:rsidR="005A088C" w:rsidRPr="00925AFF" w:rsidRDefault="005A088C" w:rsidP="0078118D">
            <w:pPr>
              <w:jc w:val="center"/>
              <w:rPr>
                <w:sz w:val="22"/>
                <w:szCs w:val="22"/>
              </w:rPr>
            </w:pPr>
          </w:p>
        </w:tc>
        <w:tc>
          <w:tcPr>
            <w:tcW w:w="1800" w:type="dxa"/>
          </w:tcPr>
          <w:p w14:paraId="5E0C5668" w14:textId="77777777" w:rsidR="005A088C" w:rsidRPr="00925AFF" w:rsidRDefault="005A088C" w:rsidP="0078118D">
            <w:pPr>
              <w:jc w:val="center"/>
              <w:rPr>
                <w:sz w:val="22"/>
                <w:szCs w:val="22"/>
              </w:rPr>
            </w:pPr>
          </w:p>
        </w:tc>
        <w:tc>
          <w:tcPr>
            <w:tcW w:w="2232" w:type="dxa"/>
            <w:vMerge/>
            <w:vAlign w:val="center"/>
          </w:tcPr>
          <w:p w14:paraId="1A5BCA3F" w14:textId="77777777" w:rsidR="005A088C" w:rsidRPr="00925AFF" w:rsidRDefault="005A088C" w:rsidP="0078118D">
            <w:pPr>
              <w:jc w:val="center"/>
              <w:rPr>
                <w:sz w:val="22"/>
                <w:szCs w:val="22"/>
              </w:rPr>
            </w:pPr>
          </w:p>
        </w:tc>
      </w:tr>
      <w:tr w:rsidR="005A088C" w:rsidRPr="00925AFF" w14:paraId="4C6CC7A5" w14:textId="77777777" w:rsidTr="0078118D">
        <w:trPr>
          <w:trHeight w:val="124"/>
        </w:trPr>
        <w:tc>
          <w:tcPr>
            <w:tcW w:w="779" w:type="dxa"/>
          </w:tcPr>
          <w:p w14:paraId="68B143F2" w14:textId="77777777" w:rsidR="005A088C" w:rsidRPr="00925AFF" w:rsidRDefault="005A088C" w:rsidP="0078118D">
            <w:pPr>
              <w:jc w:val="center"/>
              <w:rPr>
                <w:sz w:val="22"/>
                <w:szCs w:val="22"/>
              </w:rPr>
            </w:pPr>
            <w:r w:rsidRPr="00925AFF">
              <w:rPr>
                <w:sz w:val="22"/>
                <w:szCs w:val="22"/>
              </w:rPr>
              <w:t>4.</w:t>
            </w:r>
          </w:p>
        </w:tc>
        <w:tc>
          <w:tcPr>
            <w:tcW w:w="4331" w:type="dxa"/>
          </w:tcPr>
          <w:p w14:paraId="73888529" w14:textId="77777777" w:rsidR="005A088C" w:rsidRPr="00925AFF" w:rsidRDefault="005A088C" w:rsidP="0078118D">
            <w:pPr>
              <w:jc w:val="center"/>
              <w:rPr>
                <w:sz w:val="22"/>
                <w:szCs w:val="22"/>
              </w:rPr>
            </w:pPr>
          </w:p>
        </w:tc>
        <w:tc>
          <w:tcPr>
            <w:tcW w:w="1800" w:type="dxa"/>
          </w:tcPr>
          <w:p w14:paraId="57696576" w14:textId="77777777" w:rsidR="005A088C" w:rsidRPr="00925AFF" w:rsidRDefault="005A088C" w:rsidP="0078118D">
            <w:pPr>
              <w:jc w:val="center"/>
              <w:rPr>
                <w:sz w:val="22"/>
                <w:szCs w:val="22"/>
              </w:rPr>
            </w:pPr>
          </w:p>
        </w:tc>
        <w:tc>
          <w:tcPr>
            <w:tcW w:w="2232" w:type="dxa"/>
            <w:vMerge/>
            <w:vAlign w:val="center"/>
          </w:tcPr>
          <w:p w14:paraId="01664B8B" w14:textId="77777777" w:rsidR="005A088C" w:rsidRPr="00925AFF" w:rsidRDefault="005A088C" w:rsidP="0078118D">
            <w:pPr>
              <w:jc w:val="center"/>
              <w:rPr>
                <w:sz w:val="22"/>
                <w:szCs w:val="22"/>
              </w:rPr>
            </w:pPr>
          </w:p>
        </w:tc>
      </w:tr>
      <w:tr w:rsidR="005A088C" w:rsidRPr="00925AFF" w14:paraId="7AA14EB4" w14:textId="77777777" w:rsidTr="0078118D">
        <w:trPr>
          <w:trHeight w:val="124"/>
        </w:trPr>
        <w:tc>
          <w:tcPr>
            <w:tcW w:w="779" w:type="dxa"/>
          </w:tcPr>
          <w:p w14:paraId="0433EEF8" w14:textId="77777777" w:rsidR="005A088C" w:rsidRPr="00925AFF" w:rsidRDefault="005A088C" w:rsidP="0078118D">
            <w:pPr>
              <w:jc w:val="center"/>
              <w:rPr>
                <w:sz w:val="22"/>
                <w:szCs w:val="22"/>
              </w:rPr>
            </w:pPr>
            <w:r w:rsidRPr="00925AFF">
              <w:rPr>
                <w:sz w:val="22"/>
                <w:szCs w:val="22"/>
              </w:rPr>
              <w:t>5.</w:t>
            </w:r>
          </w:p>
        </w:tc>
        <w:tc>
          <w:tcPr>
            <w:tcW w:w="4331" w:type="dxa"/>
          </w:tcPr>
          <w:p w14:paraId="57635FDB" w14:textId="77777777" w:rsidR="005A088C" w:rsidRPr="00925AFF" w:rsidRDefault="005A088C" w:rsidP="0078118D">
            <w:pPr>
              <w:jc w:val="center"/>
              <w:rPr>
                <w:sz w:val="22"/>
                <w:szCs w:val="22"/>
              </w:rPr>
            </w:pPr>
          </w:p>
        </w:tc>
        <w:tc>
          <w:tcPr>
            <w:tcW w:w="1800" w:type="dxa"/>
          </w:tcPr>
          <w:p w14:paraId="1A614481" w14:textId="77777777" w:rsidR="005A088C" w:rsidRPr="00925AFF" w:rsidRDefault="005A088C" w:rsidP="0078118D">
            <w:pPr>
              <w:jc w:val="center"/>
              <w:rPr>
                <w:sz w:val="22"/>
                <w:szCs w:val="22"/>
              </w:rPr>
            </w:pPr>
          </w:p>
        </w:tc>
        <w:tc>
          <w:tcPr>
            <w:tcW w:w="2232" w:type="dxa"/>
            <w:vMerge/>
            <w:vAlign w:val="center"/>
          </w:tcPr>
          <w:p w14:paraId="208DCA94" w14:textId="77777777" w:rsidR="005A088C" w:rsidRPr="00925AFF" w:rsidRDefault="005A088C" w:rsidP="0078118D">
            <w:pPr>
              <w:jc w:val="center"/>
              <w:rPr>
                <w:sz w:val="22"/>
                <w:szCs w:val="22"/>
              </w:rPr>
            </w:pPr>
          </w:p>
        </w:tc>
      </w:tr>
      <w:tr w:rsidR="005A088C" w:rsidRPr="00925AFF" w14:paraId="0C9CCA09" w14:textId="77777777" w:rsidTr="0078118D">
        <w:trPr>
          <w:trHeight w:val="124"/>
        </w:trPr>
        <w:tc>
          <w:tcPr>
            <w:tcW w:w="779" w:type="dxa"/>
          </w:tcPr>
          <w:p w14:paraId="19553F69" w14:textId="77777777" w:rsidR="005A088C" w:rsidRPr="00925AFF" w:rsidRDefault="005A088C" w:rsidP="0078118D">
            <w:pPr>
              <w:jc w:val="center"/>
              <w:rPr>
                <w:sz w:val="22"/>
                <w:szCs w:val="22"/>
              </w:rPr>
            </w:pPr>
            <w:r w:rsidRPr="00925AFF">
              <w:rPr>
                <w:sz w:val="22"/>
                <w:szCs w:val="22"/>
              </w:rPr>
              <w:t>6.</w:t>
            </w:r>
          </w:p>
        </w:tc>
        <w:tc>
          <w:tcPr>
            <w:tcW w:w="4331" w:type="dxa"/>
          </w:tcPr>
          <w:p w14:paraId="766E67E6" w14:textId="77777777" w:rsidR="005A088C" w:rsidRPr="00925AFF" w:rsidRDefault="005A088C" w:rsidP="0078118D">
            <w:pPr>
              <w:jc w:val="center"/>
              <w:rPr>
                <w:sz w:val="22"/>
                <w:szCs w:val="22"/>
              </w:rPr>
            </w:pPr>
          </w:p>
        </w:tc>
        <w:tc>
          <w:tcPr>
            <w:tcW w:w="1800" w:type="dxa"/>
          </w:tcPr>
          <w:p w14:paraId="0494CAB5" w14:textId="77777777" w:rsidR="005A088C" w:rsidRPr="00925AFF" w:rsidRDefault="005A088C" w:rsidP="0078118D">
            <w:pPr>
              <w:jc w:val="center"/>
              <w:rPr>
                <w:sz w:val="22"/>
                <w:szCs w:val="22"/>
              </w:rPr>
            </w:pPr>
          </w:p>
        </w:tc>
        <w:tc>
          <w:tcPr>
            <w:tcW w:w="2232" w:type="dxa"/>
            <w:vMerge/>
            <w:vAlign w:val="center"/>
          </w:tcPr>
          <w:p w14:paraId="5B3147CF" w14:textId="77777777" w:rsidR="005A088C" w:rsidRPr="00925AFF" w:rsidRDefault="005A088C" w:rsidP="0078118D">
            <w:pPr>
              <w:jc w:val="center"/>
              <w:rPr>
                <w:sz w:val="22"/>
                <w:szCs w:val="22"/>
              </w:rPr>
            </w:pPr>
          </w:p>
        </w:tc>
      </w:tr>
      <w:tr w:rsidR="005A088C" w:rsidRPr="00925AFF" w14:paraId="76A2514F" w14:textId="77777777" w:rsidTr="0078118D">
        <w:trPr>
          <w:trHeight w:val="124"/>
        </w:trPr>
        <w:tc>
          <w:tcPr>
            <w:tcW w:w="779" w:type="dxa"/>
          </w:tcPr>
          <w:p w14:paraId="75FF7C14" w14:textId="77777777" w:rsidR="005A088C" w:rsidRPr="00925AFF" w:rsidRDefault="005A088C" w:rsidP="0078118D">
            <w:pPr>
              <w:jc w:val="center"/>
              <w:rPr>
                <w:sz w:val="22"/>
                <w:szCs w:val="22"/>
              </w:rPr>
            </w:pPr>
            <w:r w:rsidRPr="00925AFF">
              <w:rPr>
                <w:sz w:val="22"/>
                <w:szCs w:val="22"/>
              </w:rPr>
              <w:t>7.</w:t>
            </w:r>
          </w:p>
        </w:tc>
        <w:tc>
          <w:tcPr>
            <w:tcW w:w="4331" w:type="dxa"/>
          </w:tcPr>
          <w:p w14:paraId="65481009" w14:textId="77777777" w:rsidR="005A088C" w:rsidRPr="00925AFF" w:rsidRDefault="005A088C" w:rsidP="0078118D">
            <w:pPr>
              <w:jc w:val="center"/>
              <w:rPr>
                <w:sz w:val="22"/>
                <w:szCs w:val="22"/>
              </w:rPr>
            </w:pPr>
          </w:p>
        </w:tc>
        <w:tc>
          <w:tcPr>
            <w:tcW w:w="1800" w:type="dxa"/>
          </w:tcPr>
          <w:p w14:paraId="189C2461" w14:textId="77777777" w:rsidR="005A088C" w:rsidRPr="00925AFF" w:rsidRDefault="005A088C" w:rsidP="0078118D">
            <w:pPr>
              <w:jc w:val="center"/>
              <w:rPr>
                <w:sz w:val="22"/>
                <w:szCs w:val="22"/>
              </w:rPr>
            </w:pPr>
          </w:p>
        </w:tc>
        <w:tc>
          <w:tcPr>
            <w:tcW w:w="2232" w:type="dxa"/>
            <w:vMerge/>
            <w:vAlign w:val="center"/>
          </w:tcPr>
          <w:p w14:paraId="392C616C" w14:textId="77777777" w:rsidR="005A088C" w:rsidRPr="00925AFF" w:rsidRDefault="005A088C" w:rsidP="0078118D">
            <w:pPr>
              <w:jc w:val="center"/>
              <w:rPr>
                <w:sz w:val="22"/>
                <w:szCs w:val="22"/>
              </w:rPr>
            </w:pPr>
          </w:p>
        </w:tc>
      </w:tr>
      <w:tr w:rsidR="005A088C" w:rsidRPr="00925AFF" w14:paraId="3CE1FC90" w14:textId="77777777" w:rsidTr="0078118D">
        <w:trPr>
          <w:trHeight w:val="141"/>
        </w:trPr>
        <w:tc>
          <w:tcPr>
            <w:tcW w:w="779" w:type="dxa"/>
          </w:tcPr>
          <w:p w14:paraId="4C16452D" w14:textId="77777777" w:rsidR="005A088C" w:rsidRPr="00925AFF" w:rsidRDefault="005A088C" w:rsidP="0078118D">
            <w:pPr>
              <w:jc w:val="center"/>
              <w:rPr>
                <w:sz w:val="22"/>
                <w:szCs w:val="22"/>
              </w:rPr>
            </w:pPr>
            <w:r w:rsidRPr="00925AFF">
              <w:rPr>
                <w:sz w:val="22"/>
                <w:szCs w:val="22"/>
              </w:rPr>
              <w:t>8.</w:t>
            </w:r>
          </w:p>
        </w:tc>
        <w:tc>
          <w:tcPr>
            <w:tcW w:w="4331" w:type="dxa"/>
          </w:tcPr>
          <w:p w14:paraId="0D68A465" w14:textId="77777777" w:rsidR="005A088C" w:rsidRPr="00925AFF" w:rsidRDefault="005A088C" w:rsidP="0078118D">
            <w:pPr>
              <w:jc w:val="center"/>
              <w:rPr>
                <w:sz w:val="22"/>
                <w:szCs w:val="22"/>
              </w:rPr>
            </w:pPr>
          </w:p>
        </w:tc>
        <w:tc>
          <w:tcPr>
            <w:tcW w:w="1800" w:type="dxa"/>
          </w:tcPr>
          <w:p w14:paraId="02777064" w14:textId="77777777" w:rsidR="005A088C" w:rsidRPr="00925AFF" w:rsidRDefault="005A088C" w:rsidP="0078118D">
            <w:pPr>
              <w:jc w:val="center"/>
              <w:rPr>
                <w:sz w:val="22"/>
                <w:szCs w:val="22"/>
              </w:rPr>
            </w:pPr>
          </w:p>
        </w:tc>
        <w:tc>
          <w:tcPr>
            <w:tcW w:w="2232" w:type="dxa"/>
            <w:vMerge/>
            <w:vAlign w:val="center"/>
          </w:tcPr>
          <w:p w14:paraId="3B1F5A8F" w14:textId="77777777" w:rsidR="005A088C" w:rsidRPr="00925AFF" w:rsidRDefault="005A088C" w:rsidP="0078118D">
            <w:pPr>
              <w:jc w:val="center"/>
              <w:rPr>
                <w:sz w:val="22"/>
                <w:szCs w:val="22"/>
              </w:rPr>
            </w:pPr>
          </w:p>
        </w:tc>
      </w:tr>
      <w:tr w:rsidR="005A088C" w:rsidRPr="00925AFF" w14:paraId="28F67ED6" w14:textId="77777777" w:rsidTr="0078118D">
        <w:trPr>
          <w:trHeight w:val="158"/>
        </w:trPr>
        <w:tc>
          <w:tcPr>
            <w:tcW w:w="779" w:type="dxa"/>
          </w:tcPr>
          <w:p w14:paraId="44A2FE46" w14:textId="77777777" w:rsidR="005A088C" w:rsidRPr="00925AFF" w:rsidRDefault="005A088C" w:rsidP="0078118D">
            <w:pPr>
              <w:jc w:val="center"/>
              <w:rPr>
                <w:sz w:val="22"/>
                <w:szCs w:val="22"/>
              </w:rPr>
            </w:pPr>
            <w:r w:rsidRPr="00925AFF">
              <w:rPr>
                <w:sz w:val="22"/>
                <w:szCs w:val="22"/>
              </w:rPr>
              <w:t>9.</w:t>
            </w:r>
          </w:p>
        </w:tc>
        <w:tc>
          <w:tcPr>
            <w:tcW w:w="4331" w:type="dxa"/>
          </w:tcPr>
          <w:p w14:paraId="3C0194BA" w14:textId="77777777" w:rsidR="005A088C" w:rsidRPr="00925AFF" w:rsidRDefault="005A088C" w:rsidP="0078118D">
            <w:pPr>
              <w:jc w:val="center"/>
              <w:rPr>
                <w:sz w:val="22"/>
                <w:szCs w:val="22"/>
              </w:rPr>
            </w:pPr>
          </w:p>
        </w:tc>
        <w:tc>
          <w:tcPr>
            <w:tcW w:w="1800" w:type="dxa"/>
          </w:tcPr>
          <w:p w14:paraId="23B3807C" w14:textId="77777777" w:rsidR="005A088C" w:rsidRPr="00925AFF" w:rsidRDefault="005A088C" w:rsidP="0078118D">
            <w:pPr>
              <w:jc w:val="center"/>
              <w:rPr>
                <w:sz w:val="22"/>
                <w:szCs w:val="22"/>
              </w:rPr>
            </w:pPr>
          </w:p>
        </w:tc>
        <w:tc>
          <w:tcPr>
            <w:tcW w:w="2232" w:type="dxa"/>
            <w:vMerge/>
            <w:vAlign w:val="center"/>
          </w:tcPr>
          <w:p w14:paraId="3854D184" w14:textId="77777777" w:rsidR="005A088C" w:rsidRPr="00925AFF" w:rsidRDefault="005A088C" w:rsidP="0078118D">
            <w:pPr>
              <w:jc w:val="center"/>
              <w:rPr>
                <w:sz w:val="22"/>
                <w:szCs w:val="22"/>
              </w:rPr>
            </w:pPr>
          </w:p>
        </w:tc>
      </w:tr>
      <w:tr w:rsidR="005A088C" w:rsidRPr="00925AFF" w14:paraId="365F8FDE" w14:textId="77777777" w:rsidTr="0078118D">
        <w:trPr>
          <w:trHeight w:val="233"/>
        </w:trPr>
        <w:tc>
          <w:tcPr>
            <w:tcW w:w="779" w:type="dxa"/>
          </w:tcPr>
          <w:p w14:paraId="136C8EF8" w14:textId="77777777" w:rsidR="005A088C" w:rsidRPr="00925AFF" w:rsidRDefault="005A088C" w:rsidP="0078118D">
            <w:pPr>
              <w:jc w:val="center"/>
              <w:rPr>
                <w:sz w:val="22"/>
                <w:szCs w:val="22"/>
              </w:rPr>
            </w:pPr>
            <w:r w:rsidRPr="00925AFF">
              <w:rPr>
                <w:sz w:val="22"/>
                <w:szCs w:val="22"/>
              </w:rPr>
              <w:t>10.</w:t>
            </w:r>
          </w:p>
        </w:tc>
        <w:tc>
          <w:tcPr>
            <w:tcW w:w="4331" w:type="dxa"/>
          </w:tcPr>
          <w:p w14:paraId="46B56E8D" w14:textId="77777777" w:rsidR="005A088C" w:rsidRPr="00925AFF" w:rsidRDefault="005A088C" w:rsidP="0078118D">
            <w:pPr>
              <w:rPr>
                <w:sz w:val="22"/>
                <w:szCs w:val="22"/>
              </w:rPr>
            </w:pPr>
          </w:p>
        </w:tc>
        <w:tc>
          <w:tcPr>
            <w:tcW w:w="1800" w:type="dxa"/>
          </w:tcPr>
          <w:p w14:paraId="395EE260" w14:textId="77777777" w:rsidR="005A088C" w:rsidRPr="00925AFF" w:rsidRDefault="005A088C" w:rsidP="0078118D">
            <w:pPr>
              <w:jc w:val="center"/>
              <w:rPr>
                <w:sz w:val="22"/>
                <w:szCs w:val="22"/>
              </w:rPr>
            </w:pPr>
          </w:p>
        </w:tc>
        <w:tc>
          <w:tcPr>
            <w:tcW w:w="2232" w:type="dxa"/>
            <w:vMerge/>
            <w:vAlign w:val="center"/>
          </w:tcPr>
          <w:p w14:paraId="081F5DD6" w14:textId="77777777" w:rsidR="005A088C" w:rsidRPr="00925AFF" w:rsidRDefault="005A088C" w:rsidP="0078118D">
            <w:pPr>
              <w:rPr>
                <w:sz w:val="22"/>
                <w:szCs w:val="22"/>
              </w:rPr>
            </w:pPr>
          </w:p>
        </w:tc>
      </w:tr>
      <w:tr w:rsidR="005A088C" w:rsidRPr="00925AFF" w14:paraId="7B1D7EC9" w14:textId="77777777" w:rsidTr="0078118D">
        <w:trPr>
          <w:trHeight w:val="233"/>
        </w:trPr>
        <w:tc>
          <w:tcPr>
            <w:tcW w:w="779" w:type="dxa"/>
          </w:tcPr>
          <w:p w14:paraId="0B1F092D" w14:textId="77777777" w:rsidR="005A088C" w:rsidRPr="00925AFF" w:rsidRDefault="005A088C" w:rsidP="0078118D">
            <w:pPr>
              <w:jc w:val="center"/>
              <w:rPr>
                <w:sz w:val="22"/>
                <w:szCs w:val="22"/>
              </w:rPr>
            </w:pPr>
            <w:r w:rsidRPr="00925AFF">
              <w:rPr>
                <w:sz w:val="22"/>
                <w:szCs w:val="22"/>
              </w:rPr>
              <w:t>11.</w:t>
            </w:r>
          </w:p>
        </w:tc>
        <w:tc>
          <w:tcPr>
            <w:tcW w:w="4331" w:type="dxa"/>
          </w:tcPr>
          <w:p w14:paraId="40AFA870" w14:textId="77777777" w:rsidR="005A088C" w:rsidRPr="00925AFF" w:rsidRDefault="005A088C" w:rsidP="0078118D">
            <w:pPr>
              <w:rPr>
                <w:sz w:val="22"/>
                <w:szCs w:val="22"/>
              </w:rPr>
            </w:pPr>
          </w:p>
        </w:tc>
        <w:tc>
          <w:tcPr>
            <w:tcW w:w="1800" w:type="dxa"/>
          </w:tcPr>
          <w:p w14:paraId="2DDDA728" w14:textId="77777777" w:rsidR="005A088C" w:rsidRPr="00925AFF" w:rsidRDefault="005A088C" w:rsidP="0078118D">
            <w:pPr>
              <w:jc w:val="center"/>
              <w:rPr>
                <w:sz w:val="22"/>
                <w:szCs w:val="22"/>
              </w:rPr>
            </w:pPr>
          </w:p>
        </w:tc>
        <w:tc>
          <w:tcPr>
            <w:tcW w:w="2232" w:type="dxa"/>
            <w:vMerge/>
            <w:vAlign w:val="center"/>
          </w:tcPr>
          <w:p w14:paraId="2B627489" w14:textId="77777777" w:rsidR="005A088C" w:rsidRPr="00925AFF" w:rsidRDefault="005A088C" w:rsidP="0078118D">
            <w:pPr>
              <w:rPr>
                <w:sz w:val="22"/>
                <w:szCs w:val="22"/>
              </w:rPr>
            </w:pPr>
          </w:p>
        </w:tc>
      </w:tr>
      <w:tr w:rsidR="005A088C" w:rsidRPr="00925AFF" w14:paraId="38C9BE25" w14:textId="77777777" w:rsidTr="0078118D">
        <w:trPr>
          <w:trHeight w:val="40"/>
        </w:trPr>
        <w:tc>
          <w:tcPr>
            <w:tcW w:w="779" w:type="dxa"/>
            <w:tcBorders>
              <w:bottom w:val="double" w:sz="2" w:space="0" w:color="auto"/>
            </w:tcBorders>
          </w:tcPr>
          <w:p w14:paraId="3595EF1D" w14:textId="77777777" w:rsidR="005A088C" w:rsidRPr="00925AFF" w:rsidRDefault="005A088C" w:rsidP="0078118D">
            <w:pPr>
              <w:jc w:val="center"/>
              <w:rPr>
                <w:sz w:val="22"/>
                <w:szCs w:val="22"/>
              </w:rPr>
            </w:pPr>
            <w:r w:rsidRPr="00925AFF">
              <w:rPr>
                <w:sz w:val="22"/>
                <w:szCs w:val="22"/>
              </w:rPr>
              <w:t>12.</w:t>
            </w:r>
          </w:p>
        </w:tc>
        <w:tc>
          <w:tcPr>
            <w:tcW w:w="4331" w:type="dxa"/>
            <w:tcBorders>
              <w:bottom w:val="double" w:sz="2" w:space="0" w:color="auto"/>
            </w:tcBorders>
          </w:tcPr>
          <w:p w14:paraId="5402FC62" w14:textId="77777777" w:rsidR="005A088C" w:rsidRPr="00925AFF" w:rsidRDefault="005A088C" w:rsidP="0078118D">
            <w:pPr>
              <w:rPr>
                <w:sz w:val="22"/>
                <w:szCs w:val="22"/>
              </w:rPr>
            </w:pPr>
          </w:p>
        </w:tc>
        <w:tc>
          <w:tcPr>
            <w:tcW w:w="1800" w:type="dxa"/>
            <w:tcBorders>
              <w:bottom w:val="double" w:sz="2" w:space="0" w:color="auto"/>
            </w:tcBorders>
          </w:tcPr>
          <w:p w14:paraId="11991512" w14:textId="77777777" w:rsidR="005A088C" w:rsidRPr="00925AFF" w:rsidRDefault="005A088C" w:rsidP="0078118D">
            <w:pPr>
              <w:jc w:val="center"/>
              <w:rPr>
                <w:sz w:val="22"/>
                <w:szCs w:val="22"/>
              </w:rPr>
            </w:pPr>
          </w:p>
        </w:tc>
        <w:tc>
          <w:tcPr>
            <w:tcW w:w="2232" w:type="dxa"/>
            <w:vMerge/>
            <w:tcBorders>
              <w:bottom w:val="double" w:sz="2" w:space="0" w:color="auto"/>
            </w:tcBorders>
            <w:vAlign w:val="center"/>
          </w:tcPr>
          <w:p w14:paraId="38CA025F" w14:textId="77777777" w:rsidR="005A088C" w:rsidRPr="00925AFF" w:rsidRDefault="005A088C" w:rsidP="0078118D">
            <w:pPr>
              <w:rPr>
                <w:sz w:val="22"/>
                <w:szCs w:val="22"/>
              </w:rPr>
            </w:pPr>
          </w:p>
        </w:tc>
      </w:tr>
    </w:tbl>
    <w:p w14:paraId="2E905DCB" w14:textId="77777777" w:rsidR="005A088C" w:rsidRPr="00925AFF" w:rsidRDefault="005A088C" w:rsidP="004122BB">
      <w:pPr>
        <w:numPr>
          <w:ilvl w:val="0"/>
          <w:numId w:val="137"/>
        </w:numPr>
        <w:tabs>
          <w:tab w:val="clear" w:pos="567"/>
          <w:tab w:val="left" w:pos="426"/>
        </w:tabs>
        <w:ind w:left="0" w:firstLine="0"/>
        <w:rPr>
          <w:sz w:val="22"/>
          <w:szCs w:val="22"/>
        </w:rPr>
      </w:pPr>
      <w:r w:rsidRPr="00925AFF">
        <w:rPr>
          <w:sz w:val="22"/>
          <w:szCs w:val="22"/>
        </w:rPr>
        <w:t>TERMIN PRZEKAZANIA: ………………………………</w:t>
      </w:r>
      <w:r w:rsidRPr="00925AFF">
        <w:rPr>
          <w:sz w:val="22"/>
          <w:szCs w:val="22"/>
        </w:rPr>
        <w:tab/>
      </w:r>
    </w:p>
    <w:p w14:paraId="736B121B" w14:textId="77777777" w:rsidR="005A088C" w:rsidRPr="00925AFF" w:rsidRDefault="005A088C" w:rsidP="004122BB">
      <w:pPr>
        <w:numPr>
          <w:ilvl w:val="0"/>
          <w:numId w:val="137"/>
        </w:numPr>
        <w:tabs>
          <w:tab w:val="clear" w:pos="567"/>
          <w:tab w:val="left" w:pos="426"/>
        </w:tabs>
        <w:ind w:left="0" w:firstLine="0"/>
        <w:rPr>
          <w:sz w:val="22"/>
          <w:szCs w:val="22"/>
        </w:rPr>
      </w:pPr>
      <w:r w:rsidRPr="00925AFF">
        <w:rPr>
          <w:sz w:val="22"/>
          <w:szCs w:val="22"/>
        </w:rPr>
        <w:t>OKRES DZIERŻAWY:</w:t>
      </w:r>
      <w:r w:rsidRPr="00925AFF">
        <w:rPr>
          <w:sz w:val="22"/>
          <w:szCs w:val="22"/>
        </w:rPr>
        <w:tab/>
        <w:t>…………………………........</w:t>
      </w:r>
    </w:p>
    <w:p w14:paraId="6DA27C15" w14:textId="77777777" w:rsidR="005A088C" w:rsidRPr="00925AFF" w:rsidRDefault="005A088C" w:rsidP="005A088C">
      <w:pPr>
        <w:pStyle w:val="Nagwek2"/>
        <w:keepNext w:val="0"/>
        <w:widowControl w:val="0"/>
        <w:tabs>
          <w:tab w:val="left" w:pos="708"/>
        </w:tabs>
        <w:spacing w:before="0"/>
        <w:ind w:left="708" w:firstLine="132"/>
        <w:rPr>
          <w:b w:val="0"/>
          <w:sz w:val="22"/>
          <w:szCs w:val="22"/>
        </w:rPr>
      </w:pPr>
      <w:bookmarkStart w:id="318" w:name="_Toc65677265"/>
    </w:p>
    <w:bookmarkEnd w:id="318"/>
    <w:p w14:paraId="0D7F2F96" w14:textId="77777777" w:rsidR="005A088C" w:rsidRPr="00720725" w:rsidRDefault="005A088C" w:rsidP="005A088C">
      <w:pPr>
        <w:jc w:val="right"/>
        <w:rPr>
          <w:b/>
          <w:i/>
          <w:sz w:val="18"/>
          <w:szCs w:val="18"/>
          <w:u w:val="single"/>
        </w:rPr>
      </w:pPr>
      <w:r w:rsidRPr="00F44B06">
        <w:rPr>
          <w:b/>
          <w:i/>
          <w:sz w:val="18"/>
          <w:szCs w:val="18"/>
          <w:u w:val="single"/>
        </w:rPr>
        <w:br w:type="page"/>
      </w:r>
      <w:r>
        <w:rPr>
          <w:b/>
          <w:i/>
          <w:sz w:val="22"/>
          <w:szCs w:val="22"/>
        </w:rPr>
        <w:lastRenderedPageBreak/>
        <w:t xml:space="preserve">Załącznik nr 12 do umowy </w:t>
      </w:r>
    </w:p>
    <w:p w14:paraId="63514E01" w14:textId="77777777" w:rsidR="005A088C" w:rsidRDefault="005A088C" w:rsidP="005A088C">
      <w:pPr>
        <w:tabs>
          <w:tab w:val="left" w:pos="630"/>
          <w:tab w:val="center" w:pos="4536"/>
        </w:tabs>
        <w:spacing w:after="160" w:line="256" w:lineRule="auto"/>
        <w:jc w:val="center"/>
        <w:rPr>
          <w:b/>
          <w:bCs/>
          <w:sz w:val="22"/>
          <w:szCs w:val="22"/>
        </w:rPr>
      </w:pPr>
      <w:r>
        <w:rPr>
          <w:b/>
          <w:bCs/>
          <w:sz w:val="28"/>
          <w:szCs w:val="28"/>
        </w:rPr>
        <w:t>Ochrona danych osobowych</w:t>
      </w:r>
    </w:p>
    <w:p w14:paraId="412A6543" w14:textId="77777777" w:rsidR="005A088C" w:rsidRDefault="005A088C" w:rsidP="005A088C">
      <w:pPr>
        <w:overflowPunct w:val="0"/>
        <w:autoSpaceDE w:val="0"/>
        <w:autoSpaceDN w:val="0"/>
        <w:jc w:val="both"/>
        <w:rPr>
          <w:color w:val="000000"/>
          <w:sz w:val="10"/>
          <w:szCs w:val="10"/>
        </w:rPr>
      </w:pPr>
    </w:p>
    <w:p w14:paraId="127BA092" w14:textId="77777777" w:rsidR="005A088C" w:rsidRPr="005A088C" w:rsidRDefault="005A088C" w:rsidP="005A088C">
      <w:pPr>
        <w:overflowPunct w:val="0"/>
        <w:autoSpaceDE w:val="0"/>
        <w:autoSpaceDN w:val="0"/>
        <w:jc w:val="both"/>
        <w:rPr>
          <w:color w:val="000000"/>
          <w:sz w:val="22"/>
          <w:szCs w:val="22"/>
        </w:rPr>
      </w:pPr>
      <w:r w:rsidRPr="005A088C">
        <w:rPr>
          <w:b/>
          <w:sz w:val="22"/>
          <w:szCs w:val="22"/>
          <w:u w:val="single"/>
        </w:rPr>
        <w:t>Udostępnienie danych osobowych</w:t>
      </w:r>
    </w:p>
    <w:p w14:paraId="2BCBC3BA" w14:textId="77777777" w:rsidR="005A088C" w:rsidRDefault="005A088C" w:rsidP="004122BB">
      <w:pPr>
        <w:pStyle w:val="Akapitzlist"/>
        <w:numPr>
          <w:ilvl w:val="0"/>
          <w:numId w:val="142"/>
        </w:numPr>
        <w:overflowPunct w:val="0"/>
        <w:autoSpaceDE w:val="0"/>
        <w:autoSpaceDN w:val="0"/>
        <w:ind w:left="709" w:hanging="349"/>
        <w:jc w:val="both"/>
        <w:rPr>
          <w:color w:val="000000"/>
          <w:sz w:val="22"/>
          <w:szCs w:val="22"/>
        </w:rPr>
      </w:pPr>
      <w:r>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4320835F" w14:textId="3B7FF0CE" w:rsidR="005A088C" w:rsidRDefault="005A088C" w:rsidP="004122BB">
      <w:pPr>
        <w:pStyle w:val="Akapitzlist"/>
        <w:numPr>
          <w:ilvl w:val="0"/>
          <w:numId w:val="142"/>
        </w:numPr>
        <w:overflowPunct w:val="0"/>
        <w:autoSpaceDE w:val="0"/>
        <w:autoSpaceDN w:val="0"/>
        <w:ind w:left="709" w:hanging="349"/>
        <w:jc w:val="both"/>
        <w:rPr>
          <w:color w:val="000000"/>
          <w:sz w:val="22"/>
          <w:szCs w:val="22"/>
        </w:rPr>
      </w:pPr>
      <w:r>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515CB451" w14:textId="77777777" w:rsidR="005A088C" w:rsidRDefault="005A088C" w:rsidP="004122BB">
      <w:pPr>
        <w:pStyle w:val="Akapitzlist"/>
        <w:numPr>
          <w:ilvl w:val="0"/>
          <w:numId w:val="142"/>
        </w:numPr>
        <w:overflowPunct w:val="0"/>
        <w:autoSpaceDE w:val="0"/>
        <w:autoSpaceDN w:val="0"/>
        <w:ind w:left="709" w:hanging="349"/>
        <w:jc w:val="both"/>
        <w:rPr>
          <w:color w:val="000000"/>
          <w:sz w:val="22"/>
          <w:szCs w:val="22"/>
        </w:rPr>
      </w:pPr>
      <w:r>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6C7E7B56" w14:textId="77777777" w:rsidR="005A088C" w:rsidRDefault="005A088C" w:rsidP="004122BB">
      <w:pPr>
        <w:pStyle w:val="Akapitzlist"/>
        <w:numPr>
          <w:ilvl w:val="0"/>
          <w:numId w:val="142"/>
        </w:numPr>
        <w:overflowPunct w:val="0"/>
        <w:autoSpaceDE w:val="0"/>
        <w:autoSpaceDN w:val="0"/>
        <w:ind w:left="709" w:hanging="349"/>
        <w:jc w:val="both"/>
        <w:rPr>
          <w:color w:val="000000"/>
          <w:sz w:val="22"/>
          <w:szCs w:val="22"/>
        </w:rPr>
      </w:pPr>
      <w:r>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4B4E925F" w14:textId="77777777" w:rsidR="005A088C" w:rsidRDefault="005A088C" w:rsidP="004122BB">
      <w:pPr>
        <w:pStyle w:val="Akapitzlist"/>
        <w:numPr>
          <w:ilvl w:val="0"/>
          <w:numId w:val="142"/>
        </w:numPr>
        <w:autoSpaceDN w:val="0"/>
        <w:ind w:left="709" w:hanging="349"/>
        <w:jc w:val="both"/>
        <w:rPr>
          <w:color w:val="000000"/>
          <w:sz w:val="22"/>
          <w:szCs w:val="22"/>
        </w:rPr>
      </w:pPr>
      <w:r>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052115E" w14:textId="77777777" w:rsidR="005A088C" w:rsidRDefault="005A088C" w:rsidP="004122BB">
      <w:pPr>
        <w:pStyle w:val="Akapitzlist"/>
        <w:numPr>
          <w:ilvl w:val="0"/>
          <w:numId w:val="142"/>
        </w:numPr>
        <w:autoSpaceDN w:val="0"/>
        <w:ind w:left="709" w:hanging="349"/>
        <w:jc w:val="both"/>
        <w:rPr>
          <w:color w:val="000000"/>
          <w:sz w:val="22"/>
          <w:szCs w:val="22"/>
        </w:rPr>
      </w:pPr>
      <w:r>
        <w:rPr>
          <w:color w:val="000000"/>
          <w:sz w:val="22"/>
          <w:szCs w:val="22"/>
        </w:rPr>
        <w:t xml:space="preserve">Strony Umowy w związku z udostępnieniem danych osobowych zobowiązane są do spełnienia obowiązku informacyjnego wobec osób, których dane pozyskują. </w:t>
      </w:r>
    </w:p>
    <w:p w14:paraId="0771083C" w14:textId="77777777" w:rsidR="005A088C" w:rsidRDefault="005A088C" w:rsidP="004122BB">
      <w:pPr>
        <w:pStyle w:val="Akapitzlist"/>
        <w:numPr>
          <w:ilvl w:val="0"/>
          <w:numId w:val="142"/>
        </w:numPr>
        <w:autoSpaceDN w:val="0"/>
        <w:ind w:left="709" w:hanging="349"/>
        <w:jc w:val="both"/>
        <w:rPr>
          <w:color w:val="000000"/>
          <w:sz w:val="22"/>
          <w:szCs w:val="22"/>
        </w:rPr>
      </w:pPr>
      <w:r>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655AB68" w14:textId="77777777" w:rsidR="005A088C" w:rsidRDefault="005A088C" w:rsidP="005A088C">
      <w:pPr>
        <w:autoSpaceDN w:val="0"/>
        <w:ind w:left="360"/>
        <w:jc w:val="both"/>
        <w:rPr>
          <w:color w:val="000000"/>
          <w:sz w:val="22"/>
          <w:szCs w:val="22"/>
        </w:rPr>
      </w:pPr>
      <w:r>
        <w:rPr>
          <w:i/>
          <w:iCs/>
          <w:color w:val="FF0000"/>
          <w:sz w:val="22"/>
          <w:szCs w:val="22"/>
        </w:rPr>
        <w:t>Kontrahent w razie potrzeby określa sposób spełnienia obowiązku informacyjnego wobec osób, których dane pozyskuje.</w:t>
      </w:r>
    </w:p>
    <w:p w14:paraId="6F9D84CD" w14:textId="77777777" w:rsidR="005A088C" w:rsidRDefault="005A088C" w:rsidP="005A088C">
      <w:pPr>
        <w:spacing w:after="160" w:line="259" w:lineRule="auto"/>
        <w:rPr>
          <w:b/>
          <w:i/>
          <w:sz w:val="22"/>
          <w:szCs w:val="22"/>
        </w:rPr>
      </w:pPr>
    </w:p>
    <w:p w14:paraId="08FCAC61" w14:textId="77777777" w:rsidR="005A088C" w:rsidRDefault="005A088C" w:rsidP="005A088C">
      <w:pPr>
        <w:spacing w:after="160" w:line="259" w:lineRule="auto"/>
        <w:rPr>
          <w:b/>
          <w:i/>
          <w:sz w:val="22"/>
          <w:szCs w:val="22"/>
        </w:rPr>
      </w:pPr>
    </w:p>
    <w:p w14:paraId="606DBB1C" w14:textId="77777777" w:rsidR="005A088C" w:rsidRDefault="005A088C" w:rsidP="005A088C">
      <w:pPr>
        <w:spacing w:after="160" w:line="259" w:lineRule="auto"/>
        <w:rPr>
          <w:b/>
          <w:i/>
          <w:sz w:val="22"/>
          <w:szCs w:val="22"/>
        </w:rPr>
      </w:pPr>
    </w:p>
    <w:p w14:paraId="6CB01203" w14:textId="77777777" w:rsidR="005A088C" w:rsidRDefault="005A088C" w:rsidP="005A088C">
      <w:pPr>
        <w:spacing w:after="160" w:line="259" w:lineRule="auto"/>
        <w:rPr>
          <w:b/>
          <w:i/>
          <w:sz w:val="22"/>
          <w:szCs w:val="22"/>
        </w:rPr>
      </w:pPr>
    </w:p>
    <w:p w14:paraId="39AFEC0F" w14:textId="77777777" w:rsidR="005A088C" w:rsidRDefault="005A088C" w:rsidP="005A088C">
      <w:pPr>
        <w:spacing w:after="160" w:line="259" w:lineRule="auto"/>
        <w:rPr>
          <w:b/>
          <w:i/>
          <w:sz w:val="22"/>
          <w:szCs w:val="22"/>
        </w:rPr>
      </w:pPr>
    </w:p>
    <w:p w14:paraId="2CFFD5BD" w14:textId="77777777" w:rsidR="005A088C" w:rsidRDefault="005A088C" w:rsidP="005A088C">
      <w:pPr>
        <w:spacing w:after="160" w:line="259" w:lineRule="auto"/>
        <w:rPr>
          <w:b/>
          <w:i/>
          <w:sz w:val="22"/>
          <w:szCs w:val="22"/>
        </w:rPr>
      </w:pPr>
    </w:p>
    <w:p w14:paraId="6DB788C7" w14:textId="77777777" w:rsidR="005A088C" w:rsidRDefault="005A088C" w:rsidP="005A088C">
      <w:pPr>
        <w:spacing w:after="160" w:line="259" w:lineRule="auto"/>
        <w:rPr>
          <w:b/>
          <w:i/>
          <w:sz w:val="22"/>
          <w:szCs w:val="22"/>
        </w:rPr>
      </w:pPr>
    </w:p>
    <w:p w14:paraId="35072152" w14:textId="77777777" w:rsidR="005A088C" w:rsidRDefault="005A088C" w:rsidP="005A088C">
      <w:pPr>
        <w:spacing w:after="160" w:line="259" w:lineRule="auto"/>
        <w:rPr>
          <w:b/>
          <w:i/>
          <w:sz w:val="22"/>
          <w:szCs w:val="22"/>
        </w:rPr>
      </w:pPr>
    </w:p>
    <w:p w14:paraId="6D961756" w14:textId="77777777" w:rsidR="005A088C" w:rsidRDefault="005A088C" w:rsidP="005A088C">
      <w:pPr>
        <w:spacing w:after="160" w:line="259" w:lineRule="auto"/>
        <w:rPr>
          <w:b/>
          <w:i/>
          <w:sz w:val="22"/>
          <w:szCs w:val="22"/>
        </w:rPr>
      </w:pPr>
    </w:p>
    <w:p w14:paraId="320A2233" w14:textId="77777777" w:rsidR="005A088C" w:rsidRDefault="005A088C" w:rsidP="005A088C">
      <w:pPr>
        <w:spacing w:after="160" w:line="259" w:lineRule="auto"/>
        <w:rPr>
          <w:b/>
          <w:i/>
          <w:sz w:val="22"/>
          <w:szCs w:val="22"/>
        </w:rPr>
      </w:pPr>
    </w:p>
    <w:p w14:paraId="224A3B2B" w14:textId="1FB6C8F9" w:rsidR="005A088C" w:rsidRPr="00F46244" w:rsidRDefault="005A088C" w:rsidP="005A088C">
      <w:pPr>
        <w:spacing w:after="160" w:line="259" w:lineRule="auto"/>
        <w:jc w:val="right"/>
        <w:rPr>
          <w:b/>
          <w:i/>
          <w:sz w:val="22"/>
          <w:szCs w:val="22"/>
        </w:rPr>
      </w:pPr>
      <w:r w:rsidRPr="00F46244">
        <w:rPr>
          <w:b/>
          <w:i/>
          <w:sz w:val="22"/>
          <w:szCs w:val="22"/>
        </w:rPr>
        <w:lastRenderedPageBreak/>
        <w:t>Załącznik nr 1</w:t>
      </w:r>
      <w:r>
        <w:rPr>
          <w:b/>
          <w:i/>
          <w:sz w:val="22"/>
          <w:szCs w:val="22"/>
        </w:rPr>
        <w:t>4</w:t>
      </w:r>
      <w:r w:rsidRPr="00F46244">
        <w:rPr>
          <w:b/>
          <w:i/>
          <w:sz w:val="22"/>
          <w:szCs w:val="22"/>
        </w:rPr>
        <w:t xml:space="preserve"> do umowy </w:t>
      </w:r>
    </w:p>
    <w:p w14:paraId="14CC9E11" w14:textId="77777777" w:rsidR="005A088C" w:rsidRPr="00F46244" w:rsidRDefault="005A088C" w:rsidP="005A088C">
      <w:pPr>
        <w:rPr>
          <w:b/>
          <w:bCs/>
          <w:sz w:val="22"/>
          <w:szCs w:val="22"/>
        </w:rPr>
      </w:pPr>
    </w:p>
    <w:p w14:paraId="08D8A38F" w14:textId="77777777" w:rsidR="005A088C" w:rsidRPr="00F46244" w:rsidRDefault="005A088C" w:rsidP="005A088C">
      <w:pPr>
        <w:jc w:val="center"/>
        <w:rPr>
          <w:b/>
          <w:bCs/>
          <w:sz w:val="22"/>
          <w:szCs w:val="22"/>
        </w:rPr>
      </w:pPr>
    </w:p>
    <w:p w14:paraId="5A50CF1C" w14:textId="77777777" w:rsidR="005A088C" w:rsidRPr="00614D1C" w:rsidRDefault="005A088C" w:rsidP="005A088C">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692650FE" w14:textId="77777777" w:rsidR="005A088C" w:rsidRDefault="005A088C" w:rsidP="005A088C">
      <w:pPr>
        <w:spacing w:before="120"/>
        <w:jc w:val="both"/>
        <w:rPr>
          <w:b/>
          <w:color w:val="0070C0"/>
          <w:sz w:val="22"/>
          <w:szCs w:val="22"/>
        </w:rPr>
      </w:pPr>
    </w:p>
    <w:p w14:paraId="7DFE08B8" w14:textId="77777777" w:rsidR="005A088C" w:rsidRDefault="005A088C" w:rsidP="005A088C">
      <w:pPr>
        <w:spacing w:before="120"/>
        <w:jc w:val="both"/>
        <w:rPr>
          <w:b/>
          <w:color w:val="0070C0"/>
          <w:sz w:val="22"/>
          <w:szCs w:val="22"/>
        </w:rPr>
      </w:pPr>
    </w:p>
    <w:p w14:paraId="15A182FE" w14:textId="77777777" w:rsidR="005A088C" w:rsidRPr="00B30F1F" w:rsidRDefault="005A088C" w:rsidP="005A088C">
      <w:pPr>
        <w:spacing w:before="120"/>
        <w:jc w:val="both"/>
        <w:rPr>
          <w:bCs/>
          <w:sz w:val="22"/>
          <w:szCs w:val="22"/>
        </w:rPr>
      </w:pPr>
      <w:r w:rsidRPr="00B30F1F">
        <w:rPr>
          <w:bCs/>
          <w:sz w:val="22"/>
          <w:szCs w:val="22"/>
        </w:rPr>
        <w:t>Nazwa Wykonawcy:</w:t>
      </w:r>
    </w:p>
    <w:p w14:paraId="702AFF65" w14:textId="77777777" w:rsidR="005A088C" w:rsidRPr="00977443" w:rsidRDefault="005A088C" w:rsidP="005A088C">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3C94BD94" w14:textId="77777777" w:rsidR="005A088C" w:rsidRPr="00B30F1F" w:rsidRDefault="005A088C" w:rsidP="005A088C">
      <w:pPr>
        <w:spacing w:before="120"/>
        <w:jc w:val="both"/>
        <w:rPr>
          <w:b/>
          <w:color w:val="0070C0"/>
          <w:sz w:val="22"/>
          <w:szCs w:val="22"/>
          <w:highlight w:val="yellow"/>
        </w:rPr>
      </w:pPr>
    </w:p>
    <w:p w14:paraId="3139A238" w14:textId="77777777" w:rsidR="005A088C" w:rsidRPr="00614D1C" w:rsidRDefault="005A088C" w:rsidP="005A088C">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B1114D1" w14:textId="77777777" w:rsidR="005A088C" w:rsidRPr="00B30F1F" w:rsidRDefault="005A088C" w:rsidP="005A088C">
      <w:pPr>
        <w:spacing w:before="120"/>
        <w:jc w:val="both"/>
        <w:rPr>
          <w:iCs/>
          <w:sz w:val="22"/>
          <w:szCs w:val="22"/>
          <w:highlight w:val="yellow"/>
        </w:rPr>
      </w:pPr>
    </w:p>
    <w:p w14:paraId="29583A91" w14:textId="77777777" w:rsidR="005A088C" w:rsidRPr="00B30F1F" w:rsidRDefault="005A088C" w:rsidP="005A088C">
      <w:pPr>
        <w:spacing w:before="120"/>
        <w:jc w:val="both"/>
        <w:rPr>
          <w:iCs/>
          <w:sz w:val="22"/>
          <w:szCs w:val="22"/>
          <w:highlight w:val="yellow"/>
        </w:rPr>
      </w:pPr>
    </w:p>
    <w:p w14:paraId="38CB9FB2" w14:textId="77777777" w:rsidR="005A088C" w:rsidRPr="00B30F1F" w:rsidRDefault="005A088C" w:rsidP="005A088C">
      <w:pPr>
        <w:spacing w:before="120"/>
        <w:jc w:val="both"/>
        <w:rPr>
          <w:iCs/>
          <w:sz w:val="22"/>
          <w:szCs w:val="22"/>
          <w:highlight w:val="yellow"/>
        </w:rPr>
      </w:pPr>
    </w:p>
    <w:p w14:paraId="76BA5364" w14:textId="77777777" w:rsidR="005A088C" w:rsidRPr="00B30F1F" w:rsidRDefault="005A088C" w:rsidP="005A088C">
      <w:pPr>
        <w:spacing w:before="120"/>
        <w:jc w:val="both"/>
        <w:rPr>
          <w:iCs/>
          <w:strike/>
          <w:sz w:val="22"/>
          <w:szCs w:val="22"/>
          <w:highlight w:val="yellow"/>
        </w:rPr>
      </w:pPr>
    </w:p>
    <w:p w14:paraId="651E1A76" w14:textId="77777777" w:rsidR="005A088C" w:rsidRPr="00B30F1F" w:rsidRDefault="005A088C" w:rsidP="005A088C">
      <w:pPr>
        <w:spacing w:before="120"/>
        <w:jc w:val="both"/>
        <w:rPr>
          <w:iCs/>
          <w:strike/>
          <w:sz w:val="22"/>
          <w:szCs w:val="22"/>
          <w:highlight w:val="yellow"/>
        </w:rPr>
      </w:pPr>
    </w:p>
    <w:p w14:paraId="4EEA19E0" w14:textId="77777777" w:rsidR="005A088C" w:rsidRPr="00B30F1F" w:rsidRDefault="005A088C" w:rsidP="005A088C">
      <w:pPr>
        <w:spacing w:before="120"/>
        <w:jc w:val="both"/>
        <w:rPr>
          <w:strike/>
          <w:sz w:val="22"/>
          <w:szCs w:val="22"/>
          <w:highlight w:val="yellow"/>
        </w:rPr>
      </w:pPr>
    </w:p>
    <w:p w14:paraId="05EF8DA1" w14:textId="77777777" w:rsidR="005A088C" w:rsidRPr="00712AEC" w:rsidRDefault="005A088C" w:rsidP="005A088C">
      <w:pPr>
        <w:spacing w:before="120"/>
        <w:jc w:val="both"/>
        <w:rPr>
          <w:bCs/>
          <w:sz w:val="22"/>
          <w:szCs w:val="22"/>
        </w:rPr>
      </w:pPr>
      <w:r w:rsidRPr="00FC4EBB">
        <w:rPr>
          <w:bCs/>
          <w:sz w:val="22"/>
          <w:szCs w:val="22"/>
        </w:rPr>
        <w:t>* - skreślić niewłaściwe</w:t>
      </w:r>
    </w:p>
    <w:p w14:paraId="52191881" w14:textId="77777777" w:rsidR="005A088C" w:rsidRDefault="005A088C" w:rsidP="005A088C">
      <w:pPr>
        <w:rPr>
          <w:strike/>
        </w:rPr>
      </w:pPr>
    </w:p>
    <w:p w14:paraId="27CDDD7D" w14:textId="77777777" w:rsidR="005A088C" w:rsidRDefault="005A088C" w:rsidP="005A088C">
      <w:pPr>
        <w:rPr>
          <w:i/>
          <w:iCs/>
          <w:sz w:val="22"/>
          <w:szCs w:val="22"/>
        </w:rPr>
      </w:pPr>
      <w:r w:rsidRPr="00B30F1F">
        <w:rPr>
          <w:i/>
          <w:iCs/>
          <w:sz w:val="22"/>
          <w:szCs w:val="22"/>
        </w:rPr>
        <w:t>Podpisuje Wykonawca lub każdy z członków Konsorcjum</w:t>
      </w:r>
    </w:p>
    <w:p w14:paraId="7A20D42C" w14:textId="77777777" w:rsidR="005A088C" w:rsidRDefault="005A088C">
      <w:pPr>
        <w:spacing w:after="160" w:line="259" w:lineRule="auto"/>
        <w:rPr>
          <w:b/>
          <w:i/>
          <w:sz w:val="22"/>
          <w:szCs w:val="22"/>
        </w:rPr>
      </w:pPr>
      <w:r>
        <w:rPr>
          <w:b/>
          <w:i/>
          <w:sz w:val="22"/>
          <w:szCs w:val="22"/>
        </w:rPr>
        <w:br w:type="page"/>
      </w:r>
    </w:p>
    <w:p w14:paraId="4C937BA1" w14:textId="4248B3A7" w:rsidR="005A088C" w:rsidRPr="00F46244" w:rsidRDefault="005A088C" w:rsidP="005A088C">
      <w:pPr>
        <w:jc w:val="right"/>
        <w:rPr>
          <w:b/>
          <w:i/>
          <w:sz w:val="22"/>
          <w:szCs w:val="22"/>
        </w:rPr>
      </w:pPr>
      <w:r w:rsidRPr="00F46244">
        <w:rPr>
          <w:b/>
          <w:i/>
          <w:sz w:val="22"/>
          <w:szCs w:val="22"/>
        </w:rPr>
        <w:lastRenderedPageBreak/>
        <w:t>Załącznik nr 1</w:t>
      </w:r>
      <w:r>
        <w:rPr>
          <w:b/>
          <w:i/>
          <w:sz w:val="22"/>
          <w:szCs w:val="22"/>
        </w:rPr>
        <w:t>5</w:t>
      </w:r>
      <w:r w:rsidRPr="00F46244">
        <w:rPr>
          <w:b/>
          <w:i/>
          <w:sz w:val="22"/>
          <w:szCs w:val="22"/>
        </w:rPr>
        <w:t xml:space="preserve"> do umowy </w:t>
      </w:r>
    </w:p>
    <w:p w14:paraId="50FAAA73" w14:textId="77777777" w:rsidR="005A088C" w:rsidRPr="00E676ED" w:rsidRDefault="005A088C" w:rsidP="005A088C">
      <w:pPr>
        <w:spacing w:before="120"/>
        <w:jc w:val="center"/>
        <w:rPr>
          <w:bCs/>
          <w:i/>
          <w:sz w:val="28"/>
          <w:szCs w:val="28"/>
        </w:rPr>
      </w:pPr>
      <w:r w:rsidRPr="00E676ED">
        <w:rPr>
          <w:b/>
          <w:bCs/>
          <w:sz w:val="28"/>
          <w:szCs w:val="28"/>
        </w:rPr>
        <w:t xml:space="preserve">Oświadczenie dla celów podatku u źródła </w:t>
      </w:r>
      <w:r w:rsidRPr="00E676ED">
        <w:rPr>
          <w:bCs/>
          <w:i/>
          <w:sz w:val="28"/>
          <w:szCs w:val="28"/>
        </w:rPr>
        <w:t>(jeżeli dotyczy)</w:t>
      </w:r>
    </w:p>
    <w:p w14:paraId="3B69EB40" w14:textId="77777777" w:rsidR="005A088C" w:rsidRPr="00E676ED" w:rsidRDefault="005A088C" w:rsidP="005A088C">
      <w:pPr>
        <w:spacing w:before="120"/>
        <w:jc w:val="right"/>
        <w:rPr>
          <w:sz w:val="22"/>
          <w:szCs w:val="22"/>
        </w:rPr>
      </w:pPr>
    </w:p>
    <w:p w14:paraId="6972B82F" w14:textId="77777777" w:rsidR="005A088C" w:rsidRPr="00E676ED" w:rsidRDefault="005A088C" w:rsidP="005A088C">
      <w:pPr>
        <w:spacing w:line="280" w:lineRule="atLeast"/>
        <w:jc w:val="right"/>
        <w:rPr>
          <w:rFonts w:ascii="Verdana" w:hAnsi="Verdana"/>
          <w:lang w:val="en-GB"/>
        </w:rPr>
      </w:pPr>
      <w:r w:rsidRPr="00E676ED">
        <w:rPr>
          <w:rFonts w:ascii="Verdana" w:hAnsi="Verdana"/>
          <w:lang w:val="en-GB"/>
        </w:rPr>
        <w:t>... [</w:t>
      </w:r>
      <w:r w:rsidRPr="00E676ED">
        <w:rPr>
          <w:rFonts w:ascii="Verdana" w:hAnsi="Verdana"/>
          <w:i/>
          <w:lang w:val="en-GB"/>
        </w:rPr>
        <w:t>city</w:t>
      </w:r>
      <w:r w:rsidRPr="00E676ED">
        <w:rPr>
          <w:rFonts w:ascii="Verdana" w:hAnsi="Verdana"/>
          <w:lang w:val="en-GB"/>
        </w:rPr>
        <w:t>], … [</w:t>
      </w:r>
      <w:r w:rsidRPr="00E676ED">
        <w:rPr>
          <w:rFonts w:ascii="Verdana" w:hAnsi="Verdana"/>
          <w:i/>
          <w:lang w:val="en-GB"/>
        </w:rPr>
        <w:t>date of issuance</w:t>
      </w:r>
      <w:r w:rsidRPr="00E676ED">
        <w:rPr>
          <w:rFonts w:ascii="Verdana" w:hAnsi="Verdana"/>
          <w:lang w:val="en-GB"/>
        </w:rPr>
        <w:t>]</w:t>
      </w:r>
    </w:p>
    <w:p w14:paraId="7110DD48" w14:textId="77777777" w:rsidR="005A088C" w:rsidRPr="00E676ED" w:rsidRDefault="005A088C" w:rsidP="005A088C">
      <w:pPr>
        <w:spacing w:line="280" w:lineRule="atLeast"/>
        <w:rPr>
          <w:rFonts w:ascii="Verdana" w:hAnsi="Verdana"/>
          <w:b/>
          <w:lang w:val="en-US"/>
        </w:rPr>
      </w:pPr>
      <w:r w:rsidRPr="00E676ED">
        <w:rPr>
          <w:rFonts w:ascii="Verdana" w:hAnsi="Verdana"/>
          <w:b/>
          <w:lang w:val="en-US"/>
        </w:rPr>
        <w:t>From:</w:t>
      </w:r>
    </w:p>
    <w:p w14:paraId="2F05F6D0" w14:textId="77777777" w:rsidR="005A088C" w:rsidRPr="00E676ED" w:rsidRDefault="005A088C" w:rsidP="005A088C">
      <w:pPr>
        <w:spacing w:line="280" w:lineRule="atLeast"/>
        <w:rPr>
          <w:rFonts w:ascii="Verdana" w:hAnsi="Verdana"/>
        </w:rPr>
      </w:pPr>
      <w:r w:rsidRPr="00E676ED">
        <w:rPr>
          <w:rFonts w:ascii="Verdana" w:hAnsi="Verdana"/>
        </w:rPr>
        <w:t>……</w:t>
      </w:r>
    </w:p>
    <w:p w14:paraId="12DA5385" w14:textId="77777777" w:rsidR="005A088C" w:rsidRPr="00E676ED" w:rsidRDefault="005A088C" w:rsidP="005A088C">
      <w:pPr>
        <w:rPr>
          <w:rFonts w:ascii="Verdana" w:hAnsi="Verdana"/>
          <w:b/>
        </w:rPr>
      </w:pPr>
      <w:proofErr w:type="spellStart"/>
      <w:r w:rsidRPr="00E676ED">
        <w:rPr>
          <w:rFonts w:ascii="Verdana" w:hAnsi="Verdana"/>
        </w:rPr>
        <w:t>Tax</w:t>
      </w:r>
      <w:proofErr w:type="spellEnd"/>
      <w:r w:rsidRPr="00E676ED">
        <w:rPr>
          <w:rFonts w:ascii="Verdana" w:hAnsi="Verdana"/>
        </w:rPr>
        <w:t xml:space="preserve"> ID: _____________</w:t>
      </w:r>
    </w:p>
    <w:p w14:paraId="5CC2D381" w14:textId="77777777" w:rsidR="005A088C" w:rsidRPr="00AF263B" w:rsidRDefault="005A088C" w:rsidP="005A088C">
      <w:pPr>
        <w:spacing w:line="280" w:lineRule="atLeast"/>
        <w:jc w:val="right"/>
        <w:rPr>
          <w:rFonts w:ascii="Verdana" w:hAnsi="Verdana"/>
          <w:b/>
        </w:rPr>
      </w:pPr>
      <w:r w:rsidRPr="00AF263B">
        <w:rPr>
          <w:rFonts w:ascii="Verdana" w:hAnsi="Verdana"/>
          <w:b/>
        </w:rPr>
        <w:t>To:</w:t>
      </w:r>
    </w:p>
    <w:p w14:paraId="3938F2ED" w14:textId="77777777" w:rsidR="005A088C" w:rsidRPr="00AF263B" w:rsidRDefault="005A088C" w:rsidP="005A088C">
      <w:pPr>
        <w:spacing w:line="280" w:lineRule="atLeast"/>
        <w:jc w:val="right"/>
        <w:rPr>
          <w:rFonts w:ascii="Verdana" w:hAnsi="Verdana"/>
          <w:bCs/>
        </w:rPr>
      </w:pPr>
      <w:r w:rsidRPr="00AF263B">
        <w:rPr>
          <w:rFonts w:ascii="Verdana" w:hAnsi="Verdana"/>
          <w:bCs/>
        </w:rPr>
        <w:t>Polska Grupa Górnicza S.A.</w:t>
      </w:r>
    </w:p>
    <w:p w14:paraId="58CC39A0" w14:textId="77777777" w:rsidR="005A088C" w:rsidRPr="00AF263B" w:rsidRDefault="005A088C" w:rsidP="005A088C">
      <w:pPr>
        <w:spacing w:line="280" w:lineRule="atLeast"/>
        <w:jc w:val="right"/>
        <w:rPr>
          <w:rFonts w:ascii="Verdana" w:hAnsi="Verdana"/>
          <w:bCs/>
        </w:rPr>
      </w:pPr>
      <w:r w:rsidRPr="00AF263B">
        <w:rPr>
          <w:rFonts w:ascii="Verdana" w:hAnsi="Verdana"/>
          <w:bCs/>
        </w:rPr>
        <w:t>ul. Powstańców 30</w:t>
      </w:r>
    </w:p>
    <w:p w14:paraId="2DCB8C90" w14:textId="77777777" w:rsidR="005A088C" w:rsidRPr="00AF263B" w:rsidRDefault="005A088C" w:rsidP="005A088C">
      <w:pPr>
        <w:spacing w:line="280" w:lineRule="atLeast"/>
        <w:jc w:val="right"/>
        <w:rPr>
          <w:rFonts w:ascii="Verdana" w:hAnsi="Verdana"/>
          <w:bCs/>
        </w:rPr>
      </w:pPr>
      <w:r w:rsidRPr="00AF263B">
        <w:rPr>
          <w:rFonts w:ascii="Verdana" w:hAnsi="Verdana"/>
          <w:bCs/>
        </w:rPr>
        <w:t>40-039 Katowice</w:t>
      </w:r>
    </w:p>
    <w:p w14:paraId="74DC3731" w14:textId="77777777" w:rsidR="005A088C" w:rsidRPr="00AF263B" w:rsidRDefault="005A088C" w:rsidP="005A088C">
      <w:pPr>
        <w:spacing w:after="120" w:line="280" w:lineRule="atLeast"/>
        <w:jc w:val="right"/>
        <w:rPr>
          <w:rFonts w:ascii="Verdana" w:hAnsi="Verdana"/>
        </w:rPr>
      </w:pPr>
      <w:r w:rsidRPr="00AF263B">
        <w:rPr>
          <w:rFonts w:ascii="Verdana" w:hAnsi="Verdana"/>
          <w:b/>
        </w:rPr>
        <w:t>NIP:</w:t>
      </w:r>
      <w:r w:rsidRPr="00AF263B">
        <w:rPr>
          <w:rFonts w:ascii="Verdana" w:hAnsi="Verdana"/>
        </w:rPr>
        <w:t>6342834728</w:t>
      </w:r>
    </w:p>
    <w:p w14:paraId="3F3E4C8F" w14:textId="77777777" w:rsidR="005A088C" w:rsidRPr="00AF263B" w:rsidRDefault="005A088C" w:rsidP="005A088C">
      <w:pPr>
        <w:spacing w:line="280" w:lineRule="atLeast"/>
        <w:jc w:val="center"/>
        <w:rPr>
          <w:rFonts w:ascii="Verdana" w:hAnsi="Verdana"/>
          <w:b/>
          <w:sz w:val="24"/>
          <w:szCs w:val="28"/>
        </w:rPr>
      </w:pPr>
    </w:p>
    <w:p w14:paraId="540BEA3B" w14:textId="77777777" w:rsidR="005A088C" w:rsidRPr="00AF263B" w:rsidRDefault="005A088C" w:rsidP="005A088C">
      <w:pPr>
        <w:spacing w:line="280" w:lineRule="atLeast"/>
        <w:jc w:val="center"/>
        <w:rPr>
          <w:rFonts w:ascii="Verdana" w:hAnsi="Verdana"/>
          <w:b/>
          <w:sz w:val="24"/>
          <w:szCs w:val="28"/>
        </w:rPr>
      </w:pPr>
      <w:r w:rsidRPr="00AF263B">
        <w:rPr>
          <w:rFonts w:ascii="Verdana" w:hAnsi="Verdana"/>
          <w:b/>
          <w:sz w:val="24"/>
          <w:szCs w:val="28"/>
        </w:rPr>
        <w:t>OŚWIADCZENIE DLA CELÓW PODATKU U ŹRÓDŁA</w:t>
      </w:r>
    </w:p>
    <w:p w14:paraId="6825C2EE" w14:textId="77777777" w:rsidR="005A088C" w:rsidRPr="00AF263B" w:rsidRDefault="005A088C" w:rsidP="005A088C">
      <w:pPr>
        <w:spacing w:line="280" w:lineRule="atLeast"/>
        <w:jc w:val="center"/>
        <w:rPr>
          <w:rFonts w:ascii="Verdana" w:hAnsi="Verdana"/>
          <w:b/>
          <w:sz w:val="24"/>
          <w:szCs w:val="28"/>
        </w:rPr>
      </w:pPr>
      <w:r w:rsidRPr="00AF263B">
        <w:rPr>
          <w:rFonts w:ascii="Verdana" w:hAnsi="Verdana"/>
          <w:b/>
          <w:sz w:val="24"/>
          <w:szCs w:val="28"/>
        </w:rPr>
        <w:t>STATEMENT FOR WITHHOLDING TAX PURPOSES</w:t>
      </w:r>
    </w:p>
    <w:p w14:paraId="0BB41B13" w14:textId="77777777" w:rsidR="005A088C" w:rsidRPr="00AF263B" w:rsidRDefault="005A088C" w:rsidP="005A088C">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5A088C" w:rsidRPr="00A2201E" w14:paraId="2AB9D024" w14:textId="77777777" w:rsidTr="0078118D">
        <w:trPr>
          <w:trHeight w:val="4820"/>
        </w:trPr>
        <w:tc>
          <w:tcPr>
            <w:tcW w:w="4958" w:type="dxa"/>
          </w:tcPr>
          <w:p w14:paraId="177F6FFC" w14:textId="77777777" w:rsidR="005A088C" w:rsidRPr="00AF263B" w:rsidRDefault="005A088C" w:rsidP="0078118D">
            <w:pPr>
              <w:contextualSpacing/>
              <w:jc w:val="both"/>
              <w:rPr>
                <w:rFonts w:ascii="Verdana" w:hAnsi="Verdana"/>
              </w:rPr>
            </w:pPr>
            <w:r w:rsidRPr="00AF263B">
              <w:rPr>
                <w:rFonts w:ascii="Verdana" w:hAnsi="Verdana"/>
              </w:rPr>
              <w:t>Jako osoba/-y upoważniona/-y do reprezentowania __________ (dalej: Spółka) niniejszym oświadczam, że:</w:t>
            </w:r>
          </w:p>
          <w:p w14:paraId="0EF7E659" w14:textId="77777777" w:rsidR="005A088C" w:rsidRPr="00AF263B" w:rsidRDefault="005A088C" w:rsidP="0078118D">
            <w:pPr>
              <w:contextualSpacing/>
              <w:jc w:val="both"/>
              <w:rPr>
                <w:rFonts w:ascii="Verdana" w:hAnsi="Verdana"/>
                <w:b/>
              </w:rPr>
            </w:pPr>
          </w:p>
          <w:p w14:paraId="574CA8F7" w14:textId="77777777" w:rsidR="005A088C" w:rsidRPr="00AF263B" w:rsidRDefault="005A088C" w:rsidP="005A088C">
            <w:pPr>
              <w:numPr>
                <w:ilvl w:val="0"/>
                <w:numId w:val="46"/>
              </w:numPr>
              <w:contextualSpacing/>
              <w:jc w:val="both"/>
              <w:rPr>
                <w:rFonts w:ascii="Verdana" w:hAnsi="Verdana"/>
              </w:rPr>
            </w:pPr>
            <w:r w:rsidRPr="00AF263B">
              <w:rPr>
                <w:rFonts w:ascii="Verdana" w:hAnsi="Verdana"/>
              </w:rPr>
              <w:t xml:space="preserve">Spółka jest rzeczywistym właścicielem należności wypłacanych przez </w:t>
            </w:r>
            <w:r w:rsidRPr="00AF263B">
              <w:rPr>
                <w:rFonts w:ascii="Verdana" w:hAnsi="Verdana"/>
                <w:bCs/>
              </w:rPr>
              <w:t xml:space="preserve">Polską Grupę Górniczą S.A. </w:t>
            </w:r>
            <w:r w:rsidRPr="00AF263B">
              <w:rPr>
                <w:rFonts w:ascii="Verdana" w:hAnsi="Verdana"/>
              </w:rPr>
              <w:t>na podstawie umowy __________ z dnia __ [</w:t>
            </w:r>
            <w:r w:rsidRPr="00AF263B">
              <w:rPr>
                <w:rFonts w:ascii="Verdana" w:hAnsi="Verdana"/>
                <w:i/>
              </w:rPr>
              <w:t>dane identyfikujące umowę</w:t>
            </w:r>
            <w:r w:rsidRPr="00AF263B">
              <w:rPr>
                <w:rFonts w:ascii="Verdana" w:hAnsi="Verdana"/>
              </w:rPr>
              <w:t xml:space="preserve">] lub z tytułu transakcji udokumentowanych wskazanymi w załączniku dokumentami; tj. podmiotem, który spełnia łącznie następujące warunki: </w:t>
            </w:r>
          </w:p>
          <w:p w14:paraId="32FAF442" w14:textId="77777777" w:rsidR="005A088C" w:rsidRPr="00AF263B" w:rsidRDefault="005A088C" w:rsidP="0078118D">
            <w:pPr>
              <w:ind w:left="360"/>
              <w:contextualSpacing/>
              <w:jc w:val="both"/>
              <w:rPr>
                <w:rFonts w:ascii="Verdana" w:hAnsi="Verdana"/>
              </w:rPr>
            </w:pPr>
          </w:p>
          <w:p w14:paraId="60794A5D" w14:textId="77777777" w:rsidR="005A088C" w:rsidRPr="00AF263B" w:rsidRDefault="005A088C" w:rsidP="005A088C">
            <w:pPr>
              <w:numPr>
                <w:ilvl w:val="0"/>
                <w:numId w:val="47"/>
              </w:numPr>
              <w:ind w:left="709"/>
              <w:contextualSpacing/>
              <w:jc w:val="both"/>
              <w:rPr>
                <w:rFonts w:ascii="Verdana" w:hAnsi="Verdana"/>
              </w:rPr>
            </w:pPr>
            <w:r w:rsidRPr="00AF263B">
              <w:rPr>
                <w:rFonts w:ascii="Verdana" w:hAnsi="Verdana"/>
              </w:rPr>
              <w:t>otrzymuje należność dla własnej korzyści, w tym decyduje samodzielnie o jej przeznaczeniu i ponosi ryzyko ekonomiczne związane z utratą tej należności lub jej części,</w:t>
            </w:r>
          </w:p>
          <w:p w14:paraId="2826A914" w14:textId="77777777" w:rsidR="005A088C" w:rsidRPr="00AF263B" w:rsidRDefault="005A088C" w:rsidP="0078118D">
            <w:pPr>
              <w:contextualSpacing/>
              <w:jc w:val="both"/>
              <w:rPr>
                <w:rFonts w:ascii="Verdana" w:hAnsi="Verdana"/>
              </w:rPr>
            </w:pPr>
          </w:p>
          <w:p w14:paraId="6E312F31" w14:textId="77777777" w:rsidR="005A088C" w:rsidRPr="00AF263B" w:rsidRDefault="005A088C" w:rsidP="005A088C">
            <w:pPr>
              <w:numPr>
                <w:ilvl w:val="0"/>
                <w:numId w:val="47"/>
              </w:numPr>
              <w:ind w:left="709"/>
              <w:contextualSpacing/>
              <w:jc w:val="both"/>
              <w:rPr>
                <w:rFonts w:ascii="Verdana" w:hAnsi="Verdana"/>
              </w:rPr>
            </w:pPr>
            <w:r w:rsidRPr="00AF263B">
              <w:rPr>
                <w:rFonts w:ascii="Verdana" w:hAnsi="Verdana"/>
              </w:rPr>
              <w:t>nie jest pośrednikiem, przedstawicielem, powiernikiem lub innym podmiotem zobowiązanym prawnie lub faktycznie do przekazania całości lub części należności innemu podmiotowi,</w:t>
            </w:r>
          </w:p>
          <w:p w14:paraId="6FEC5D37" w14:textId="77777777" w:rsidR="005A088C" w:rsidRPr="00AF263B" w:rsidRDefault="005A088C" w:rsidP="0078118D">
            <w:pPr>
              <w:ind w:left="709"/>
              <w:contextualSpacing/>
              <w:jc w:val="both"/>
              <w:rPr>
                <w:rFonts w:ascii="Verdana" w:hAnsi="Verdana"/>
              </w:rPr>
            </w:pPr>
          </w:p>
          <w:p w14:paraId="59C0EEE8" w14:textId="77777777" w:rsidR="005A088C" w:rsidRPr="00AF263B" w:rsidRDefault="005A088C" w:rsidP="005A088C">
            <w:pPr>
              <w:numPr>
                <w:ilvl w:val="0"/>
                <w:numId w:val="47"/>
              </w:numPr>
              <w:ind w:left="709"/>
              <w:contextualSpacing/>
              <w:jc w:val="both"/>
              <w:rPr>
                <w:rFonts w:ascii="Verdana" w:hAnsi="Verdana"/>
              </w:rPr>
            </w:pPr>
            <w:r w:rsidRPr="00AF263B">
              <w:rPr>
                <w:rFonts w:ascii="Verdana" w:hAnsi="Verdana"/>
              </w:rPr>
              <w:t>prowadzi rzeczywistą działalność gospodarczą w kraju siedziby, jeżeli należności uzyskiwane są w związku z prowadzoną działalnością gospodarczą; tj., w szczególności:</w:t>
            </w:r>
          </w:p>
          <w:p w14:paraId="599A11B9" w14:textId="77777777" w:rsidR="005A088C" w:rsidRPr="00AF263B" w:rsidRDefault="005A088C" w:rsidP="0078118D">
            <w:pPr>
              <w:contextualSpacing/>
              <w:jc w:val="both"/>
              <w:rPr>
                <w:rFonts w:ascii="Verdana" w:hAnsi="Verdana"/>
              </w:rPr>
            </w:pPr>
          </w:p>
          <w:p w14:paraId="06A6BF13" w14:textId="77777777" w:rsidR="005A088C" w:rsidRPr="00AF263B" w:rsidRDefault="005A088C" w:rsidP="0078118D">
            <w:pPr>
              <w:ind w:left="709"/>
              <w:contextualSpacing/>
              <w:jc w:val="both"/>
              <w:rPr>
                <w:rFonts w:ascii="Verdana" w:hAnsi="Verdana"/>
              </w:rPr>
            </w:pPr>
            <w:r w:rsidRPr="00AF263B">
              <w:rPr>
                <w:rFonts w:ascii="Verdana" w:hAnsi="Verdana"/>
              </w:rPr>
              <w:t xml:space="preserve">1) zarejestrowanie Spółki wiąże się z istnieniem przedsiębiorstwa, w ramach którego Spółka wykonuje faktycznie </w:t>
            </w:r>
            <w:r w:rsidRPr="00AF263B">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45FCFFB6" w14:textId="77777777" w:rsidR="005A088C" w:rsidRPr="00AF263B" w:rsidRDefault="005A088C" w:rsidP="0078118D">
            <w:pPr>
              <w:ind w:left="709"/>
              <w:contextualSpacing/>
              <w:jc w:val="both"/>
              <w:rPr>
                <w:rFonts w:ascii="Verdana" w:hAnsi="Verdana"/>
              </w:rPr>
            </w:pPr>
          </w:p>
          <w:p w14:paraId="15EAD1B8" w14:textId="77777777" w:rsidR="005A088C" w:rsidRPr="00AF263B" w:rsidRDefault="005A088C" w:rsidP="0078118D">
            <w:pPr>
              <w:ind w:left="709"/>
              <w:contextualSpacing/>
              <w:jc w:val="both"/>
              <w:rPr>
                <w:rFonts w:ascii="Verdana" w:hAnsi="Verdana"/>
              </w:rPr>
            </w:pPr>
            <w:r w:rsidRPr="00AF263B">
              <w:rPr>
                <w:rFonts w:ascii="Verdana" w:hAnsi="Verdana"/>
              </w:rPr>
              <w:t>2) Spółka nie tworzy struktury funkcjonującej w oderwaniu od przyczyn ekonomicznych;</w:t>
            </w:r>
          </w:p>
          <w:p w14:paraId="6C7C4932" w14:textId="77777777" w:rsidR="005A088C" w:rsidRPr="00AF263B" w:rsidRDefault="005A088C" w:rsidP="0078118D">
            <w:pPr>
              <w:ind w:left="709"/>
              <w:contextualSpacing/>
              <w:jc w:val="both"/>
              <w:rPr>
                <w:rFonts w:ascii="Verdana" w:hAnsi="Verdana"/>
              </w:rPr>
            </w:pPr>
          </w:p>
          <w:p w14:paraId="7710FCB2" w14:textId="77777777" w:rsidR="005A088C" w:rsidRPr="00AF263B" w:rsidRDefault="005A088C" w:rsidP="0078118D">
            <w:pPr>
              <w:ind w:left="709"/>
              <w:contextualSpacing/>
              <w:jc w:val="both"/>
              <w:rPr>
                <w:rFonts w:ascii="Verdana" w:hAnsi="Verdana"/>
              </w:rPr>
            </w:pPr>
            <w:r w:rsidRPr="00AF263B">
              <w:rPr>
                <w:rFonts w:ascii="Verdana" w:hAnsi="Verdana"/>
              </w:rPr>
              <w:t>3) istnieje współmierność między zakresem działalności prowadzonej przez Spółkę a faktycznie posiadanym lokalem, personelem lub wyposażeniem;</w:t>
            </w:r>
          </w:p>
          <w:p w14:paraId="61BB2A7A" w14:textId="77777777" w:rsidR="005A088C" w:rsidRPr="00AF263B" w:rsidRDefault="005A088C" w:rsidP="0078118D">
            <w:pPr>
              <w:ind w:left="709"/>
              <w:contextualSpacing/>
              <w:jc w:val="both"/>
              <w:rPr>
                <w:rFonts w:ascii="Verdana" w:hAnsi="Verdana"/>
              </w:rPr>
            </w:pPr>
          </w:p>
          <w:p w14:paraId="64598739" w14:textId="77777777" w:rsidR="005A088C" w:rsidRPr="00AF263B" w:rsidRDefault="005A088C" w:rsidP="0078118D">
            <w:pPr>
              <w:ind w:left="709"/>
              <w:contextualSpacing/>
              <w:jc w:val="both"/>
              <w:rPr>
                <w:rFonts w:ascii="Verdana" w:hAnsi="Verdana"/>
              </w:rPr>
            </w:pPr>
            <w:r w:rsidRPr="00AF263B">
              <w:rPr>
                <w:rFonts w:ascii="Verdana" w:hAnsi="Verdana"/>
              </w:rPr>
              <w:t>4) zawierane porozumienia są zgodne z rzeczywistością gospodarczą, mają uzasadnienie gospodarcze i nie są w sposób oczywisty sprzeczne z ogólnymi interesami gospodarczymi Spółki;</w:t>
            </w:r>
          </w:p>
          <w:p w14:paraId="59A58E0A" w14:textId="77777777" w:rsidR="005A088C" w:rsidRPr="00AF263B" w:rsidRDefault="005A088C" w:rsidP="0078118D">
            <w:pPr>
              <w:ind w:left="709"/>
              <w:contextualSpacing/>
              <w:jc w:val="both"/>
              <w:rPr>
                <w:rFonts w:ascii="Verdana" w:hAnsi="Verdana"/>
              </w:rPr>
            </w:pPr>
          </w:p>
          <w:p w14:paraId="3F470AE5" w14:textId="77777777" w:rsidR="005A088C" w:rsidRPr="00AF263B" w:rsidRDefault="005A088C" w:rsidP="0078118D">
            <w:pPr>
              <w:ind w:left="709"/>
              <w:contextualSpacing/>
              <w:jc w:val="both"/>
              <w:rPr>
                <w:rFonts w:ascii="Verdana" w:hAnsi="Verdana"/>
              </w:rPr>
            </w:pPr>
            <w:r w:rsidRPr="00AF263B">
              <w:rPr>
                <w:rFonts w:ascii="Verdana" w:hAnsi="Verdana"/>
              </w:rPr>
              <w:t>5) Spółka samodzielnie wykonuje swoje podstawowe funkcje gospodarcze przy wykorzystaniu zasobów własnych, w tym obecnych na miejscu osób zarządzających.</w:t>
            </w:r>
          </w:p>
          <w:p w14:paraId="2379D74C" w14:textId="77777777" w:rsidR="005A088C" w:rsidRPr="00AF263B" w:rsidRDefault="005A088C" w:rsidP="0078118D">
            <w:pPr>
              <w:contextualSpacing/>
              <w:jc w:val="both"/>
              <w:rPr>
                <w:rFonts w:ascii="Verdana" w:hAnsi="Verdana"/>
              </w:rPr>
            </w:pPr>
          </w:p>
          <w:p w14:paraId="14454BDD" w14:textId="77777777" w:rsidR="005A088C" w:rsidRPr="00AF263B" w:rsidRDefault="005A088C" w:rsidP="005A088C">
            <w:pPr>
              <w:numPr>
                <w:ilvl w:val="0"/>
                <w:numId w:val="46"/>
              </w:numPr>
              <w:contextualSpacing/>
              <w:jc w:val="both"/>
              <w:rPr>
                <w:rFonts w:ascii="Verdana" w:hAnsi="Verdana"/>
              </w:rPr>
            </w:pPr>
            <w:r w:rsidRPr="00AF263B">
              <w:rPr>
                <w:rFonts w:ascii="Verdana" w:hAnsi="Verdana"/>
              </w:rPr>
              <w:t>Spółka jest podmiotem, na którym ciąży obowiązek podatkowy z tytułu przedmiotowych należności na gruncie podatku dochodowego.</w:t>
            </w:r>
          </w:p>
          <w:p w14:paraId="417C1B2D" w14:textId="77777777" w:rsidR="005A088C" w:rsidRPr="00AF263B" w:rsidRDefault="005A088C" w:rsidP="0078118D">
            <w:pPr>
              <w:contextualSpacing/>
              <w:jc w:val="both"/>
              <w:rPr>
                <w:rFonts w:ascii="Verdana" w:hAnsi="Verdana"/>
              </w:rPr>
            </w:pPr>
          </w:p>
          <w:p w14:paraId="512B6889" w14:textId="77777777" w:rsidR="005A088C" w:rsidRPr="00AF263B" w:rsidRDefault="005A088C" w:rsidP="0078118D">
            <w:pPr>
              <w:contextualSpacing/>
              <w:jc w:val="both"/>
              <w:rPr>
                <w:rFonts w:ascii="Verdana" w:hAnsi="Verdana"/>
              </w:rPr>
            </w:pPr>
            <w:r w:rsidRPr="00AF263B">
              <w:rPr>
                <w:rFonts w:ascii="Verdana" w:hAnsi="Verdana"/>
              </w:rPr>
              <w:t>Niniejsze oświadczenie jest sporządzone w związku z wymogami dotyczącymi regulacji w zakresie podatku u źródła na gruncie polskich przepisów.</w:t>
            </w:r>
          </w:p>
          <w:p w14:paraId="09562BC9" w14:textId="77777777" w:rsidR="005A088C" w:rsidRPr="00AF263B" w:rsidRDefault="005A088C" w:rsidP="0078118D">
            <w:pPr>
              <w:contextualSpacing/>
              <w:jc w:val="both"/>
              <w:rPr>
                <w:rFonts w:ascii="Verdana" w:hAnsi="Verdana"/>
              </w:rPr>
            </w:pPr>
          </w:p>
          <w:p w14:paraId="49DA7398" w14:textId="77777777" w:rsidR="005A088C" w:rsidRPr="00AF263B" w:rsidRDefault="005A088C" w:rsidP="0078118D">
            <w:pPr>
              <w:contextualSpacing/>
              <w:jc w:val="both"/>
              <w:rPr>
                <w:rFonts w:ascii="Verdana" w:hAnsi="Verdana"/>
              </w:rPr>
            </w:pPr>
            <w:r w:rsidRPr="00AF263B">
              <w:rPr>
                <w:rFonts w:ascii="Verdana" w:hAnsi="Verdana"/>
              </w:rPr>
              <w:t>W przypadku jakiejkolwiek zmiany okoliczności faktycznych związanych z niniejszym oświadczeniem, Spółka niezwłocznie zawiadomi o tych zmianach wydając stosowne oświadczenie.</w:t>
            </w:r>
          </w:p>
          <w:p w14:paraId="5C916330" w14:textId="77777777" w:rsidR="005A088C" w:rsidRPr="00AF263B" w:rsidRDefault="005A088C" w:rsidP="0078118D">
            <w:pPr>
              <w:contextualSpacing/>
              <w:jc w:val="both"/>
              <w:rPr>
                <w:rFonts w:ascii="Verdana" w:hAnsi="Verdana"/>
              </w:rPr>
            </w:pPr>
          </w:p>
        </w:tc>
        <w:tc>
          <w:tcPr>
            <w:tcW w:w="4958" w:type="dxa"/>
          </w:tcPr>
          <w:p w14:paraId="50970187" w14:textId="77777777" w:rsidR="005A088C" w:rsidRPr="00AF263B" w:rsidRDefault="005A088C" w:rsidP="0078118D">
            <w:pPr>
              <w:contextualSpacing/>
              <w:jc w:val="both"/>
              <w:rPr>
                <w:rFonts w:ascii="Verdana" w:hAnsi="Verdana"/>
                <w:lang w:val="en-US"/>
              </w:rPr>
            </w:pPr>
            <w:r w:rsidRPr="00AF263B">
              <w:rPr>
                <w:rFonts w:ascii="Verdana" w:hAnsi="Verdana"/>
                <w:lang w:val="en-US"/>
              </w:rPr>
              <w:lastRenderedPageBreak/>
              <w:t xml:space="preserve">Acting as a person authorized to represent __________ [further as: the Company] </w:t>
            </w:r>
            <w:r w:rsidRPr="00AF263B">
              <w:rPr>
                <w:rFonts w:ascii="Verdana" w:hAnsi="Verdana"/>
                <w:lang w:val="en-US"/>
              </w:rPr>
              <w:br/>
              <w:t>I hereby declare that:</w:t>
            </w:r>
          </w:p>
          <w:p w14:paraId="4C2270C2" w14:textId="77777777" w:rsidR="005A088C" w:rsidRPr="00AF263B" w:rsidRDefault="005A088C" w:rsidP="0078118D">
            <w:pPr>
              <w:contextualSpacing/>
              <w:jc w:val="both"/>
              <w:rPr>
                <w:rFonts w:ascii="Verdana" w:hAnsi="Verdana"/>
                <w:lang w:val="en-GB"/>
              </w:rPr>
            </w:pPr>
          </w:p>
          <w:p w14:paraId="604C9EB6" w14:textId="77777777" w:rsidR="005A088C" w:rsidRPr="00AF263B" w:rsidRDefault="005A088C" w:rsidP="005A088C">
            <w:pPr>
              <w:numPr>
                <w:ilvl w:val="0"/>
                <w:numId w:val="46"/>
              </w:numPr>
              <w:contextualSpacing/>
              <w:jc w:val="both"/>
              <w:rPr>
                <w:rFonts w:ascii="Verdana" w:hAnsi="Verdana"/>
                <w:lang w:val="en-US"/>
              </w:rPr>
            </w:pPr>
            <w:r w:rsidRPr="00AF263B">
              <w:rPr>
                <w:rFonts w:ascii="Verdana" w:hAnsi="Verdana"/>
                <w:lang w:val="en-GB"/>
              </w:rPr>
              <w:t xml:space="preserve">the Company is the beneficial owner with respect to the receivables to be paid by </w:t>
            </w:r>
            <w:r w:rsidRPr="00AF263B">
              <w:rPr>
                <w:rFonts w:ascii="Verdana" w:hAnsi="Verdana"/>
                <w:bCs/>
                <w:lang w:val="en-US"/>
              </w:rPr>
              <w:t xml:space="preserve">Polska Grupa </w:t>
            </w:r>
            <w:proofErr w:type="spellStart"/>
            <w:r w:rsidRPr="00AF263B">
              <w:rPr>
                <w:rFonts w:ascii="Verdana" w:hAnsi="Verdana"/>
                <w:bCs/>
                <w:lang w:val="en-US"/>
              </w:rPr>
              <w:t>Górnicza</w:t>
            </w:r>
            <w:proofErr w:type="spellEnd"/>
            <w:r w:rsidRPr="00AF263B">
              <w:rPr>
                <w:rFonts w:ascii="Verdana" w:hAnsi="Verdana"/>
                <w:bCs/>
                <w:lang w:val="en-US"/>
              </w:rPr>
              <w:t xml:space="preserve"> S.A.</w:t>
            </w:r>
            <w:r>
              <w:rPr>
                <w:rFonts w:ascii="Verdana" w:hAnsi="Verdana"/>
                <w:bCs/>
                <w:lang w:val="en-US"/>
              </w:rPr>
              <w:t xml:space="preserve"> </w:t>
            </w:r>
            <w:r w:rsidRPr="00AF263B">
              <w:rPr>
                <w:rFonts w:ascii="Verdana" w:hAnsi="Verdana"/>
                <w:lang w:val="en-GB"/>
              </w:rPr>
              <w:t>based on … from __ [</w:t>
            </w:r>
            <w:r w:rsidRPr="00AF263B">
              <w:rPr>
                <w:rFonts w:ascii="Verdana" w:hAnsi="Verdana"/>
                <w:i/>
                <w:lang w:val="en-GB"/>
              </w:rPr>
              <w:t>contract’s details</w:t>
            </w:r>
            <w:r w:rsidRPr="00AF263B">
              <w:rPr>
                <w:rFonts w:ascii="Verdana" w:hAnsi="Verdana"/>
                <w:lang w:val="en-GB"/>
              </w:rPr>
              <w:t>] or from the virtue of transactions documented by documents specified in the appendix, i.e. the Company is the entity that meets jointly all the following conditions:</w:t>
            </w:r>
          </w:p>
          <w:p w14:paraId="76719CF5" w14:textId="77777777" w:rsidR="005A088C" w:rsidRPr="00AF263B" w:rsidRDefault="005A088C" w:rsidP="0078118D">
            <w:pPr>
              <w:ind w:left="573"/>
              <w:contextualSpacing/>
              <w:jc w:val="both"/>
              <w:rPr>
                <w:rFonts w:ascii="Verdana" w:hAnsi="Verdana"/>
                <w:lang w:val="en-US"/>
              </w:rPr>
            </w:pPr>
          </w:p>
          <w:p w14:paraId="7F9F51F8" w14:textId="77777777" w:rsidR="005A088C" w:rsidRPr="00AF263B" w:rsidRDefault="005A088C" w:rsidP="005A088C">
            <w:pPr>
              <w:numPr>
                <w:ilvl w:val="0"/>
                <w:numId w:val="48"/>
              </w:numPr>
              <w:ind w:left="714"/>
              <w:contextualSpacing/>
              <w:jc w:val="both"/>
              <w:rPr>
                <w:rFonts w:ascii="Verdana" w:hAnsi="Verdana"/>
                <w:lang w:val="en-US"/>
              </w:rPr>
            </w:pPr>
            <w:r w:rsidRPr="00AF263B">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1E1897BF" w14:textId="77777777" w:rsidR="005A088C" w:rsidRPr="00AF263B" w:rsidRDefault="005A088C" w:rsidP="0078118D">
            <w:pPr>
              <w:ind w:left="714"/>
              <w:contextualSpacing/>
              <w:jc w:val="both"/>
              <w:rPr>
                <w:rFonts w:ascii="Verdana" w:hAnsi="Verdana"/>
                <w:lang w:val="en-US"/>
              </w:rPr>
            </w:pPr>
          </w:p>
          <w:p w14:paraId="30824F95" w14:textId="77777777" w:rsidR="005A088C" w:rsidRPr="00AF263B" w:rsidRDefault="005A088C" w:rsidP="005A088C">
            <w:pPr>
              <w:numPr>
                <w:ilvl w:val="0"/>
                <w:numId w:val="48"/>
              </w:numPr>
              <w:ind w:left="714"/>
              <w:contextualSpacing/>
              <w:jc w:val="both"/>
              <w:rPr>
                <w:rFonts w:ascii="Verdana" w:hAnsi="Verdana"/>
                <w:lang w:val="en-US"/>
              </w:rPr>
            </w:pPr>
            <w:r w:rsidRPr="00AF263B">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1233CEC3" w14:textId="77777777" w:rsidR="005A088C" w:rsidRPr="00AF263B" w:rsidRDefault="005A088C" w:rsidP="0078118D">
            <w:pPr>
              <w:ind w:left="714"/>
              <w:contextualSpacing/>
              <w:jc w:val="both"/>
              <w:rPr>
                <w:rFonts w:ascii="Verdana" w:hAnsi="Verdana"/>
                <w:lang w:val="en-US"/>
              </w:rPr>
            </w:pPr>
          </w:p>
          <w:p w14:paraId="688FDB31" w14:textId="77777777" w:rsidR="005A088C" w:rsidRPr="00AF263B" w:rsidRDefault="005A088C" w:rsidP="0078118D">
            <w:pPr>
              <w:contextualSpacing/>
              <w:jc w:val="both"/>
              <w:rPr>
                <w:rFonts w:ascii="Verdana" w:hAnsi="Verdana"/>
                <w:lang w:val="en-US"/>
              </w:rPr>
            </w:pPr>
          </w:p>
          <w:p w14:paraId="71D8C429" w14:textId="77777777" w:rsidR="005A088C" w:rsidRPr="00AF263B" w:rsidRDefault="005A088C" w:rsidP="005A088C">
            <w:pPr>
              <w:numPr>
                <w:ilvl w:val="0"/>
                <w:numId w:val="48"/>
              </w:numPr>
              <w:ind w:left="714"/>
              <w:contextualSpacing/>
              <w:jc w:val="both"/>
              <w:rPr>
                <w:rFonts w:ascii="Verdana" w:hAnsi="Verdana"/>
                <w:lang w:val="en-US"/>
              </w:rPr>
            </w:pPr>
            <w:r w:rsidRPr="00AF263B">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AF263B">
              <w:rPr>
                <w:rFonts w:ascii="Verdana" w:hAnsi="Verdana"/>
                <w:lang w:val="en-US"/>
              </w:rPr>
              <w:t xml:space="preserve">: </w:t>
            </w:r>
          </w:p>
          <w:p w14:paraId="23EA3F2C" w14:textId="77777777" w:rsidR="005A088C" w:rsidRPr="00AF263B" w:rsidRDefault="005A088C" w:rsidP="0078118D">
            <w:pPr>
              <w:ind w:left="714"/>
              <w:contextualSpacing/>
              <w:jc w:val="both"/>
              <w:rPr>
                <w:rFonts w:ascii="Verdana" w:hAnsi="Verdana"/>
                <w:lang w:val="en-US"/>
              </w:rPr>
            </w:pPr>
          </w:p>
          <w:p w14:paraId="6C865293" w14:textId="77777777" w:rsidR="005A088C" w:rsidRPr="00AF263B" w:rsidRDefault="005A088C" w:rsidP="0078118D">
            <w:pPr>
              <w:ind w:left="714"/>
              <w:contextualSpacing/>
              <w:jc w:val="both"/>
              <w:rPr>
                <w:rFonts w:ascii="Verdana" w:hAnsi="Verdana"/>
                <w:lang w:val="en-US"/>
              </w:rPr>
            </w:pPr>
            <w:r w:rsidRPr="00AF263B">
              <w:rPr>
                <w:rFonts w:ascii="Verdana" w:hAnsi="Verdana"/>
                <w:lang w:val="en-US"/>
              </w:rPr>
              <w:t xml:space="preserve">1) registration of the Company is connected with the existence of an enterprise as part of which the Company conducts actual operations constituting </w:t>
            </w:r>
            <w:r w:rsidRPr="00AF263B">
              <w:rPr>
                <w:rFonts w:ascii="Verdana" w:hAnsi="Verdana"/>
                <w:lang w:val="en-US"/>
              </w:rPr>
              <w:lastRenderedPageBreak/>
              <w:t xml:space="preserve">its business activities, and in particular the Company has a premises, skilled staff and equipment used in the economic activities conducted; </w:t>
            </w:r>
          </w:p>
          <w:p w14:paraId="781AB833" w14:textId="77777777" w:rsidR="005A088C" w:rsidRPr="00AF263B" w:rsidRDefault="005A088C" w:rsidP="0078118D">
            <w:pPr>
              <w:ind w:left="714"/>
              <w:contextualSpacing/>
              <w:jc w:val="both"/>
              <w:rPr>
                <w:rFonts w:ascii="Verdana" w:hAnsi="Verdana"/>
                <w:lang w:val="en-US"/>
              </w:rPr>
            </w:pPr>
          </w:p>
          <w:p w14:paraId="341984D3" w14:textId="77777777" w:rsidR="005A088C" w:rsidRPr="00AF263B" w:rsidRDefault="005A088C" w:rsidP="0078118D">
            <w:pPr>
              <w:ind w:left="714"/>
              <w:contextualSpacing/>
              <w:jc w:val="both"/>
              <w:rPr>
                <w:rFonts w:ascii="Verdana" w:hAnsi="Verdana"/>
                <w:lang w:val="en-US"/>
              </w:rPr>
            </w:pPr>
            <w:r w:rsidRPr="00AF263B">
              <w:rPr>
                <w:rFonts w:ascii="Verdana" w:hAnsi="Verdana"/>
                <w:lang w:val="en-US"/>
              </w:rPr>
              <w:t>2) the Company</w:t>
            </w:r>
            <w:r>
              <w:rPr>
                <w:rFonts w:ascii="Verdana" w:hAnsi="Verdana"/>
                <w:lang w:val="en-US"/>
              </w:rPr>
              <w:t xml:space="preserve"> </w:t>
            </w:r>
            <w:r w:rsidRPr="00AF263B">
              <w:rPr>
                <w:rFonts w:ascii="Verdana" w:hAnsi="Verdana"/>
                <w:lang w:val="en-US"/>
              </w:rPr>
              <w:t xml:space="preserve">does not create the structure operating in a manner not reflecting the economic reality; </w:t>
            </w:r>
          </w:p>
          <w:p w14:paraId="520955B6" w14:textId="77777777" w:rsidR="005A088C" w:rsidRPr="00AF263B" w:rsidRDefault="005A088C" w:rsidP="0078118D">
            <w:pPr>
              <w:ind w:left="714"/>
              <w:contextualSpacing/>
              <w:jc w:val="both"/>
              <w:rPr>
                <w:rFonts w:ascii="Verdana" w:hAnsi="Verdana"/>
                <w:lang w:val="en-US"/>
              </w:rPr>
            </w:pPr>
          </w:p>
          <w:p w14:paraId="4B2A16C3" w14:textId="77777777" w:rsidR="005A088C" w:rsidRPr="00AF263B" w:rsidRDefault="005A088C" w:rsidP="0078118D">
            <w:pPr>
              <w:ind w:left="714"/>
              <w:contextualSpacing/>
              <w:jc w:val="both"/>
              <w:rPr>
                <w:rFonts w:ascii="Verdana" w:hAnsi="Verdana"/>
                <w:lang w:val="en-US"/>
              </w:rPr>
            </w:pPr>
            <w:r w:rsidRPr="00AF263B">
              <w:rPr>
                <w:rFonts w:ascii="Verdana" w:hAnsi="Verdana"/>
                <w:lang w:val="en-US"/>
              </w:rPr>
              <w:t>3) there is adequacy between the scope of activities conducted by the Company and the premises, staff, and equipment actually possessed;</w:t>
            </w:r>
          </w:p>
          <w:p w14:paraId="28B8030B" w14:textId="77777777" w:rsidR="005A088C" w:rsidRPr="00AF263B" w:rsidRDefault="005A088C" w:rsidP="0078118D">
            <w:pPr>
              <w:ind w:left="714"/>
              <w:contextualSpacing/>
              <w:jc w:val="both"/>
              <w:rPr>
                <w:rFonts w:ascii="Verdana" w:hAnsi="Verdana"/>
                <w:lang w:val="en-US"/>
              </w:rPr>
            </w:pPr>
          </w:p>
          <w:p w14:paraId="36598C6C" w14:textId="77777777" w:rsidR="005A088C" w:rsidRPr="00AF263B" w:rsidRDefault="005A088C" w:rsidP="0078118D">
            <w:pPr>
              <w:ind w:left="714"/>
              <w:contextualSpacing/>
              <w:jc w:val="both"/>
              <w:rPr>
                <w:rFonts w:ascii="Verdana" w:hAnsi="Verdana"/>
                <w:lang w:val="en-US"/>
              </w:rPr>
            </w:pPr>
          </w:p>
          <w:p w14:paraId="246CD364" w14:textId="77777777" w:rsidR="005A088C" w:rsidRPr="00AF263B" w:rsidRDefault="005A088C" w:rsidP="0078118D">
            <w:pPr>
              <w:ind w:left="714"/>
              <w:contextualSpacing/>
              <w:jc w:val="both"/>
              <w:rPr>
                <w:rFonts w:ascii="Verdana" w:hAnsi="Verdana"/>
                <w:lang w:val="en-US"/>
              </w:rPr>
            </w:pPr>
            <w:r w:rsidRPr="00AF263B">
              <w:rPr>
                <w:rFonts w:ascii="Verdana" w:hAnsi="Verdana"/>
                <w:lang w:val="en-US"/>
              </w:rPr>
              <w:t>4) the agreements concluded reflect the economic reality, have a</w:t>
            </w:r>
            <w:r>
              <w:rPr>
                <w:rFonts w:ascii="Verdana" w:hAnsi="Verdana"/>
                <w:lang w:val="en-US"/>
              </w:rPr>
              <w:t xml:space="preserve"> </w:t>
            </w:r>
            <w:r w:rsidRPr="00AF263B">
              <w:rPr>
                <w:rFonts w:ascii="Verdana" w:hAnsi="Verdana"/>
                <w:lang w:val="en-US"/>
              </w:rPr>
              <w:t xml:space="preserve">business rationale, and are not obviously contradictory with general business interests of the entity; </w:t>
            </w:r>
          </w:p>
          <w:p w14:paraId="7DF67A17" w14:textId="77777777" w:rsidR="005A088C" w:rsidRPr="00AF263B" w:rsidRDefault="005A088C" w:rsidP="0078118D">
            <w:pPr>
              <w:ind w:left="714"/>
              <w:contextualSpacing/>
              <w:jc w:val="both"/>
              <w:rPr>
                <w:rFonts w:ascii="Verdana" w:hAnsi="Verdana"/>
                <w:lang w:val="en-US"/>
              </w:rPr>
            </w:pPr>
          </w:p>
          <w:p w14:paraId="73B6D198" w14:textId="77777777" w:rsidR="005A088C" w:rsidRPr="00AF263B" w:rsidRDefault="005A088C" w:rsidP="0078118D">
            <w:pPr>
              <w:ind w:left="714"/>
              <w:contextualSpacing/>
              <w:jc w:val="both"/>
              <w:rPr>
                <w:rFonts w:ascii="Verdana" w:hAnsi="Verdana"/>
                <w:lang w:val="en-US"/>
              </w:rPr>
            </w:pPr>
            <w:r w:rsidRPr="00AF263B">
              <w:rPr>
                <w:rFonts w:ascii="Verdana" w:hAnsi="Verdana"/>
                <w:lang w:val="en-US"/>
              </w:rPr>
              <w:t>5) the Company carries out its basic business</w:t>
            </w:r>
            <w:r>
              <w:rPr>
                <w:rFonts w:ascii="Verdana" w:hAnsi="Verdana"/>
                <w:lang w:val="en-US"/>
              </w:rPr>
              <w:t xml:space="preserve"> </w:t>
            </w:r>
            <w:r w:rsidRPr="00AF263B">
              <w:rPr>
                <w:rFonts w:ascii="Verdana" w:hAnsi="Verdana"/>
                <w:lang w:val="en-US"/>
              </w:rPr>
              <w:t xml:space="preserve">activities with the use of its own resources, including managing persons present on-site.  </w:t>
            </w:r>
          </w:p>
          <w:p w14:paraId="47939D31" w14:textId="77777777" w:rsidR="005A088C" w:rsidRPr="00AF263B" w:rsidRDefault="005A088C" w:rsidP="0078118D">
            <w:pPr>
              <w:contextualSpacing/>
              <w:jc w:val="both"/>
              <w:rPr>
                <w:rFonts w:ascii="Verdana" w:hAnsi="Verdana"/>
                <w:lang w:val="en-US"/>
              </w:rPr>
            </w:pPr>
          </w:p>
          <w:p w14:paraId="05024D13" w14:textId="77777777" w:rsidR="005A088C" w:rsidRPr="00AF263B" w:rsidRDefault="005A088C" w:rsidP="0078118D">
            <w:pPr>
              <w:contextualSpacing/>
              <w:jc w:val="both"/>
              <w:rPr>
                <w:rFonts w:ascii="Verdana" w:hAnsi="Verdana"/>
                <w:lang w:val="en-US"/>
              </w:rPr>
            </w:pPr>
          </w:p>
          <w:p w14:paraId="44539770" w14:textId="77777777" w:rsidR="005A088C" w:rsidRPr="00AF263B" w:rsidRDefault="005A088C" w:rsidP="005A088C">
            <w:pPr>
              <w:numPr>
                <w:ilvl w:val="0"/>
                <w:numId w:val="46"/>
              </w:numPr>
              <w:contextualSpacing/>
              <w:jc w:val="both"/>
              <w:rPr>
                <w:rFonts w:ascii="Verdana" w:hAnsi="Verdana"/>
                <w:lang w:val="en-US"/>
              </w:rPr>
            </w:pPr>
            <w:r w:rsidRPr="00AF263B">
              <w:rPr>
                <w:rFonts w:ascii="Verdana" w:hAnsi="Verdana"/>
                <w:lang w:val="en-US"/>
              </w:rPr>
              <w:t xml:space="preserve">the Company is the entity, which is subject to the income tax liability with respect to the aforementioned receivables. </w:t>
            </w:r>
          </w:p>
          <w:p w14:paraId="55E56CBE" w14:textId="77777777" w:rsidR="005A088C" w:rsidRPr="00AF263B" w:rsidRDefault="005A088C" w:rsidP="0078118D">
            <w:pPr>
              <w:contextualSpacing/>
              <w:jc w:val="both"/>
              <w:rPr>
                <w:rFonts w:ascii="Verdana" w:hAnsi="Verdana"/>
                <w:lang w:val="en-US"/>
              </w:rPr>
            </w:pPr>
          </w:p>
          <w:p w14:paraId="5D8992AF" w14:textId="77777777" w:rsidR="005A088C" w:rsidRPr="00AF263B" w:rsidRDefault="005A088C" w:rsidP="0078118D">
            <w:pPr>
              <w:contextualSpacing/>
              <w:jc w:val="both"/>
              <w:rPr>
                <w:rFonts w:ascii="Verdana" w:hAnsi="Verdana"/>
                <w:lang w:val="en-US"/>
              </w:rPr>
            </w:pPr>
          </w:p>
          <w:p w14:paraId="01CD1F5E" w14:textId="77777777" w:rsidR="005A088C" w:rsidRPr="00AF263B" w:rsidRDefault="005A088C" w:rsidP="0078118D">
            <w:pPr>
              <w:contextualSpacing/>
              <w:jc w:val="both"/>
              <w:rPr>
                <w:rFonts w:ascii="Verdana" w:hAnsi="Verdana"/>
                <w:lang w:val="en-US"/>
              </w:rPr>
            </w:pPr>
            <w:r w:rsidRPr="00AF263B">
              <w:rPr>
                <w:rFonts w:ascii="Verdana" w:hAnsi="Verdana"/>
                <w:lang w:val="en-US"/>
              </w:rPr>
              <w:t>This statement is made in connection with the requirements regarding the Polish withholding tax regulations.</w:t>
            </w:r>
          </w:p>
          <w:p w14:paraId="3538F9D1" w14:textId="77777777" w:rsidR="005A088C" w:rsidRPr="00AF263B" w:rsidRDefault="005A088C" w:rsidP="0078118D">
            <w:pPr>
              <w:contextualSpacing/>
              <w:jc w:val="both"/>
              <w:rPr>
                <w:rFonts w:ascii="Verdana" w:hAnsi="Verdana"/>
                <w:lang w:val="en-US"/>
              </w:rPr>
            </w:pPr>
          </w:p>
          <w:p w14:paraId="65D4A842" w14:textId="77777777" w:rsidR="005A088C" w:rsidRPr="00AF263B" w:rsidRDefault="005A088C" w:rsidP="0078118D">
            <w:pPr>
              <w:contextualSpacing/>
              <w:jc w:val="both"/>
              <w:rPr>
                <w:rFonts w:ascii="Verdana" w:hAnsi="Verdana"/>
                <w:lang w:val="en-US"/>
              </w:rPr>
            </w:pPr>
          </w:p>
          <w:p w14:paraId="2A47DAF2" w14:textId="77777777" w:rsidR="005A088C" w:rsidRPr="00AF263B" w:rsidRDefault="005A088C" w:rsidP="0078118D">
            <w:pPr>
              <w:contextualSpacing/>
              <w:jc w:val="both"/>
              <w:rPr>
                <w:rFonts w:ascii="Verdana" w:hAnsi="Verdana"/>
                <w:lang w:val="en-US"/>
              </w:rPr>
            </w:pPr>
            <w:r w:rsidRPr="00AF263B">
              <w:rPr>
                <w:rFonts w:ascii="Verdana" w:hAnsi="Verdana"/>
                <w:lang w:val="en-US"/>
              </w:rPr>
              <w:t>In case of any change of circumstances connected herewith, the Company shall notify of these changes by issuing an appropriate statement without delay.</w:t>
            </w:r>
          </w:p>
          <w:p w14:paraId="21A75021" w14:textId="77777777" w:rsidR="005A088C" w:rsidRPr="00AF263B" w:rsidRDefault="005A088C" w:rsidP="0078118D">
            <w:pPr>
              <w:autoSpaceDE w:val="0"/>
              <w:autoSpaceDN w:val="0"/>
              <w:adjustRightInd w:val="0"/>
              <w:contextualSpacing/>
              <w:jc w:val="both"/>
              <w:rPr>
                <w:rFonts w:ascii="Verdana" w:hAnsi="Verdana"/>
                <w:lang w:val="en-US"/>
              </w:rPr>
            </w:pPr>
          </w:p>
        </w:tc>
      </w:tr>
    </w:tbl>
    <w:p w14:paraId="3572B9DD" w14:textId="77777777" w:rsidR="005A088C" w:rsidRPr="00AF263B" w:rsidRDefault="005A088C" w:rsidP="005A088C">
      <w:pPr>
        <w:autoSpaceDE w:val="0"/>
        <w:autoSpaceDN w:val="0"/>
        <w:adjustRightInd w:val="0"/>
        <w:contextualSpacing/>
        <w:rPr>
          <w:rFonts w:ascii="Verdana" w:hAnsi="Verdana"/>
          <w:i/>
          <w:lang w:val="en-US"/>
        </w:rPr>
      </w:pPr>
    </w:p>
    <w:p w14:paraId="0D512363" w14:textId="77777777" w:rsidR="005A088C" w:rsidRPr="00AF263B" w:rsidRDefault="005A088C" w:rsidP="005A088C">
      <w:pPr>
        <w:autoSpaceDE w:val="0"/>
        <w:autoSpaceDN w:val="0"/>
        <w:adjustRightInd w:val="0"/>
        <w:contextualSpacing/>
        <w:jc w:val="center"/>
        <w:rPr>
          <w:rFonts w:ascii="Verdana" w:hAnsi="Verdana"/>
          <w:i/>
        </w:rPr>
      </w:pPr>
      <w:r w:rsidRPr="00AF263B">
        <w:rPr>
          <w:rFonts w:ascii="Verdana" w:hAnsi="Verdana"/>
          <w:i/>
        </w:rPr>
        <w:t xml:space="preserve">W imieniu … /On </w:t>
      </w:r>
      <w:proofErr w:type="spellStart"/>
      <w:r w:rsidRPr="00AF263B">
        <w:rPr>
          <w:rFonts w:ascii="Verdana" w:hAnsi="Verdana"/>
          <w:i/>
        </w:rPr>
        <w:t>behalf</w:t>
      </w:r>
      <w:proofErr w:type="spellEnd"/>
      <w:r w:rsidRPr="00AF263B">
        <w:rPr>
          <w:rFonts w:ascii="Verdana" w:hAnsi="Verdana"/>
          <w:i/>
        </w:rPr>
        <w:t xml:space="preserve"> of …</w:t>
      </w:r>
    </w:p>
    <w:p w14:paraId="7CC7471B" w14:textId="77777777" w:rsidR="005A088C" w:rsidRPr="00AF263B" w:rsidRDefault="005A088C" w:rsidP="005A088C">
      <w:pPr>
        <w:autoSpaceDE w:val="0"/>
        <w:autoSpaceDN w:val="0"/>
        <w:adjustRightInd w:val="0"/>
        <w:spacing w:line="300" w:lineRule="exact"/>
        <w:rPr>
          <w:rFonts w:ascii="Verdana" w:hAnsi="Verdana"/>
          <w:i/>
        </w:rPr>
      </w:pPr>
    </w:p>
    <w:p w14:paraId="03FFD537" w14:textId="77777777" w:rsidR="005A088C" w:rsidRPr="00AF263B" w:rsidRDefault="005A088C" w:rsidP="005A088C">
      <w:pPr>
        <w:tabs>
          <w:tab w:val="left" w:pos="2752"/>
        </w:tabs>
        <w:jc w:val="center"/>
        <w:rPr>
          <w:rFonts w:ascii="Verdana" w:hAnsi="Verdana"/>
        </w:rPr>
      </w:pPr>
      <w:r w:rsidRPr="00AF263B">
        <w:rPr>
          <w:rFonts w:ascii="Verdana" w:hAnsi="Verdana"/>
        </w:rPr>
        <w:t>______________________                                            ______________________</w:t>
      </w:r>
    </w:p>
    <w:p w14:paraId="08A362F2" w14:textId="77777777" w:rsidR="005A088C" w:rsidRPr="00AF263B" w:rsidRDefault="005A088C" w:rsidP="005A088C">
      <w:pPr>
        <w:tabs>
          <w:tab w:val="left" w:pos="2752"/>
        </w:tabs>
        <w:jc w:val="center"/>
        <w:rPr>
          <w:rFonts w:ascii="Verdana" w:hAnsi="Verdana"/>
        </w:rPr>
      </w:pPr>
    </w:p>
    <w:p w14:paraId="7F1787B8" w14:textId="77777777" w:rsidR="005A088C" w:rsidRPr="00AF263B" w:rsidRDefault="005A088C" w:rsidP="005A088C">
      <w:pPr>
        <w:tabs>
          <w:tab w:val="left" w:pos="2752"/>
        </w:tabs>
        <w:rPr>
          <w:rFonts w:ascii="Verdana" w:hAnsi="Verdana"/>
        </w:rPr>
      </w:pPr>
      <w:r w:rsidRPr="00AF263B">
        <w:rPr>
          <w:rFonts w:ascii="Verdana" w:hAnsi="Verdana"/>
        </w:rPr>
        <w:t>Załączniki:</w:t>
      </w:r>
    </w:p>
    <w:p w14:paraId="44BEABAF" w14:textId="77777777" w:rsidR="005A088C" w:rsidRPr="00AF263B" w:rsidRDefault="005A088C" w:rsidP="005A088C">
      <w:pPr>
        <w:tabs>
          <w:tab w:val="left" w:pos="2752"/>
        </w:tabs>
        <w:rPr>
          <w:rFonts w:ascii="Verdana" w:hAnsi="Verdana"/>
          <w:i/>
        </w:rPr>
      </w:pPr>
      <w:proofErr w:type="spellStart"/>
      <w:r w:rsidRPr="00AF263B">
        <w:rPr>
          <w:rFonts w:ascii="Verdana" w:hAnsi="Verdana"/>
          <w:i/>
        </w:rPr>
        <w:t>Attachments</w:t>
      </w:r>
      <w:proofErr w:type="spellEnd"/>
      <w:r w:rsidRPr="00AF263B">
        <w:rPr>
          <w:rFonts w:ascii="Verdana" w:hAnsi="Verdana"/>
          <w:i/>
        </w:rPr>
        <w:t>:</w:t>
      </w:r>
    </w:p>
    <w:p w14:paraId="61CD2C91" w14:textId="77777777" w:rsidR="005A088C" w:rsidRPr="00AF263B" w:rsidRDefault="005A088C" w:rsidP="005A088C">
      <w:pPr>
        <w:tabs>
          <w:tab w:val="left" w:pos="2752"/>
        </w:tabs>
        <w:rPr>
          <w:rFonts w:ascii="Verdana" w:hAnsi="Verdana"/>
        </w:rPr>
      </w:pPr>
      <w:r w:rsidRPr="00AF263B">
        <w:rPr>
          <w:rFonts w:ascii="Verdana" w:hAnsi="Verdana"/>
        </w:rPr>
        <w:t>1…..</w:t>
      </w:r>
    </w:p>
    <w:bookmarkEnd w:id="121"/>
    <w:sectPr w:rsidR="005A088C" w:rsidRPr="00AF26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C6EC6" w14:textId="77777777" w:rsidR="009F30FB" w:rsidRDefault="009F30FB" w:rsidP="0079756C">
      <w:r>
        <w:separator/>
      </w:r>
    </w:p>
  </w:endnote>
  <w:endnote w:type="continuationSeparator" w:id="0">
    <w:p w14:paraId="04A24DCD" w14:textId="77777777" w:rsidR="009F30FB" w:rsidRDefault="009F30F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14A835EA" w:rsidR="00A1258D" w:rsidRDefault="00A1258D" w:rsidP="0022543C">
        <w:pPr>
          <w:pStyle w:val="Stopka"/>
        </w:pPr>
        <w:r>
          <w:t xml:space="preserve">Nr postępowania </w:t>
        </w:r>
        <w:r w:rsidRPr="00CE375F">
          <w:t>442600470</w:t>
        </w:r>
      </w:p>
      <w:p w14:paraId="43B153F5" w14:textId="77777777" w:rsidR="00A1258D" w:rsidRDefault="00A1258D" w:rsidP="0022543C">
        <w:pPr>
          <w:pStyle w:val="Stopka"/>
          <w:rPr>
            <w:i/>
            <w:iCs/>
          </w:rPr>
        </w:pPr>
      </w:p>
      <w:p w14:paraId="2DC1C4A1" w14:textId="64F5227F" w:rsidR="00A1258D" w:rsidRDefault="00B05409" w:rsidP="0022543C">
        <w:pPr>
          <w:pStyle w:val="Stopka"/>
        </w:pPr>
        <w:sdt>
          <w:sdtPr>
            <w:rPr>
              <w:i/>
              <w:iCs/>
              <w:sz w:val="16"/>
              <w:szCs w:val="16"/>
            </w:rPr>
            <w:id w:val="-825816073"/>
            <w:lock w:val="sdtLocked"/>
            <w:placeholder>
              <w:docPart w:val="DefaultPlaceholder_-1854013440"/>
            </w:placeholder>
            <w:text/>
          </w:sdtPr>
          <w:sdtEndPr/>
          <w:sdtContent>
            <w:r w:rsidR="00A1258D" w:rsidRPr="0013078A">
              <w:rPr>
                <w:i/>
                <w:iCs/>
                <w:sz w:val="16"/>
                <w:szCs w:val="16"/>
              </w:rPr>
              <w:t>Wzór nr NP/</w:t>
            </w:r>
            <w:r w:rsidR="00A1258D">
              <w:rPr>
                <w:i/>
                <w:iCs/>
                <w:sz w:val="16"/>
                <w:szCs w:val="16"/>
              </w:rPr>
              <w:t>02</w:t>
            </w:r>
            <w:r w:rsidR="00A1258D" w:rsidRPr="0013078A">
              <w:rPr>
                <w:i/>
                <w:iCs/>
                <w:sz w:val="16"/>
                <w:szCs w:val="16"/>
              </w:rPr>
              <w:t>/202</w:t>
            </w:r>
            <w:r w:rsidR="00A1258D">
              <w:rPr>
                <w:i/>
                <w:iCs/>
                <w:sz w:val="16"/>
                <w:szCs w:val="16"/>
              </w:rPr>
              <w:t>6</w:t>
            </w:r>
            <w:r w:rsidR="00A1258D" w:rsidRPr="0013078A">
              <w:rPr>
                <w:i/>
                <w:iCs/>
                <w:sz w:val="16"/>
                <w:szCs w:val="16"/>
              </w:rPr>
              <w:t>/v</w:t>
            </w:r>
            <w:r w:rsidR="00A1258D">
              <w:rPr>
                <w:i/>
                <w:iCs/>
                <w:sz w:val="16"/>
                <w:szCs w:val="16"/>
              </w:rPr>
              <w:t>1</w:t>
            </w:r>
          </w:sdtContent>
        </w:sdt>
        <w:r w:rsidR="00A1258D">
          <w:tab/>
        </w:r>
        <w:r w:rsidR="00A1258D">
          <w:tab/>
        </w:r>
        <w:r w:rsidR="00A1258D">
          <w:fldChar w:fldCharType="begin"/>
        </w:r>
        <w:r w:rsidR="00A1258D">
          <w:instrText>PAGE   \* MERGEFORMAT</w:instrText>
        </w:r>
        <w:r w:rsidR="00A1258D">
          <w:fldChar w:fldCharType="separate"/>
        </w:r>
        <w:r w:rsidR="0014718A">
          <w:rPr>
            <w:noProof/>
          </w:rPr>
          <w:t>21</w:t>
        </w:r>
        <w:r w:rsidR="00A1258D">
          <w:fldChar w:fldCharType="end"/>
        </w:r>
      </w:p>
      <w:p w14:paraId="7490ABF8" w14:textId="4F3ACE30" w:rsidR="00A1258D" w:rsidRDefault="00A1258D" w:rsidP="0022543C">
        <w:pPr>
          <w:pStyle w:val="Stopka"/>
        </w:pPr>
      </w:p>
      <w:p w14:paraId="5CF46CF4" w14:textId="477209F2" w:rsidR="00A1258D" w:rsidRPr="00535B2A" w:rsidRDefault="00B05409" w:rsidP="0022543C">
        <w:pPr>
          <w:pStyle w:val="Stopka"/>
          <w:rPr>
            <w:i/>
            <w:iCs/>
          </w:rPr>
        </w:pPr>
      </w:p>
    </w:sdtContent>
  </w:sdt>
  <w:p w14:paraId="2E94BEBD" w14:textId="19549568" w:rsidR="00A1258D" w:rsidRPr="00DD199C" w:rsidRDefault="00A1258D"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A92F2" w14:textId="77777777" w:rsidR="009F30FB" w:rsidRDefault="009F30FB" w:rsidP="0079756C">
      <w:r>
        <w:separator/>
      </w:r>
    </w:p>
  </w:footnote>
  <w:footnote w:type="continuationSeparator" w:id="0">
    <w:p w14:paraId="22FBE498" w14:textId="77777777" w:rsidR="009F30FB" w:rsidRDefault="009F30F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A1258D" w:rsidRPr="006147A0" w:rsidRDefault="00A1258D"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A1258D" w:rsidRDefault="00A1258D"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D1BB3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5"/>
    <w:multiLevelType w:val="multilevel"/>
    <w:tmpl w:val="00000005"/>
    <w:name w:val="WW8Num5"/>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2CF622F"/>
    <w:multiLevelType w:val="hybridMultilevel"/>
    <w:tmpl w:val="D0E454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C006F8"/>
    <w:multiLevelType w:val="multilevel"/>
    <w:tmpl w:val="2F648CA8"/>
    <w:lvl w:ilvl="0">
      <w:start w:val="1"/>
      <w:numFmt w:val="decimal"/>
      <w:lvlText w:val="%1."/>
      <w:lvlJc w:val="left"/>
      <w:pPr>
        <w:ind w:left="360" w:hanging="360"/>
      </w:pPr>
      <w:rPr>
        <w:rFonts w:cs="Times New Roman"/>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04207DAB"/>
    <w:multiLevelType w:val="hybridMultilevel"/>
    <w:tmpl w:val="898C2A96"/>
    <w:lvl w:ilvl="0" w:tplc="04150017">
      <w:start w:val="1"/>
      <w:numFmt w:val="lowerLetter"/>
      <w:lvlText w:val="%1)"/>
      <w:lvlJc w:val="left"/>
      <w:pPr>
        <w:ind w:left="1080" w:hanging="360"/>
      </w:pPr>
    </w:lvl>
    <w:lvl w:ilvl="1" w:tplc="04150011">
      <w:start w:val="1"/>
      <w:numFmt w:val="decimal"/>
      <w:lvlText w:val="%2)"/>
      <w:lvlJc w:val="left"/>
      <w:pPr>
        <w:ind w:left="1800" w:hanging="360"/>
      </w:pPr>
    </w:lvl>
    <w:lvl w:ilvl="2" w:tplc="228A5E36">
      <w:start w:val="2"/>
      <w:numFmt w:val="upperLetter"/>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45729F0"/>
    <w:multiLevelType w:val="multilevel"/>
    <w:tmpl w:val="3850CCB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4BB332F"/>
    <w:multiLevelType w:val="hybridMultilevel"/>
    <w:tmpl w:val="857EA85E"/>
    <w:lvl w:ilvl="0" w:tplc="C66CDA02">
      <w:start w:val="1"/>
      <w:numFmt w:val="upperRoman"/>
      <w:lvlText w:val="%1."/>
      <w:lvlJc w:val="left"/>
      <w:pPr>
        <w:tabs>
          <w:tab w:val="num" w:pos="720"/>
        </w:tabs>
        <w:ind w:left="357" w:hanging="357"/>
      </w:pPr>
      <w:rPr>
        <w:rFonts w:ascii="Times New Roman" w:hAnsi="Times New Roman" w:hint="default"/>
        <w:b/>
        <w:i w:val="0"/>
        <w:sz w:val="22"/>
        <w:szCs w:val="22"/>
      </w:rPr>
    </w:lvl>
    <w:lvl w:ilvl="1" w:tplc="04150017">
      <w:start w:val="1"/>
      <w:numFmt w:val="lowerLetter"/>
      <w:lvlText w:val="%2)"/>
      <w:lvlJc w:val="left"/>
      <w:pPr>
        <w:tabs>
          <w:tab w:val="num" w:pos="700"/>
        </w:tabs>
        <w:ind w:left="700" w:hanging="340"/>
      </w:pPr>
      <w:rPr>
        <w:rFonts w:hint="default"/>
        <w:b w:val="0"/>
        <w:i w:val="0"/>
        <w:strike w:val="0"/>
        <w:color w:val="auto"/>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8" w15:restartNumberingAfterBreak="0">
    <w:nsid w:val="06EF2CD4"/>
    <w:multiLevelType w:val="hybridMultilevel"/>
    <w:tmpl w:val="F9B67630"/>
    <w:name w:val="WW8Num5222"/>
    <w:lvl w:ilvl="0" w:tplc="A5C85EBE">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9" w15:restartNumberingAfterBreak="0">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09BF17D5"/>
    <w:multiLevelType w:val="multilevel"/>
    <w:tmpl w:val="57E45D3C"/>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E9632E9"/>
    <w:multiLevelType w:val="hybridMultilevel"/>
    <w:tmpl w:val="8348C39E"/>
    <w:lvl w:ilvl="0" w:tplc="04150011">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2BD0ADC"/>
    <w:multiLevelType w:val="hybridMultilevel"/>
    <w:tmpl w:val="AC723D7C"/>
    <w:lvl w:ilvl="0" w:tplc="04150001">
      <w:start w:val="1"/>
      <w:numFmt w:val="bullet"/>
      <w:lvlText w:val=""/>
      <w:lvlJc w:val="left"/>
      <w:pPr>
        <w:ind w:left="1200" w:hanging="360"/>
      </w:pPr>
      <w:rPr>
        <w:rFonts w:ascii="Symbol" w:hAnsi="Symbol" w:hint="default"/>
      </w:rPr>
    </w:lvl>
    <w:lvl w:ilvl="1" w:tplc="04150019" w:tentative="1">
      <w:start w:val="1"/>
      <w:numFmt w:val="bullet"/>
      <w:lvlText w:val="o"/>
      <w:lvlJc w:val="left"/>
      <w:pPr>
        <w:ind w:left="1920" w:hanging="360"/>
      </w:pPr>
      <w:rPr>
        <w:rFonts w:ascii="Courier New" w:hAnsi="Courier New" w:hint="default"/>
      </w:rPr>
    </w:lvl>
    <w:lvl w:ilvl="2" w:tplc="E4FA0110" w:tentative="1">
      <w:start w:val="1"/>
      <w:numFmt w:val="bullet"/>
      <w:lvlText w:val=""/>
      <w:lvlJc w:val="left"/>
      <w:pPr>
        <w:ind w:left="2640" w:hanging="360"/>
      </w:pPr>
      <w:rPr>
        <w:rFonts w:ascii="Wingdings" w:hAnsi="Wingdings" w:hint="default"/>
      </w:rPr>
    </w:lvl>
    <w:lvl w:ilvl="3" w:tplc="0415000F" w:tentative="1">
      <w:start w:val="1"/>
      <w:numFmt w:val="bullet"/>
      <w:lvlText w:val=""/>
      <w:lvlJc w:val="left"/>
      <w:pPr>
        <w:ind w:left="3360" w:hanging="360"/>
      </w:pPr>
      <w:rPr>
        <w:rFonts w:ascii="Symbol" w:hAnsi="Symbol" w:hint="default"/>
      </w:rPr>
    </w:lvl>
    <w:lvl w:ilvl="4" w:tplc="04150019" w:tentative="1">
      <w:start w:val="1"/>
      <w:numFmt w:val="bullet"/>
      <w:lvlText w:val="o"/>
      <w:lvlJc w:val="left"/>
      <w:pPr>
        <w:ind w:left="4080" w:hanging="360"/>
      </w:pPr>
      <w:rPr>
        <w:rFonts w:ascii="Courier New" w:hAnsi="Courier New" w:hint="default"/>
      </w:rPr>
    </w:lvl>
    <w:lvl w:ilvl="5" w:tplc="0415001B" w:tentative="1">
      <w:start w:val="1"/>
      <w:numFmt w:val="bullet"/>
      <w:lvlText w:val=""/>
      <w:lvlJc w:val="left"/>
      <w:pPr>
        <w:ind w:left="4800" w:hanging="360"/>
      </w:pPr>
      <w:rPr>
        <w:rFonts w:ascii="Wingdings" w:hAnsi="Wingdings" w:hint="default"/>
      </w:rPr>
    </w:lvl>
    <w:lvl w:ilvl="6" w:tplc="0415000F" w:tentative="1">
      <w:start w:val="1"/>
      <w:numFmt w:val="bullet"/>
      <w:lvlText w:val=""/>
      <w:lvlJc w:val="left"/>
      <w:pPr>
        <w:ind w:left="5520" w:hanging="360"/>
      </w:pPr>
      <w:rPr>
        <w:rFonts w:ascii="Symbol" w:hAnsi="Symbol" w:hint="default"/>
      </w:rPr>
    </w:lvl>
    <w:lvl w:ilvl="7" w:tplc="04150019" w:tentative="1">
      <w:start w:val="1"/>
      <w:numFmt w:val="bullet"/>
      <w:lvlText w:val="o"/>
      <w:lvlJc w:val="left"/>
      <w:pPr>
        <w:ind w:left="6240" w:hanging="360"/>
      </w:pPr>
      <w:rPr>
        <w:rFonts w:ascii="Courier New" w:hAnsi="Courier New" w:hint="default"/>
      </w:rPr>
    </w:lvl>
    <w:lvl w:ilvl="8" w:tplc="0415001B" w:tentative="1">
      <w:start w:val="1"/>
      <w:numFmt w:val="bullet"/>
      <w:lvlText w:val=""/>
      <w:lvlJc w:val="left"/>
      <w:pPr>
        <w:ind w:left="6960" w:hanging="360"/>
      </w:pPr>
      <w:rPr>
        <w:rFonts w:ascii="Wingdings" w:hAnsi="Wingdings" w:hint="default"/>
      </w:rPr>
    </w:lvl>
  </w:abstractNum>
  <w:abstractNum w:abstractNumId="26"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4077F25"/>
    <w:multiLevelType w:val="hybridMultilevel"/>
    <w:tmpl w:val="E65AC77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15:restartNumberingAfterBreak="0">
    <w:nsid w:val="151A455E"/>
    <w:multiLevelType w:val="hybridMultilevel"/>
    <w:tmpl w:val="D85E4382"/>
    <w:lvl w:ilvl="0" w:tplc="AF8C10DA">
      <w:start w:val="1"/>
      <w:numFmt w:val="bullet"/>
      <w:lvlText w:val=""/>
      <w:lvlJc w:val="left"/>
      <w:pPr>
        <w:ind w:left="1575" w:hanging="360"/>
      </w:pPr>
      <w:rPr>
        <w:rFonts w:ascii="Symbol" w:hAnsi="Symbol"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29" w15:restartNumberingAfterBreak="0">
    <w:nsid w:val="162657BC"/>
    <w:multiLevelType w:val="multilevel"/>
    <w:tmpl w:val="822A253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6B00427"/>
    <w:multiLevelType w:val="hybridMultilevel"/>
    <w:tmpl w:val="91468C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B82E5726">
      <w:start w:val="1"/>
      <w:numFmt w:val="upp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18F92ED6"/>
    <w:multiLevelType w:val="hybridMultilevel"/>
    <w:tmpl w:val="2682A5DE"/>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194C3AFF"/>
    <w:multiLevelType w:val="hybridMultilevel"/>
    <w:tmpl w:val="84C63F9E"/>
    <w:lvl w:ilvl="0" w:tplc="1D28EAA4">
      <w:start w:val="1"/>
      <w:numFmt w:val="decimal"/>
      <w:lvlText w:val="%1)"/>
      <w:lvlJc w:val="left"/>
      <w:pPr>
        <w:ind w:left="644" w:hanging="360"/>
      </w:pPr>
      <w:rPr>
        <w:rFonts w:hint="default"/>
        <w:b w:val="0"/>
        <w:i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DC01069"/>
    <w:multiLevelType w:val="hybridMultilevel"/>
    <w:tmpl w:val="75CA5B84"/>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3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F136313"/>
    <w:multiLevelType w:val="multilevel"/>
    <w:tmpl w:val="FCDAD04A"/>
    <w:lvl w:ilvl="0">
      <w:start w:val="1"/>
      <w:numFmt w:val="decimal"/>
      <w:lvlText w:val="%1."/>
      <w:lvlJc w:val="left"/>
      <w:pPr>
        <w:ind w:left="360" w:hanging="360"/>
      </w:pPr>
      <w:rPr>
        <w:rFonts w:hint="default"/>
        <w:b w:val="0"/>
        <w:i w:val="0"/>
        <w:strike w:val="0"/>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0F332B7"/>
    <w:multiLevelType w:val="hybridMultilevel"/>
    <w:tmpl w:val="A7DE82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1EA4A76"/>
    <w:multiLevelType w:val="hybridMultilevel"/>
    <w:tmpl w:val="6CDE00D8"/>
    <w:lvl w:ilvl="0" w:tplc="CBFC1100">
      <w:start w:val="1"/>
      <w:numFmt w:val="decimal"/>
      <w:lvlText w:val="%1."/>
      <w:lvlJc w:val="left"/>
      <w:pPr>
        <w:tabs>
          <w:tab w:val="num" w:pos="720"/>
        </w:tabs>
        <w:ind w:left="720" w:hanging="360"/>
      </w:pPr>
      <w:rPr>
        <w:i w:val="0"/>
        <w:strike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22735D8A"/>
    <w:multiLevelType w:val="hybridMultilevel"/>
    <w:tmpl w:val="5D784E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4633247"/>
    <w:multiLevelType w:val="hybridMultilevel"/>
    <w:tmpl w:val="39E43E90"/>
    <w:lvl w:ilvl="0" w:tplc="FFFFFFFF">
      <w:start w:val="1"/>
      <w:numFmt w:val="decimal"/>
      <w:lvlText w:val="%1."/>
      <w:lvlJc w:val="left"/>
      <w:pPr>
        <w:ind w:left="1080" w:hanging="720"/>
      </w:pPr>
      <w:rPr>
        <w:b w:val="0"/>
        <w:bCs/>
        <w:strike w:val="0"/>
        <w:dstrike w:val="0"/>
        <w:color w:val="auto"/>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282C65CF"/>
    <w:multiLevelType w:val="hybridMultilevel"/>
    <w:tmpl w:val="1BDACBDA"/>
    <w:lvl w:ilvl="0" w:tplc="CBCAB2E6">
      <w:start w:val="1"/>
      <w:numFmt w:val="bullet"/>
      <w:lvlText w:val=""/>
      <w:lvlJc w:val="left"/>
      <w:pPr>
        <w:ind w:left="1146" w:hanging="360"/>
      </w:pPr>
      <w:rPr>
        <w:rFonts w:ascii="Symbol" w:hAnsi="Symbol" w:hint="default"/>
      </w:rPr>
    </w:lvl>
    <w:lvl w:ilvl="1" w:tplc="BA501BAC" w:tentative="1">
      <w:start w:val="1"/>
      <w:numFmt w:val="bullet"/>
      <w:lvlText w:val="o"/>
      <w:lvlJc w:val="left"/>
      <w:pPr>
        <w:ind w:left="1866" w:hanging="360"/>
      </w:pPr>
      <w:rPr>
        <w:rFonts w:ascii="Courier New" w:hAnsi="Courier New" w:hint="default"/>
      </w:rPr>
    </w:lvl>
    <w:lvl w:ilvl="2" w:tplc="1264D546" w:tentative="1">
      <w:start w:val="1"/>
      <w:numFmt w:val="bullet"/>
      <w:lvlText w:val=""/>
      <w:lvlJc w:val="left"/>
      <w:pPr>
        <w:ind w:left="2586" w:hanging="360"/>
      </w:pPr>
      <w:rPr>
        <w:rFonts w:ascii="Wingdings" w:hAnsi="Wingdings" w:hint="default"/>
      </w:rPr>
    </w:lvl>
    <w:lvl w:ilvl="3" w:tplc="7326EDC0" w:tentative="1">
      <w:start w:val="1"/>
      <w:numFmt w:val="bullet"/>
      <w:lvlText w:val=""/>
      <w:lvlJc w:val="left"/>
      <w:pPr>
        <w:ind w:left="3306" w:hanging="360"/>
      </w:pPr>
      <w:rPr>
        <w:rFonts w:ascii="Symbol" w:hAnsi="Symbol" w:hint="default"/>
      </w:rPr>
    </w:lvl>
    <w:lvl w:ilvl="4" w:tplc="782E1090" w:tentative="1">
      <w:start w:val="1"/>
      <w:numFmt w:val="bullet"/>
      <w:lvlText w:val="o"/>
      <w:lvlJc w:val="left"/>
      <w:pPr>
        <w:ind w:left="4026" w:hanging="360"/>
      </w:pPr>
      <w:rPr>
        <w:rFonts w:ascii="Courier New" w:hAnsi="Courier New" w:hint="default"/>
      </w:rPr>
    </w:lvl>
    <w:lvl w:ilvl="5" w:tplc="C67AC6C6" w:tentative="1">
      <w:start w:val="1"/>
      <w:numFmt w:val="bullet"/>
      <w:lvlText w:val=""/>
      <w:lvlJc w:val="left"/>
      <w:pPr>
        <w:ind w:left="4746" w:hanging="360"/>
      </w:pPr>
      <w:rPr>
        <w:rFonts w:ascii="Wingdings" w:hAnsi="Wingdings" w:hint="default"/>
      </w:rPr>
    </w:lvl>
    <w:lvl w:ilvl="6" w:tplc="23C8266E" w:tentative="1">
      <w:start w:val="1"/>
      <w:numFmt w:val="bullet"/>
      <w:lvlText w:val=""/>
      <w:lvlJc w:val="left"/>
      <w:pPr>
        <w:ind w:left="5466" w:hanging="360"/>
      </w:pPr>
      <w:rPr>
        <w:rFonts w:ascii="Symbol" w:hAnsi="Symbol" w:hint="default"/>
      </w:rPr>
    </w:lvl>
    <w:lvl w:ilvl="7" w:tplc="9BEC3EA8" w:tentative="1">
      <w:start w:val="1"/>
      <w:numFmt w:val="bullet"/>
      <w:lvlText w:val="o"/>
      <w:lvlJc w:val="left"/>
      <w:pPr>
        <w:ind w:left="6186" w:hanging="360"/>
      </w:pPr>
      <w:rPr>
        <w:rFonts w:ascii="Courier New" w:hAnsi="Courier New" w:hint="default"/>
      </w:rPr>
    </w:lvl>
    <w:lvl w:ilvl="8" w:tplc="FE128FFA" w:tentative="1">
      <w:start w:val="1"/>
      <w:numFmt w:val="bullet"/>
      <w:lvlText w:val=""/>
      <w:lvlJc w:val="left"/>
      <w:pPr>
        <w:ind w:left="6906" w:hanging="360"/>
      </w:pPr>
      <w:rPr>
        <w:rFonts w:ascii="Wingdings" w:hAnsi="Wingdings" w:hint="default"/>
      </w:rPr>
    </w:lvl>
  </w:abstractNum>
  <w:abstractNum w:abstractNumId="48" w15:restartNumberingAfterBreak="0">
    <w:nsid w:val="286732CB"/>
    <w:multiLevelType w:val="multilevel"/>
    <w:tmpl w:val="AC9452C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strike w:val="0"/>
        <w:sz w:val="22"/>
        <w:szCs w:val="22"/>
      </w:rPr>
    </w:lvl>
    <w:lvl w:ilvl="7">
      <w:start w:val="1"/>
      <w:numFmt w:val="decimal"/>
      <w:lvlText w:val="%8."/>
      <w:lvlJc w:val="left"/>
      <w:pPr>
        <w:ind w:left="57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49" w15:restartNumberingAfterBreak="0">
    <w:nsid w:val="2BE22EBC"/>
    <w:multiLevelType w:val="hybridMultilevel"/>
    <w:tmpl w:val="0AB65BA0"/>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2CE63182"/>
    <w:multiLevelType w:val="hybridMultilevel"/>
    <w:tmpl w:val="26526FAC"/>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2E2D25E1"/>
    <w:multiLevelType w:val="multilevel"/>
    <w:tmpl w:val="B5948088"/>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2"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5" w15:restartNumberingAfterBreak="0">
    <w:nsid w:val="31321AF3"/>
    <w:multiLevelType w:val="hybridMultilevel"/>
    <w:tmpl w:val="92FA262E"/>
    <w:lvl w:ilvl="0" w:tplc="1B40BF2C">
      <w:start w:val="1"/>
      <w:numFmt w:val="decimal"/>
      <w:lvlText w:val="%1."/>
      <w:lvlJc w:val="left"/>
      <w:pPr>
        <w:ind w:left="720" w:hanging="360"/>
      </w:pPr>
      <w:rPr>
        <w:rFonts w:cs="Times New Roman"/>
        <w:sz w:val="18"/>
        <w:szCs w:val="18"/>
      </w:rPr>
    </w:lvl>
    <w:lvl w:ilvl="1" w:tplc="04150019" w:tentative="1">
      <w:start w:val="1"/>
      <w:numFmt w:val="lowerLetter"/>
      <w:lvlText w:val="%2."/>
      <w:lvlJc w:val="left"/>
      <w:pPr>
        <w:ind w:left="1440" w:hanging="360"/>
      </w:pPr>
      <w:rPr>
        <w:rFonts w:cs="Times New Roman"/>
      </w:rPr>
    </w:lvl>
    <w:lvl w:ilvl="2" w:tplc="E4FA0110"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7" w15:restartNumberingAfterBreak="0">
    <w:nsid w:val="379D4D8C"/>
    <w:multiLevelType w:val="hybridMultilevel"/>
    <w:tmpl w:val="8E76C600"/>
    <w:lvl w:ilvl="0" w:tplc="6E787C88">
      <w:start w:val="1"/>
      <w:numFmt w:val="decimal"/>
      <w:lvlText w:val="%1."/>
      <w:lvlJc w:val="left"/>
      <w:pPr>
        <w:ind w:left="720" w:hanging="360"/>
      </w:pPr>
      <w:rPr>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0" w15:restartNumberingAfterBreak="0">
    <w:nsid w:val="3B7548F5"/>
    <w:multiLevelType w:val="multilevel"/>
    <w:tmpl w:val="4D18F1A4"/>
    <w:lvl w:ilvl="0">
      <w:start w:val="18"/>
      <w:numFmt w:val="decimal"/>
      <w:lvlText w:val="%1."/>
      <w:lvlJc w:val="left"/>
      <w:pPr>
        <w:ind w:left="360" w:hanging="360"/>
      </w:pPr>
      <w:rPr>
        <w:rFonts w:cs="Times New Roman" w:hint="default"/>
        <w:b w:val="0"/>
        <w:i w:val="0"/>
        <w:strike w:val="0"/>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1" w15:restartNumberingAfterBreak="0">
    <w:nsid w:val="3BAD0F07"/>
    <w:multiLevelType w:val="multilevel"/>
    <w:tmpl w:val="CF4A085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62" w15:restartNumberingAfterBreak="0">
    <w:nsid w:val="3CBB0867"/>
    <w:multiLevelType w:val="hybridMultilevel"/>
    <w:tmpl w:val="EB66366C"/>
    <w:lvl w:ilvl="0" w:tplc="429233CC">
      <w:start w:val="1"/>
      <w:numFmt w:val="decimal"/>
      <w:lvlText w:val="%1)"/>
      <w:lvlJc w:val="left"/>
      <w:pPr>
        <w:ind w:left="780" w:hanging="360"/>
      </w:pPr>
      <w:rPr>
        <w:rFonts w:hint="default"/>
        <w:sz w:val="22"/>
        <w:szCs w:val="22"/>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63"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3F8211E7"/>
    <w:multiLevelType w:val="hybridMultilevel"/>
    <w:tmpl w:val="84AC26BE"/>
    <w:lvl w:ilvl="0" w:tplc="B3E4BE66">
      <w:start w:val="1"/>
      <w:numFmt w:val="lowerLetter"/>
      <w:lvlText w:val="%1)"/>
      <w:lvlJc w:val="left"/>
      <w:pPr>
        <w:ind w:left="873" w:hanging="360"/>
      </w:pPr>
      <w:rPr>
        <w:rFonts w:hint="default"/>
        <w:strike w:val="0"/>
      </w:rPr>
    </w:lvl>
    <w:lvl w:ilvl="1" w:tplc="0415000B">
      <w:start w:val="1"/>
      <w:numFmt w:val="bullet"/>
      <w:lvlText w:val=""/>
      <w:lvlJc w:val="left"/>
      <w:pPr>
        <w:ind w:left="1593" w:hanging="360"/>
      </w:pPr>
      <w:rPr>
        <w:rFonts w:ascii="Wingdings" w:hAnsi="Wingdings" w:hint="default"/>
      </w:rPr>
    </w:lvl>
    <w:lvl w:ilvl="2" w:tplc="2D36F806" w:tentative="1">
      <w:start w:val="1"/>
      <w:numFmt w:val="bullet"/>
      <w:lvlText w:val=""/>
      <w:lvlJc w:val="left"/>
      <w:pPr>
        <w:ind w:left="2313" w:hanging="360"/>
      </w:pPr>
      <w:rPr>
        <w:rFonts w:ascii="Wingdings" w:hAnsi="Wingdings" w:hint="default"/>
      </w:rPr>
    </w:lvl>
    <w:lvl w:ilvl="3" w:tplc="C2AAAE50" w:tentative="1">
      <w:start w:val="1"/>
      <w:numFmt w:val="bullet"/>
      <w:lvlText w:val=""/>
      <w:lvlJc w:val="left"/>
      <w:pPr>
        <w:ind w:left="3033" w:hanging="360"/>
      </w:pPr>
      <w:rPr>
        <w:rFonts w:ascii="Symbol" w:hAnsi="Symbol" w:hint="default"/>
      </w:rPr>
    </w:lvl>
    <w:lvl w:ilvl="4" w:tplc="A2343F1C" w:tentative="1">
      <w:start w:val="1"/>
      <w:numFmt w:val="bullet"/>
      <w:lvlText w:val="o"/>
      <w:lvlJc w:val="left"/>
      <w:pPr>
        <w:ind w:left="3753" w:hanging="360"/>
      </w:pPr>
      <w:rPr>
        <w:rFonts w:ascii="Courier New" w:hAnsi="Courier New" w:cs="Courier New" w:hint="default"/>
      </w:rPr>
    </w:lvl>
    <w:lvl w:ilvl="5" w:tplc="978200C6" w:tentative="1">
      <w:start w:val="1"/>
      <w:numFmt w:val="bullet"/>
      <w:lvlText w:val=""/>
      <w:lvlJc w:val="left"/>
      <w:pPr>
        <w:ind w:left="4473" w:hanging="360"/>
      </w:pPr>
      <w:rPr>
        <w:rFonts w:ascii="Wingdings" w:hAnsi="Wingdings" w:hint="default"/>
      </w:rPr>
    </w:lvl>
    <w:lvl w:ilvl="6" w:tplc="10864954" w:tentative="1">
      <w:start w:val="1"/>
      <w:numFmt w:val="bullet"/>
      <w:lvlText w:val=""/>
      <w:lvlJc w:val="left"/>
      <w:pPr>
        <w:ind w:left="5193" w:hanging="360"/>
      </w:pPr>
      <w:rPr>
        <w:rFonts w:ascii="Symbol" w:hAnsi="Symbol" w:hint="default"/>
      </w:rPr>
    </w:lvl>
    <w:lvl w:ilvl="7" w:tplc="8E6C2726" w:tentative="1">
      <w:start w:val="1"/>
      <w:numFmt w:val="bullet"/>
      <w:lvlText w:val="o"/>
      <w:lvlJc w:val="left"/>
      <w:pPr>
        <w:ind w:left="5913" w:hanging="360"/>
      </w:pPr>
      <w:rPr>
        <w:rFonts w:ascii="Courier New" w:hAnsi="Courier New" w:cs="Courier New" w:hint="default"/>
      </w:rPr>
    </w:lvl>
    <w:lvl w:ilvl="8" w:tplc="23E42DE6" w:tentative="1">
      <w:start w:val="1"/>
      <w:numFmt w:val="bullet"/>
      <w:lvlText w:val=""/>
      <w:lvlJc w:val="left"/>
      <w:pPr>
        <w:ind w:left="6633" w:hanging="360"/>
      </w:pPr>
      <w:rPr>
        <w:rFonts w:ascii="Wingdings" w:hAnsi="Wingdings" w:hint="default"/>
      </w:rPr>
    </w:lvl>
  </w:abstractNum>
  <w:abstractNum w:abstractNumId="66"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9" w15:restartNumberingAfterBreak="0">
    <w:nsid w:val="4279596B"/>
    <w:multiLevelType w:val="multilevel"/>
    <w:tmpl w:val="9522AE4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70" w15:restartNumberingAfterBreak="0">
    <w:nsid w:val="42F1696D"/>
    <w:multiLevelType w:val="hybridMultilevel"/>
    <w:tmpl w:val="4A32DA3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1EDEA664">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1" w15:restartNumberingAfterBreak="0">
    <w:nsid w:val="43042386"/>
    <w:multiLevelType w:val="hybridMultilevel"/>
    <w:tmpl w:val="3E06BC9A"/>
    <w:lvl w:ilvl="0" w:tplc="9C82A258">
      <w:start w:val="1"/>
      <w:numFmt w:val="decimal"/>
      <w:lvlText w:val="%1."/>
      <w:lvlJc w:val="left"/>
      <w:pPr>
        <w:ind w:left="360" w:hanging="360"/>
      </w:pPr>
      <w:rPr>
        <w:rFonts w:cs="Times New Roman" w:hint="default"/>
        <w:color w:val="auto"/>
      </w:rPr>
    </w:lvl>
    <w:lvl w:ilvl="1" w:tplc="81D2DD2C">
      <w:start w:val="1"/>
      <w:numFmt w:val="lowerLetter"/>
      <w:lvlText w:val="%2."/>
      <w:lvlJc w:val="left"/>
      <w:pPr>
        <w:ind w:left="1080" w:hanging="360"/>
      </w:pPr>
    </w:lvl>
    <w:lvl w:ilvl="2" w:tplc="7A8CBEE8">
      <w:start w:val="1"/>
      <w:numFmt w:val="lowerRoman"/>
      <w:lvlText w:val="%3."/>
      <w:lvlJc w:val="right"/>
      <w:pPr>
        <w:ind w:left="1800" w:hanging="180"/>
      </w:pPr>
    </w:lvl>
    <w:lvl w:ilvl="3" w:tplc="05749788">
      <w:start w:val="1"/>
      <w:numFmt w:val="decimal"/>
      <w:lvlText w:val="%4."/>
      <w:lvlJc w:val="left"/>
      <w:pPr>
        <w:ind w:left="2520" w:hanging="360"/>
      </w:pPr>
      <w:rPr>
        <w:rFonts w:ascii="Times New Roman" w:hAnsi="Times New Roman" w:cs="Times New Roman" w:hint="default"/>
        <w:b w:val="0"/>
        <w:bCs/>
        <w:strike w:val="0"/>
        <w:sz w:val="22"/>
        <w:szCs w:val="22"/>
      </w:rPr>
    </w:lvl>
    <w:lvl w:ilvl="4" w:tplc="E276758C" w:tentative="1">
      <w:start w:val="1"/>
      <w:numFmt w:val="lowerLetter"/>
      <w:lvlText w:val="%5."/>
      <w:lvlJc w:val="left"/>
      <w:pPr>
        <w:ind w:left="3240" w:hanging="360"/>
      </w:pPr>
    </w:lvl>
    <w:lvl w:ilvl="5" w:tplc="EE828E72" w:tentative="1">
      <w:start w:val="1"/>
      <w:numFmt w:val="lowerRoman"/>
      <w:lvlText w:val="%6."/>
      <w:lvlJc w:val="right"/>
      <w:pPr>
        <w:ind w:left="3960" w:hanging="180"/>
      </w:pPr>
    </w:lvl>
    <w:lvl w:ilvl="6" w:tplc="0DF8455A">
      <w:start w:val="1"/>
      <w:numFmt w:val="decimal"/>
      <w:lvlText w:val="%7."/>
      <w:lvlJc w:val="left"/>
      <w:pPr>
        <w:ind w:left="4680" w:hanging="360"/>
      </w:pPr>
    </w:lvl>
    <w:lvl w:ilvl="7" w:tplc="205485FE" w:tentative="1">
      <w:start w:val="1"/>
      <w:numFmt w:val="lowerLetter"/>
      <w:lvlText w:val="%8."/>
      <w:lvlJc w:val="left"/>
      <w:pPr>
        <w:ind w:left="5400" w:hanging="360"/>
      </w:pPr>
    </w:lvl>
    <w:lvl w:ilvl="8" w:tplc="C5AAAD4E" w:tentative="1">
      <w:start w:val="1"/>
      <w:numFmt w:val="lowerRoman"/>
      <w:lvlText w:val="%9."/>
      <w:lvlJc w:val="right"/>
      <w:pPr>
        <w:ind w:left="6120" w:hanging="180"/>
      </w:pPr>
    </w:lvl>
  </w:abstractNum>
  <w:abstractNum w:abstractNumId="7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15:restartNumberingAfterBreak="0">
    <w:nsid w:val="459C3E15"/>
    <w:multiLevelType w:val="multilevel"/>
    <w:tmpl w:val="F858DE2A"/>
    <w:lvl w:ilvl="0">
      <w:start w:val="1"/>
      <w:numFmt w:val="decimal"/>
      <w:lvlText w:val="%1."/>
      <w:lvlJc w:val="left"/>
      <w:pPr>
        <w:tabs>
          <w:tab w:val="num" w:pos="360"/>
        </w:tabs>
        <w:ind w:left="360" w:hanging="360"/>
      </w:pPr>
      <w:rPr>
        <w:b w:val="0"/>
        <w:i w:val="0"/>
        <w:color w:val="auto"/>
      </w:rPr>
    </w:lvl>
    <w:lvl w:ilvl="1">
      <w:start w:val="2"/>
      <w:numFmt w:val="bullet"/>
      <w:lvlText w:val=""/>
      <w:lvlJc w:val="left"/>
      <w:pPr>
        <w:tabs>
          <w:tab w:val="num" w:pos="1931"/>
        </w:tabs>
        <w:ind w:left="1931" w:hanging="851"/>
      </w:pPr>
      <w:rPr>
        <w:rFonts w:ascii="Wingdings" w:hAnsi="Wingdings" w:hint="default"/>
        <w:color w:val="auto"/>
        <w:effect w:val="no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6"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7" w15:restartNumberingAfterBreak="0">
    <w:nsid w:val="48070958"/>
    <w:multiLevelType w:val="hybridMultilevel"/>
    <w:tmpl w:val="36688642"/>
    <w:lvl w:ilvl="0" w:tplc="29A4CB62">
      <w:start w:val="1"/>
      <w:numFmt w:val="bullet"/>
      <w:lvlText w:val=""/>
      <w:lvlJc w:val="left"/>
      <w:pPr>
        <w:ind w:left="1146" w:hanging="360"/>
      </w:pPr>
      <w:rPr>
        <w:rFonts w:ascii="Symbol" w:hAnsi="Symbol" w:hint="default"/>
      </w:rPr>
    </w:lvl>
    <w:lvl w:ilvl="1" w:tplc="04150019" w:tentative="1">
      <w:start w:val="1"/>
      <w:numFmt w:val="bullet"/>
      <w:lvlText w:val="o"/>
      <w:lvlJc w:val="left"/>
      <w:pPr>
        <w:ind w:left="1866" w:hanging="360"/>
      </w:pPr>
      <w:rPr>
        <w:rFonts w:ascii="Courier New" w:hAnsi="Courier New" w:hint="default"/>
      </w:rPr>
    </w:lvl>
    <w:lvl w:ilvl="2" w:tplc="0415001B" w:tentative="1">
      <w:start w:val="1"/>
      <w:numFmt w:val="bullet"/>
      <w:lvlText w:val=""/>
      <w:lvlJc w:val="left"/>
      <w:pPr>
        <w:ind w:left="2586" w:hanging="360"/>
      </w:pPr>
      <w:rPr>
        <w:rFonts w:ascii="Wingdings" w:hAnsi="Wingdings" w:hint="default"/>
      </w:rPr>
    </w:lvl>
    <w:lvl w:ilvl="3" w:tplc="0415000F" w:tentative="1">
      <w:start w:val="1"/>
      <w:numFmt w:val="bullet"/>
      <w:lvlText w:val=""/>
      <w:lvlJc w:val="left"/>
      <w:pPr>
        <w:ind w:left="3306" w:hanging="360"/>
      </w:pPr>
      <w:rPr>
        <w:rFonts w:ascii="Symbol" w:hAnsi="Symbol" w:hint="default"/>
      </w:rPr>
    </w:lvl>
    <w:lvl w:ilvl="4" w:tplc="04150019" w:tentative="1">
      <w:start w:val="1"/>
      <w:numFmt w:val="bullet"/>
      <w:lvlText w:val="o"/>
      <w:lvlJc w:val="left"/>
      <w:pPr>
        <w:ind w:left="4026" w:hanging="360"/>
      </w:pPr>
      <w:rPr>
        <w:rFonts w:ascii="Courier New" w:hAnsi="Courier New" w:hint="default"/>
      </w:rPr>
    </w:lvl>
    <w:lvl w:ilvl="5" w:tplc="0415001B" w:tentative="1">
      <w:start w:val="1"/>
      <w:numFmt w:val="bullet"/>
      <w:lvlText w:val=""/>
      <w:lvlJc w:val="left"/>
      <w:pPr>
        <w:ind w:left="4746" w:hanging="360"/>
      </w:pPr>
      <w:rPr>
        <w:rFonts w:ascii="Wingdings" w:hAnsi="Wingdings" w:hint="default"/>
      </w:rPr>
    </w:lvl>
    <w:lvl w:ilvl="6" w:tplc="0415000F" w:tentative="1">
      <w:start w:val="1"/>
      <w:numFmt w:val="bullet"/>
      <w:lvlText w:val=""/>
      <w:lvlJc w:val="left"/>
      <w:pPr>
        <w:ind w:left="5466" w:hanging="360"/>
      </w:pPr>
      <w:rPr>
        <w:rFonts w:ascii="Symbol" w:hAnsi="Symbol" w:hint="default"/>
      </w:rPr>
    </w:lvl>
    <w:lvl w:ilvl="7" w:tplc="04150019" w:tentative="1">
      <w:start w:val="1"/>
      <w:numFmt w:val="bullet"/>
      <w:lvlText w:val="o"/>
      <w:lvlJc w:val="left"/>
      <w:pPr>
        <w:ind w:left="6186" w:hanging="360"/>
      </w:pPr>
      <w:rPr>
        <w:rFonts w:ascii="Courier New" w:hAnsi="Courier New" w:hint="default"/>
      </w:rPr>
    </w:lvl>
    <w:lvl w:ilvl="8" w:tplc="0415001B" w:tentative="1">
      <w:start w:val="1"/>
      <w:numFmt w:val="bullet"/>
      <w:lvlText w:val=""/>
      <w:lvlJc w:val="left"/>
      <w:pPr>
        <w:ind w:left="6906" w:hanging="360"/>
      </w:pPr>
      <w:rPr>
        <w:rFonts w:ascii="Wingdings" w:hAnsi="Wingdings" w:hint="default"/>
      </w:rPr>
    </w:lvl>
  </w:abstractNum>
  <w:abstractNum w:abstractNumId="78"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0" w15:restartNumberingAfterBreak="0">
    <w:nsid w:val="4A75275B"/>
    <w:multiLevelType w:val="hybridMultilevel"/>
    <w:tmpl w:val="7160ED96"/>
    <w:lvl w:ilvl="0" w:tplc="22C40328">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4D086BB0"/>
    <w:multiLevelType w:val="hybridMultilevel"/>
    <w:tmpl w:val="78AE23F2"/>
    <w:lvl w:ilvl="0" w:tplc="0AAA74A2">
      <w:start w:val="1"/>
      <w:numFmt w:val="decimal"/>
      <w:lvlText w:val="%1."/>
      <w:lvlJc w:val="left"/>
      <w:pPr>
        <w:tabs>
          <w:tab w:val="num" w:pos="-794"/>
        </w:tabs>
        <w:ind w:left="340" w:hanging="340"/>
      </w:pPr>
      <w:rPr>
        <w:rFonts w:hint="default"/>
      </w:rPr>
    </w:lvl>
    <w:lvl w:ilvl="1" w:tplc="7E10C114">
      <w:start w:val="23"/>
      <w:numFmt w:val="upperRoman"/>
      <w:lvlText w:val="%2."/>
      <w:lvlJc w:val="left"/>
      <w:pPr>
        <w:tabs>
          <w:tab w:val="num" w:pos="-128"/>
        </w:tabs>
        <w:ind w:left="-128" w:hanging="720"/>
      </w:pPr>
      <w:rPr>
        <w:rFonts w:hint="default"/>
        <w:b/>
        <w:i w:val="0"/>
        <w:color w:val="000000"/>
        <w:sz w:val="22"/>
        <w:szCs w:val="22"/>
      </w:rPr>
    </w:lvl>
    <w:lvl w:ilvl="2" w:tplc="C164C550">
      <w:start w:val="1"/>
      <w:numFmt w:val="upperRoman"/>
      <w:lvlText w:val="%3."/>
      <w:lvlJc w:val="left"/>
      <w:pPr>
        <w:ind w:left="772" w:hanging="720"/>
      </w:pPr>
      <w:rPr>
        <w:rFonts w:hint="default"/>
        <w:b/>
        <w:i w:val="0"/>
      </w:rPr>
    </w:lvl>
    <w:lvl w:ilvl="3" w:tplc="04FEF2D8">
      <w:start w:val="1"/>
      <w:numFmt w:val="decimal"/>
      <w:lvlText w:val="%4."/>
      <w:lvlJc w:val="left"/>
      <w:pPr>
        <w:tabs>
          <w:tab w:val="num" w:pos="952"/>
        </w:tabs>
        <w:ind w:left="952" w:hanging="360"/>
      </w:pPr>
      <w:rPr>
        <w:b w:val="0"/>
      </w:rPr>
    </w:lvl>
    <w:lvl w:ilvl="4" w:tplc="E104150A" w:tentative="1">
      <w:start w:val="1"/>
      <w:numFmt w:val="lowerLetter"/>
      <w:lvlText w:val="%5."/>
      <w:lvlJc w:val="left"/>
      <w:pPr>
        <w:tabs>
          <w:tab w:val="num" w:pos="1672"/>
        </w:tabs>
        <w:ind w:left="1672" w:hanging="360"/>
      </w:pPr>
    </w:lvl>
    <w:lvl w:ilvl="5" w:tplc="72C45342" w:tentative="1">
      <w:start w:val="1"/>
      <w:numFmt w:val="lowerRoman"/>
      <w:lvlText w:val="%6."/>
      <w:lvlJc w:val="right"/>
      <w:pPr>
        <w:tabs>
          <w:tab w:val="num" w:pos="2392"/>
        </w:tabs>
        <w:ind w:left="2392" w:hanging="180"/>
      </w:pPr>
    </w:lvl>
    <w:lvl w:ilvl="6" w:tplc="6F56D7DC" w:tentative="1">
      <w:start w:val="1"/>
      <w:numFmt w:val="decimal"/>
      <w:lvlText w:val="%7."/>
      <w:lvlJc w:val="left"/>
      <w:pPr>
        <w:tabs>
          <w:tab w:val="num" w:pos="3112"/>
        </w:tabs>
        <w:ind w:left="3112" w:hanging="360"/>
      </w:pPr>
    </w:lvl>
    <w:lvl w:ilvl="7" w:tplc="9B9051B0" w:tentative="1">
      <w:start w:val="1"/>
      <w:numFmt w:val="lowerLetter"/>
      <w:lvlText w:val="%8."/>
      <w:lvlJc w:val="left"/>
      <w:pPr>
        <w:tabs>
          <w:tab w:val="num" w:pos="3832"/>
        </w:tabs>
        <w:ind w:left="3832" w:hanging="360"/>
      </w:pPr>
    </w:lvl>
    <w:lvl w:ilvl="8" w:tplc="2614150A" w:tentative="1">
      <w:start w:val="1"/>
      <w:numFmt w:val="lowerRoman"/>
      <w:lvlText w:val="%9."/>
      <w:lvlJc w:val="right"/>
      <w:pPr>
        <w:tabs>
          <w:tab w:val="num" w:pos="4552"/>
        </w:tabs>
        <w:ind w:left="4552" w:hanging="180"/>
      </w:pPr>
    </w:lvl>
  </w:abstractNum>
  <w:abstractNum w:abstractNumId="8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4DDB1536"/>
    <w:multiLevelType w:val="hybridMultilevel"/>
    <w:tmpl w:val="E9921D7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9" w15:restartNumberingAfterBreak="0">
    <w:nsid w:val="50C300DA"/>
    <w:multiLevelType w:val="multilevel"/>
    <w:tmpl w:val="E188CA66"/>
    <w:lvl w:ilvl="0">
      <w:start w:val="1"/>
      <w:numFmt w:val="decimal"/>
      <w:lvlText w:val="%1."/>
      <w:lvlJc w:val="left"/>
      <w:pPr>
        <w:tabs>
          <w:tab w:val="num" w:pos="786"/>
        </w:tabs>
        <w:ind w:left="786" w:hanging="360"/>
      </w:pPr>
      <w:rPr>
        <w:rFonts w:cs="Times New Roman" w:hint="default"/>
        <w:b w:val="0"/>
        <w:i w:val="0"/>
        <w:sz w:val="22"/>
        <w:szCs w:val="22"/>
      </w:rPr>
    </w:lvl>
    <w:lvl w:ilvl="1">
      <w:start w:val="1"/>
      <w:numFmt w:val="decimal"/>
      <w:lvlText w:val="%2)"/>
      <w:lvlJc w:val="left"/>
      <w:pPr>
        <w:tabs>
          <w:tab w:val="num" w:pos="1212"/>
        </w:tabs>
        <w:ind w:left="1212" w:hanging="360"/>
      </w:pPr>
      <w:rPr>
        <w:rFonts w:cs="Times New Roman" w:hint="default"/>
        <w:b w:val="0"/>
        <w:sz w:val="22"/>
        <w:szCs w:val="22"/>
      </w:rPr>
    </w:lvl>
    <w:lvl w:ilvl="2">
      <w:start w:val="1"/>
      <w:numFmt w:val="decimal"/>
      <w:lvlText w:val="%3)"/>
      <w:lvlJc w:val="left"/>
      <w:pPr>
        <w:tabs>
          <w:tab w:val="num" w:pos="1702"/>
        </w:tabs>
        <w:ind w:left="1702" w:hanging="425"/>
      </w:pPr>
      <w:rPr>
        <w:rFonts w:hint="default"/>
        <w:color w:val="000000"/>
      </w:rPr>
    </w:lvl>
    <w:lvl w:ilvl="3">
      <w:start w:val="1"/>
      <w:numFmt w:val="bullet"/>
      <w:lvlText w:val="-"/>
      <w:lvlJc w:val="left"/>
      <w:pPr>
        <w:tabs>
          <w:tab w:val="num" w:pos="2127"/>
        </w:tabs>
        <w:ind w:left="2127" w:hanging="425"/>
      </w:pPr>
      <w:rPr>
        <w:rFonts w:ascii="Times New Roman" w:hint="default"/>
      </w:rPr>
    </w:lvl>
    <w:lvl w:ilvl="4">
      <w:start w:val="1"/>
      <w:numFmt w:val="bullet"/>
      <w:lvlText w:val=""/>
      <w:lvlJc w:val="left"/>
      <w:pPr>
        <w:tabs>
          <w:tab w:val="num" w:pos="2552"/>
        </w:tabs>
        <w:ind w:left="2552" w:hanging="425"/>
      </w:pPr>
      <w:rPr>
        <w:rFonts w:ascii="Symbol" w:hAnsi="Symbol" w:hint="default"/>
      </w:rPr>
    </w:lvl>
    <w:lvl w:ilvl="5">
      <w:start w:val="1"/>
      <w:numFmt w:val="bullet"/>
      <w:lvlText w:val=""/>
      <w:lvlJc w:val="left"/>
      <w:pPr>
        <w:tabs>
          <w:tab w:val="num" w:pos="2978"/>
        </w:tabs>
        <w:ind w:left="2978" w:hanging="426"/>
      </w:pPr>
      <w:rPr>
        <w:rFonts w:ascii="Symbol" w:hAnsi="Symbol" w:hint="default"/>
      </w:rPr>
    </w:lvl>
    <w:lvl w:ilvl="6">
      <w:start w:val="1"/>
      <w:numFmt w:val="bullet"/>
      <w:lvlText w:val=""/>
      <w:lvlJc w:val="left"/>
      <w:pPr>
        <w:tabs>
          <w:tab w:val="num" w:pos="3403"/>
        </w:tabs>
        <w:ind w:left="3403" w:hanging="425"/>
      </w:pPr>
      <w:rPr>
        <w:rFonts w:ascii="Wingdings" w:hAnsi="Wingdings" w:hint="default"/>
      </w:rPr>
    </w:lvl>
    <w:lvl w:ilvl="7">
      <w:start w:val="1"/>
      <w:numFmt w:val="bullet"/>
      <w:lvlText w:val=""/>
      <w:lvlJc w:val="left"/>
      <w:pPr>
        <w:tabs>
          <w:tab w:val="num" w:pos="3306"/>
        </w:tabs>
        <w:ind w:left="3306" w:hanging="360"/>
      </w:pPr>
      <w:rPr>
        <w:rFonts w:ascii="Symbol" w:hAnsi="Symbol" w:hint="default"/>
      </w:rPr>
    </w:lvl>
    <w:lvl w:ilvl="8">
      <w:start w:val="1"/>
      <w:numFmt w:val="bullet"/>
      <w:lvlText w:val=""/>
      <w:lvlJc w:val="left"/>
      <w:pPr>
        <w:tabs>
          <w:tab w:val="num" w:pos="3666"/>
        </w:tabs>
        <w:ind w:left="3666" w:hanging="360"/>
      </w:pPr>
      <w:rPr>
        <w:rFonts w:ascii="Symbol" w:hAnsi="Symbol" w:hint="default"/>
      </w:rPr>
    </w:lvl>
  </w:abstractNum>
  <w:abstractNum w:abstractNumId="9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3257927"/>
    <w:multiLevelType w:val="multilevel"/>
    <w:tmpl w:val="9288D926"/>
    <w:lvl w:ilvl="0">
      <w:start w:val="1"/>
      <w:numFmt w:val="decimal"/>
      <w:lvlText w:val="%1."/>
      <w:lvlJc w:val="left"/>
      <w:pPr>
        <w:tabs>
          <w:tab w:val="num" w:pos="426"/>
        </w:tabs>
        <w:ind w:left="426" w:hanging="360"/>
      </w:pPr>
      <w:rPr>
        <w:rFonts w:cs="Times New Roman"/>
      </w:rPr>
    </w:lvl>
    <w:lvl w:ilvl="1">
      <w:start w:val="1"/>
      <w:numFmt w:val="lowerLetter"/>
      <w:lvlText w:val="%2."/>
      <w:lvlJc w:val="left"/>
      <w:pPr>
        <w:tabs>
          <w:tab w:val="num" w:pos="1146"/>
        </w:tabs>
        <w:ind w:left="1146" w:hanging="360"/>
      </w:pPr>
      <w:rPr>
        <w:rFonts w:cs="Times New Roman"/>
      </w:rPr>
    </w:lvl>
    <w:lvl w:ilvl="2">
      <w:start w:val="1"/>
      <w:numFmt w:val="lowerLetter"/>
      <w:lvlText w:val="%3)"/>
      <w:lvlJc w:val="left"/>
      <w:pPr>
        <w:tabs>
          <w:tab w:val="num" w:pos="1866"/>
        </w:tabs>
        <w:ind w:left="1866" w:hanging="180"/>
      </w:pPr>
      <w:rPr>
        <w:color w:val="auto"/>
        <w:sz w:val="22"/>
        <w:szCs w:val="22"/>
        <w:u w:color="FFFFFF"/>
      </w:rPr>
    </w:lvl>
    <w:lvl w:ilvl="3">
      <w:start w:val="1"/>
      <w:numFmt w:val="decimal"/>
      <w:lvlText w:val="%4."/>
      <w:lvlJc w:val="left"/>
      <w:pPr>
        <w:tabs>
          <w:tab w:val="num" w:pos="2586"/>
        </w:tabs>
        <w:ind w:left="2586" w:hanging="360"/>
      </w:pPr>
      <w:rPr>
        <w:rFonts w:cs="Times New Roman"/>
      </w:rPr>
    </w:lvl>
    <w:lvl w:ilvl="4">
      <w:start w:val="1"/>
      <w:numFmt w:val="lowerLetter"/>
      <w:lvlText w:val="%5."/>
      <w:lvlJc w:val="left"/>
      <w:pPr>
        <w:tabs>
          <w:tab w:val="num" w:pos="3306"/>
        </w:tabs>
        <w:ind w:left="3306" w:hanging="360"/>
      </w:pPr>
      <w:rPr>
        <w:rFonts w:cs="Times New Roman"/>
      </w:rPr>
    </w:lvl>
    <w:lvl w:ilvl="5">
      <w:start w:val="1"/>
      <w:numFmt w:val="lowerRoman"/>
      <w:lvlText w:val="%6."/>
      <w:lvlJc w:val="right"/>
      <w:pPr>
        <w:tabs>
          <w:tab w:val="num" w:pos="4026"/>
        </w:tabs>
        <w:ind w:left="4026" w:hanging="180"/>
      </w:pPr>
      <w:rPr>
        <w:rFonts w:cs="Times New Roman"/>
      </w:rPr>
    </w:lvl>
    <w:lvl w:ilvl="6">
      <w:start w:val="1"/>
      <w:numFmt w:val="decimal"/>
      <w:lvlText w:val="%7."/>
      <w:lvlJc w:val="left"/>
      <w:pPr>
        <w:tabs>
          <w:tab w:val="num" w:pos="4746"/>
        </w:tabs>
        <w:ind w:left="4746" w:hanging="360"/>
      </w:pPr>
      <w:rPr>
        <w:rFonts w:cs="Times New Roman"/>
      </w:rPr>
    </w:lvl>
    <w:lvl w:ilvl="7">
      <w:start w:val="1"/>
      <w:numFmt w:val="lowerLetter"/>
      <w:lvlText w:val="%8."/>
      <w:lvlJc w:val="left"/>
      <w:pPr>
        <w:tabs>
          <w:tab w:val="num" w:pos="5466"/>
        </w:tabs>
        <w:ind w:left="5466" w:hanging="360"/>
      </w:pPr>
      <w:rPr>
        <w:rFonts w:cs="Times New Roman"/>
      </w:rPr>
    </w:lvl>
    <w:lvl w:ilvl="8">
      <w:start w:val="1"/>
      <w:numFmt w:val="lowerRoman"/>
      <w:lvlText w:val="%9."/>
      <w:lvlJc w:val="right"/>
      <w:pPr>
        <w:tabs>
          <w:tab w:val="num" w:pos="6186"/>
        </w:tabs>
        <w:ind w:left="6186" w:hanging="180"/>
      </w:pPr>
      <w:rPr>
        <w:rFonts w:cs="Times New Roman"/>
      </w:rPr>
    </w:lvl>
  </w:abstractNum>
  <w:abstractNum w:abstractNumId="94"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9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554178C2"/>
    <w:multiLevelType w:val="multilevel"/>
    <w:tmpl w:val="CF4A085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98" w15:restartNumberingAfterBreak="0">
    <w:nsid w:val="577978D8"/>
    <w:multiLevelType w:val="multilevel"/>
    <w:tmpl w:val="5980DF18"/>
    <w:lvl w:ilvl="0">
      <w:start w:val="1"/>
      <w:numFmt w:val="decimal"/>
      <w:lvlText w:val="%1."/>
      <w:lvlJc w:val="left"/>
      <w:pPr>
        <w:ind w:left="644" w:hanging="360"/>
      </w:pPr>
      <w:rPr>
        <w:rFonts w:hint="default"/>
        <w:i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578B37B1"/>
    <w:multiLevelType w:val="hybridMultilevel"/>
    <w:tmpl w:val="CF2C57EC"/>
    <w:lvl w:ilvl="0" w:tplc="53DA43AC">
      <w:start w:val="1"/>
      <w:numFmt w:val="decimal"/>
      <w:lvlText w:val="%1)"/>
      <w:lvlJc w:val="left"/>
      <w:pPr>
        <w:tabs>
          <w:tab w:val="num" w:pos="928"/>
        </w:tabs>
        <w:ind w:left="928"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0" w15:restartNumberingAfterBreak="0">
    <w:nsid w:val="59C9478F"/>
    <w:multiLevelType w:val="hybridMultilevel"/>
    <w:tmpl w:val="2A9E67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AE719CF"/>
    <w:multiLevelType w:val="multilevel"/>
    <w:tmpl w:val="2F508B98"/>
    <w:lvl w:ilvl="0">
      <w:start w:val="1"/>
      <w:numFmt w:val="decimal"/>
      <w:lvlText w:val="%1)"/>
      <w:lvlJc w:val="left"/>
      <w:pPr>
        <w:tabs>
          <w:tab w:val="num" w:pos="1120"/>
        </w:tabs>
        <w:ind w:left="11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15:restartNumberingAfterBreak="0">
    <w:nsid w:val="5B517519"/>
    <w:multiLevelType w:val="multilevel"/>
    <w:tmpl w:val="933629F8"/>
    <w:lvl w:ilvl="0">
      <w:start w:val="4"/>
      <w:numFmt w:val="decimal"/>
      <w:lvlText w:val="%1."/>
      <w:lvlJc w:val="left"/>
      <w:pPr>
        <w:tabs>
          <w:tab w:val="num" w:pos="360"/>
        </w:tabs>
        <w:ind w:left="360" w:hanging="360"/>
      </w:pPr>
      <w:rPr>
        <w:b/>
        <w:i w:val="0"/>
        <w:strike w:val="0"/>
        <w:dstrike w:val="0"/>
        <w:u w:val="none"/>
        <w:effect w:val="none"/>
      </w:rPr>
    </w:lvl>
    <w:lvl w:ilvl="1">
      <w:start w:val="1"/>
      <w:numFmt w:val="decimal"/>
      <w:lvlText w:val="%2)"/>
      <w:lvlJc w:val="left"/>
      <w:pPr>
        <w:tabs>
          <w:tab w:val="num" w:pos="851"/>
        </w:tabs>
        <w:ind w:left="851" w:hanging="426"/>
      </w:pPr>
      <w:rPr>
        <w:i w:val="0"/>
      </w:rPr>
    </w:lvl>
    <w:lvl w:ilvl="2">
      <w:start w:val="1"/>
      <w:numFmt w:val="decimal"/>
      <w:lvlText w:val="%3)"/>
      <w:lvlJc w:val="left"/>
      <w:pPr>
        <w:tabs>
          <w:tab w:val="num" w:pos="349"/>
        </w:tabs>
        <w:ind w:left="1211" w:hanging="360"/>
      </w:pPr>
      <w:rPr>
        <w:rFonts w:cs="Times New Roman"/>
        <w:sz w:val="21"/>
        <w:szCs w:val="21"/>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3"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5C4C08DD"/>
    <w:multiLevelType w:val="hybridMultilevel"/>
    <w:tmpl w:val="54CEE09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6" w15:restartNumberingAfterBreak="0">
    <w:nsid w:val="5CD2328B"/>
    <w:multiLevelType w:val="hybridMultilevel"/>
    <w:tmpl w:val="1E0AE0D8"/>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07" w15:restartNumberingAfterBreak="0">
    <w:nsid w:val="5EB2220A"/>
    <w:multiLevelType w:val="hybridMultilevel"/>
    <w:tmpl w:val="27E62B4C"/>
    <w:lvl w:ilvl="0" w:tplc="8D5EEF1C">
      <w:start w:val="1"/>
      <w:numFmt w:val="lowerLetter"/>
      <w:lvlText w:val="%1)"/>
      <w:lvlJc w:val="left"/>
      <w:pPr>
        <w:ind w:left="1080" w:hanging="360"/>
      </w:pPr>
      <w:rPr>
        <w:rFonts w:ascii="Times New Roman" w:eastAsia="Times New Roman" w:hAnsi="Times New Roman"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08" w15:restartNumberingAfterBreak="0">
    <w:nsid w:val="5EE121B6"/>
    <w:multiLevelType w:val="hybridMultilevel"/>
    <w:tmpl w:val="3FD2E7FA"/>
    <w:lvl w:ilvl="0" w:tplc="19B80CE4">
      <w:start w:val="1"/>
      <w:numFmt w:val="lowerLetter"/>
      <w:lvlText w:val="%1)"/>
      <w:lvlJc w:val="left"/>
      <w:pPr>
        <w:tabs>
          <w:tab w:val="num" w:pos="720"/>
        </w:tabs>
        <w:ind w:left="72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9" w15:restartNumberingAfterBreak="0">
    <w:nsid w:val="6040439B"/>
    <w:multiLevelType w:val="hybridMultilevel"/>
    <w:tmpl w:val="53F8E892"/>
    <w:lvl w:ilvl="0" w:tplc="8586C9A2">
      <w:start w:val="1"/>
      <w:numFmt w:val="decimal"/>
      <w:lvlText w:val="%1."/>
      <w:lvlJc w:val="left"/>
      <w:pPr>
        <w:tabs>
          <w:tab w:val="num" w:pos="-794"/>
        </w:tabs>
        <w:ind w:left="340" w:hanging="340"/>
      </w:pPr>
      <w:rPr>
        <w:rFonts w:hint="default"/>
        <w:strike w:val="0"/>
      </w:rPr>
    </w:lvl>
    <w:lvl w:ilvl="1" w:tplc="FBF81826">
      <w:start w:val="23"/>
      <w:numFmt w:val="upperRoman"/>
      <w:lvlText w:val="%2."/>
      <w:lvlJc w:val="left"/>
      <w:pPr>
        <w:tabs>
          <w:tab w:val="num" w:pos="-128"/>
        </w:tabs>
        <w:ind w:left="-128" w:hanging="720"/>
      </w:pPr>
      <w:rPr>
        <w:rFonts w:hint="default"/>
        <w:b/>
        <w:i w:val="0"/>
        <w:color w:val="000000"/>
        <w:sz w:val="24"/>
        <w:szCs w:val="24"/>
      </w:rPr>
    </w:lvl>
    <w:lvl w:ilvl="2" w:tplc="C164C550">
      <w:start w:val="1"/>
      <w:numFmt w:val="upperRoman"/>
      <w:lvlText w:val="%3."/>
      <w:lvlJc w:val="left"/>
      <w:pPr>
        <w:ind w:left="772" w:hanging="720"/>
      </w:pPr>
      <w:rPr>
        <w:rFonts w:hint="default"/>
        <w:b/>
        <w:i w:val="0"/>
      </w:rPr>
    </w:lvl>
    <w:lvl w:ilvl="3" w:tplc="04FEF2D8">
      <w:start w:val="1"/>
      <w:numFmt w:val="decimal"/>
      <w:lvlText w:val="%4."/>
      <w:lvlJc w:val="left"/>
      <w:pPr>
        <w:tabs>
          <w:tab w:val="num" w:pos="952"/>
        </w:tabs>
        <w:ind w:left="952" w:hanging="360"/>
      </w:pPr>
      <w:rPr>
        <w:b w:val="0"/>
      </w:rPr>
    </w:lvl>
    <w:lvl w:ilvl="4" w:tplc="E104150A" w:tentative="1">
      <w:start w:val="1"/>
      <w:numFmt w:val="lowerLetter"/>
      <w:lvlText w:val="%5."/>
      <w:lvlJc w:val="left"/>
      <w:pPr>
        <w:tabs>
          <w:tab w:val="num" w:pos="1672"/>
        </w:tabs>
        <w:ind w:left="1672" w:hanging="360"/>
      </w:pPr>
    </w:lvl>
    <w:lvl w:ilvl="5" w:tplc="72C45342" w:tentative="1">
      <w:start w:val="1"/>
      <w:numFmt w:val="lowerRoman"/>
      <w:lvlText w:val="%6."/>
      <w:lvlJc w:val="right"/>
      <w:pPr>
        <w:tabs>
          <w:tab w:val="num" w:pos="2392"/>
        </w:tabs>
        <w:ind w:left="2392" w:hanging="180"/>
      </w:pPr>
    </w:lvl>
    <w:lvl w:ilvl="6" w:tplc="6F56D7DC" w:tentative="1">
      <w:start w:val="1"/>
      <w:numFmt w:val="decimal"/>
      <w:lvlText w:val="%7."/>
      <w:lvlJc w:val="left"/>
      <w:pPr>
        <w:tabs>
          <w:tab w:val="num" w:pos="3112"/>
        </w:tabs>
        <w:ind w:left="3112" w:hanging="360"/>
      </w:pPr>
    </w:lvl>
    <w:lvl w:ilvl="7" w:tplc="9B9051B0" w:tentative="1">
      <w:start w:val="1"/>
      <w:numFmt w:val="lowerLetter"/>
      <w:lvlText w:val="%8."/>
      <w:lvlJc w:val="left"/>
      <w:pPr>
        <w:tabs>
          <w:tab w:val="num" w:pos="3832"/>
        </w:tabs>
        <w:ind w:left="3832" w:hanging="360"/>
      </w:pPr>
    </w:lvl>
    <w:lvl w:ilvl="8" w:tplc="2614150A" w:tentative="1">
      <w:start w:val="1"/>
      <w:numFmt w:val="lowerRoman"/>
      <w:lvlText w:val="%9."/>
      <w:lvlJc w:val="right"/>
      <w:pPr>
        <w:tabs>
          <w:tab w:val="num" w:pos="4552"/>
        </w:tabs>
        <w:ind w:left="4552" w:hanging="180"/>
      </w:pPr>
    </w:lvl>
  </w:abstractNum>
  <w:abstractNum w:abstractNumId="11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11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15:restartNumberingAfterBreak="0">
    <w:nsid w:val="62A05F53"/>
    <w:multiLevelType w:val="multilevel"/>
    <w:tmpl w:val="34424BC8"/>
    <w:lvl w:ilvl="0">
      <w:start w:val="2"/>
      <w:numFmt w:val="decimal"/>
      <w:lvlText w:val="%1."/>
      <w:lvlJc w:val="left"/>
      <w:pPr>
        <w:ind w:left="502" w:hanging="360"/>
      </w:pPr>
      <w:rPr>
        <w:rFonts w:hint="default"/>
        <w:b w:val="0"/>
        <w:i w:val="0"/>
      </w:rPr>
    </w:lvl>
    <w:lvl w:ilvl="1">
      <w:start w:val="1"/>
      <w:numFmt w:val="decimal"/>
      <w:lvlText w:val="%2)"/>
      <w:lvlJc w:val="left"/>
      <w:pPr>
        <w:ind w:left="720" w:hanging="360"/>
      </w:pPr>
      <w:rPr>
        <w:rFonts w:hint="default"/>
        <w:b w:val="0"/>
        <w:i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4" w15:restartNumberingAfterBreak="0">
    <w:nsid w:val="63080027"/>
    <w:multiLevelType w:val="hybridMultilevel"/>
    <w:tmpl w:val="1CE4BF2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3A8765F"/>
    <w:multiLevelType w:val="hybridMultilevel"/>
    <w:tmpl w:val="144873F6"/>
    <w:lvl w:ilvl="0" w:tplc="05FCF740">
      <w:start w:val="1"/>
      <w:numFmt w:val="lowerLetter"/>
      <w:lvlText w:val="%1)"/>
      <w:lvlJc w:val="left"/>
      <w:pPr>
        <w:ind w:left="1080" w:hanging="360"/>
      </w:pPr>
      <w:rPr>
        <w:rFonts w:ascii="Times New Roman" w:eastAsia="Times New Roman" w:hAnsi="Times New Roman"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16" w15:restartNumberingAfterBreak="0">
    <w:nsid w:val="64E9131E"/>
    <w:multiLevelType w:val="multilevel"/>
    <w:tmpl w:val="2BFA796A"/>
    <w:lvl w:ilvl="0">
      <w:start w:val="1"/>
      <w:numFmt w:val="decimal"/>
      <w:lvlText w:val="%1."/>
      <w:lvlJc w:val="left"/>
      <w:pPr>
        <w:tabs>
          <w:tab w:val="num" w:pos="360"/>
        </w:tabs>
        <w:ind w:left="360" w:hanging="360"/>
      </w:pPr>
      <w:rPr>
        <w:rFonts w:ascii="Times New Roman" w:hAnsi="Times New Roman" w:cs="Times New Roman" w:hint="default"/>
        <w:b w:val="0"/>
        <w:bCs w:val="0"/>
        <w:sz w:val="22"/>
        <w:szCs w:val="22"/>
      </w:rPr>
    </w:lvl>
    <w:lvl w:ilvl="1">
      <w:start w:val="1"/>
      <w:numFmt w:val="decimal"/>
      <w:lvlText w:val="%2)"/>
      <w:lvlJc w:val="left"/>
      <w:pPr>
        <w:tabs>
          <w:tab w:val="num" w:pos="720"/>
        </w:tabs>
        <w:ind w:left="720" w:hanging="363"/>
      </w:pPr>
      <w:rPr>
        <w:b w:val="0"/>
        <w:i w:val="0"/>
        <w:strike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66F50898"/>
    <w:multiLevelType w:val="hybridMultilevel"/>
    <w:tmpl w:val="A88C7EA4"/>
    <w:lvl w:ilvl="0" w:tplc="FAF642F2">
      <w:start w:val="1"/>
      <w:numFmt w:val="decimal"/>
      <w:lvlText w:val="%1)"/>
      <w:lvlJc w:val="left"/>
      <w:pPr>
        <w:ind w:left="131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7643909"/>
    <w:multiLevelType w:val="hybridMultilevel"/>
    <w:tmpl w:val="CD84DAFC"/>
    <w:lvl w:ilvl="0" w:tplc="82A8C932">
      <w:start w:val="1"/>
      <w:numFmt w:val="decimal"/>
      <w:lvlText w:val="%1."/>
      <w:lvlJc w:val="left"/>
      <w:pPr>
        <w:ind w:left="502"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7EC1996"/>
    <w:multiLevelType w:val="hybridMultilevel"/>
    <w:tmpl w:val="D87CCB30"/>
    <w:lvl w:ilvl="0" w:tplc="A0E4FC00">
      <w:start w:val="1"/>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2" w15:restartNumberingAfterBreak="0">
    <w:nsid w:val="680F5B1D"/>
    <w:multiLevelType w:val="multilevel"/>
    <w:tmpl w:val="C1404A88"/>
    <w:lvl w:ilvl="0">
      <w:start w:val="2"/>
      <w:numFmt w:val="upperRoman"/>
      <w:lvlText w:val="%1."/>
      <w:lvlJc w:val="left"/>
      <w:pPr>
        <w:tabs>
          <w:tab w:val="num" w:pos="720"/>
        </w:tabs>
        <w:ind w:left="720" w:hanging="720"/>
      </w:pPr>
      <w:rPr>
        <w:rFonts w:cs="Times New Roman" w:hint="default"/>
        <w:b/>
        <w:bCs/>
        <w:i w:val="0"/>
        <w:iCs w:val="0"/>
        <w:color w:val="000000"/>
        <w:sz w:val="22"/>
        <w:szCs w:val="22"/>
      </w:rPr>
    </w:lvl>
    <w:lvl w:ilvl="1">
      <w:start w:val="2"/>
      <w:numFmt w:val="lowerLetter"/>
      <w:lvlText w:val="%2)"/>
      <w:lvlJc w:val="left"/>
      <w:pPr>
        <w:tabs>
          <w:tab w:val="num" w:pos="502"/>
        </w:tabs>
        <w:ind w:left="502" w:hanging="360"/>
      </w:pPr>
      <w:rPr>
        <w:rFonts w:cs="Times New Roman" w:hint="default"/>
        <w:b w:val="0"/>
        <w:bCs w:val="0"/>
        <w:i w:val="0"/>
        <w:iCs w:val="0"/>
        <w:color w:val="auto"/>
        <w:sz w:val="20"/>
        <w:szCs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hint="default"/>
        <w:b w:val="0"/>
        <w:strike w:val="0"/>
        <w:color w:val="auto"/>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3" w15:restartNumberingAfterBreak="0">
    <w:nsid w:val="68223451"/>
    <w:multiLevelType w:val="hybridMultilevel"/>
    <w:tmpl w:val="976236A6"/>
    <w:lvl w:ilvl="0" w:tplc="F0F8E858">
      <w:start w:val="1"/>
      <w:numFmt w:val="decimal"/>
      <w:lvlText w:val="%1."/>
      <w:lvlJc w:val="left"/>
      <w:pPr>
        <w:tabs>
          <w:tab w:val="num" w:pos="567"/>
        </w:tabs>
        <w:ind w:left="720" w:hanging="436"/>
      </w:pPr>
      <w:rPr>
        <w:rFonts w:hint="default"/>
        <w:b w:val="0"/>
        <w:i w:val="0"/>
        <w:strike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4" w15:restartNumberingAfterBreak="0">
    <w:nsid w:val="69C90C34"/>
    <w:multiLevelType w:val="multilevel"/>
    <w:tmpl w:val="AA5C0070"/>
    <w:lvl w:ilvl="0">
      <w:start w:val="1"/>
      <w:numFmt w:val="decimal"/>
      <w:lvlText w:val="%1."/>
      <w:lvlJc w:val="left"/>
      <w:pPr>
        <w:ind w:left="360" w:hanging="360"/>
      </w:p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5"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6DFA640F"/>
    <w:multiLevelType w:val="hybridMultilevel"/>
    <w:tmpl w:val="E248A3D6"/>
    <w:lvl w:ilvl="0" w:tplc="7FE60CE4">
      <w:start w:val="2"/>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E7268FB"/>
    <w:multiLevelType w:val="multilevel"/>
    <w:tmpl w:val="CF4A085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28" w15:restartNumberingAfterBreak="0">
    <w:nsid w:val="6E8A70F1"/>
    <w:multiLevelType w:val="multilevel"/>
    <w:tmpl w:val="A56A668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360"/>
        </w:tabs>
        <w:ind w:left="360" w:hanging="360"/>
      </w:pPr>
      <w:rPr>
        <w:rFonts w:cs="Times New Roman" w:hint="default"/>
        <w:color w:val="auto"/>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29"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0"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6F7B1773"/>
    <w:multiLevelType w:val="hybridMultilevel"/>
    <w:tmpl w:val="644C3466"/>
    <w:lvl w:ilvl="0" w:tplc="94D67A48">
      <w:start w:val="1"/>
      <w:numFmt w:val="decimal"/>
      <w:lvlText w:val="%1."/>
      <w:lvlJc w:val="left"/>
      <w:pPr>
        <w:ind w:left="720" w:hanging="360"/>
      </w:pPr>
      <w:rPr>
        <w:rFonts w:cs="Times New Roman"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4" w15:restartNumberingAfterBreak="0">
    <w:nsid w:val="71947C04"/>
    <w:multiLevelType w:val="hybridMultilevel"/>
    <w:tmpl w:val="0E08A03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5" w15:restartNumberingAfterBreak="0">
    <w:nsid w:val="71C016EF"/>
    <w:multiLevelType w:val="multilevel"/>
    <w:tmpl w:val="097AF588"/>
    <w:lvl w:ilvl="0">
      <w:start w:val="1"/>
      <w:numFmt w:val="decimal"/>
      <w:lvlText w:val="%1."/>
      <w:lvlJc w:val="left"/>
      <w:pPr>
        <w:ind w:left="360" w:hanging="360"/>
      </w:pPr>
      <w:rPr>
        <w:rFonts w:hint="default"/>
        <w:b w:val="0"/>
        <w:i w:val="0"/>
        <w:strike w:val="0"/>
      </w:rPr>
    </w:lvl>
    <w:lvl w:ilvl="1">
      <w:start w:val="1"/>
      <w:numFmt w:val="decimal"/>
      <w:lvlText w:val="%2)"/>
      <w:lvlJc w:val="left"/>
      <w:pPr>
        <w:ind w:left="720" w:hanging="360"/>
      </w:pPr>
      <w:rPr>
        <w:rFonts w:hint="default"/>
      </w:rPr>
    </w:lvl>
    <w:lvl w:ilvl="2">
      <w:start w:val="1"/>
      <w:numFmt w:val="lowerLetter"/>
      <w:lvlText w:val="%3)"/>
      <w:lvlJc w:val="left"/>
      <w:pPr>
        <w:ind w:left="1211" w:hanging="360"/>
      </w:pPr>
      <w:rPr>
        <w:rFonts w:hint="default"/>
        <w:strike w:val="0"/>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76073BA7"/>
    <w:multiLevelType w:val="hybridMultilevel"/>
    <w:tmpl w:val="C48CE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7"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8" w15:restartNumberingAfterBreak="0">
    <w:nsid w:val="799D4B6E"/>
    <w:multiLevelType w:val="hybridMultilevel"/>
    <w:tmpl w:val="704A491C"/>
    <w:lvl w:ilvl="0" w:tplc="42C28320">
      <w:start w:val="1"/>
      <w:numFmt w:val="lowerLetter"/>
      <w:lvlText w:val="%1)"/>
      <w:lvlJc w:val="left"/>
      <w:pPr>
        <w:ind w:left="780" w:hanging="360"/>
      </w:pPr>
      <w:rPr>
        <w:rFonts w:hint="default"/>
        <w:sz w:val="22"/>
        <w:szCs w:val="22"/>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3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7D2B1FA4"/>
    <w:multiLevelType w:val="multilevel"/>
    <w:tmpl w:val="C1C2D01A"/>
    <w:lvl w:ilvl="0">
      <w:start w:val="1"/>
      <w:numFmt w:val="decimal"/>
      <w:lvlText w:val="%1."/>
      <w:lvlJc w:val="left"/>
      <w:pPr>
        <w:tabs>
          <w:tab w:val="num" w:pos="357"/>
        </w:tabs>
        <w:ind w:left="357" w:hanging="357"/>
      </w:pPr>
      <w:rPr>
        <w:b w:val="0"/>
        <w:i w:val="0"/>
        <w:strike w:val="0"/>
        <w:color w:val="auto"/>
      </w:rPr>
    </w:lvl>
    <w:lvl w:ilvl="1">
      <w:start w:val="1"/>
      <w:numFmt w:val="lowerLetter"/>
      <w:lvlText w:val="%2)"/>
      <w:lvlJc w:val="left"/>
      <w:pPr>
        <w:tabs>
          <w:tab w:val="num" w:pos="851"/>
        </w:tabs>
        <w:ind w:left="851" w:hanging="426"/>
      </w:p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1"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2" w15:restartNumberingAfterBreak="0">
    <w:nsid w:val="7FD864C2"/>
    <w:multiLevelType w:val="multilevel"/>
    <w:tmpl w:val="F286A102"/>
    <w:lvl w:ilvl="0">
      <w:start w:val="1"/>
      <w:numFmt w:val="decimal"/>
      <w:lvlText w:val="%1."/>
      <w:lvlJc w:val="left"/>
      <w:pPr>
        <w:ind w:left="360" w:hanging="360"/>
      </w:pPr>
      <w:rPr>
        <w:rFonts w:ascii="Times New Roman" w:eastAsia="Times New Roman" w:hAnsi="Times New Roman" w:cs="Times New Roman"/>
        <w:b w:val="0"/>
        <w:i w:val="0"/>
        <w:strike w:val="0"/>
        <w:color w:val="auto"/>
      </w:rPr>
    </w:lvl>
    <w:lvl w:ilvl="1">
      <w:start w:val="1"/>
      <w:numFmt w:val="decimal"/>
      <w:lvlText w:val="%2)"/>
      <w:lvlJc w:val="left"/>
      <w:pPr>
        <w:ind w:left="720" w:hanging="360"/>
      </w:pPr>
      <w:rPr>
        <w:b w:val="0"/>
        <w:i w:val="0"/>
        <w:strike w:val="0"/>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1537082958">
    <w:abstractNumId w:val="35"/>
  </w:num>
  <w:num w:numId="2" w16cid:durableId="1079907076">
    <w:abstractNumId w:val="130"/>
  </w:num>
  <w:num w:numId="3" w16cid:durableId="795636918">
    <w:abstractNumId w:val="111"/>
  </w:num>
  <w:num w:numId="4" w16cid:durableId="2127383952">
    <w:abstractNumId w:val="118"/>
  </w:num>
  <w:num w:numId="5" w16cid:durableId="1953172793">
    <w:abstractNumId w:val="9"/>
  </w:num>
  <w:num w:numId="6" w16cid:durableId="1308782346">
    <w:abstractNumId w:val="29"/>
  </w:num>
  <w:num w:numId="7" w16cid:durableId="418214661">
    <w:abstractNumId w:val="58"/>
  </w:num>
  <w:num w:numId="8" w16cid:durableId="1895266913">
    <w:abstractNumId w:val="40"/>
  </w:num>
  <w:num w:numId="9" w16cid:durableId="1957256057">
    <w:abstractNumId w:val="125"/>
  </w:num>
  <w:num w:numId="10" w16cid:durableId="1426806101">
    <w:abstractNumId w:val="92"/>
  </w:num>
  <w:num w:numId="11" w16cid:durableId="1269508491">
    <w:abstractNumId w:val="139"/>
  </w:num>
  <w:num w:numId="12" w16cid:durableId="504171561">
    <w:abstractNumId w:val="95"/>
  </w:num>
  <w:num w:numId="13" w16cid:durableId="1559049555">
    <w:abstractNumId w:val="81"/>
  </w:num>
  <w:num w:numId="14" w16cid:durableId="1978992653">
    <w:abstractNumId w:val="103"/>
  </w:num>
  <w:num w:numId="15" w16cid:durableId="76176959">
    <w:abstractNumId w:val="72"/>
  </w:num>
  <w:num w:numId="16" w16cid:durableId="1465545106">
    <w:abstractNumId w:val="20"/>
  </w:num>
  <w:num w:numId="17" w16cid:durableId="1295216101">
    <w:abstractNumId w:val="67"/>
  </w:num>
  <w:num w:numId="18" w16cid:durableId="1654141138">
    <w:abstractNumId w:val="137"/>
  </w:num>
  <w:num w:numId="19" w16cid:durableId="600725292">
    <w:abstractNumId w:val="17"/>
  </w:num>
  <w:num w:numId="20" w16cid:durableId="589586143">
    <w:abstractNumId w:val="105"/>
    <w:lvlOverride w:ilvl="0">
      <w:startOverride w:val="1"/>
    </w:lvlOverride>
  </w:num>
  <w:num w:numId="21" w16cid:durableId="883255947">
    <w:abstractNumId w:val="68"/>
    <w:lvlOverride w:ilvl="0">
      <w:startOverride w:val="1"/>
    </w:lvlOverride>
  </w:num>
  <w:num w:numId="22" w16cid:durableId="674378739">
    <w:abstractNumId w:val="44"/>
  </w:num>
  <w:num w:numId="23" w16cid:durableId="915165153">
    <w:abstractNumId w:val="6"/>
  </w:num>
  <w:num w:numId="24" w16cid:durableId="685600872">
    <w:abstractNumId w:val="5"/>
  </w:num>
  <w:num w:numId="25" w16cid:durableId="1481577400">
    <w:abstractNumId w:val="4"/>
  </w:num>
  <w:num w:numId="26" w16cid:durableId="306861820">
    <w:abstractNumId w:val="3"/>
  </w:num>
  <w:num w:numId="27" w16cid:durableId="1612787181">
    <w:abstractNumId w:val="2"/>
  </w:num>
  <w:num w:numId="28" w16cid:durableId="462961650">
    <w:abstractNumId w:val="12"/>
  </w:num>
  <w:num w:numId="29" w16cid:durableId="891117880">
    <w:abstractNumId w:val="132"/>
  </w:num>
  <w:num w:numId="30" w16cid:durableId="1577350866">
    <w:abstractNumId w:val="5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7667092">
    <w:abstractNumId w:val="38"/>
  </w:num>
  <w:num w:numId="32" w16cid:durableId="1083793115">
    <w:abstractNumId w:val="59"/>
  </w:num>
  <w:num w:numId="33" w16cid:durableId="1841003130">
    <w:abstractNumId w:val="75"/>
  </w:num>
  <w:num w:numId="34" w16cid:durableId="1226337097">
    <w:abstractNumId w:val="91"/>
  </w:num>
  <w:num w:numId="35" w16cid:durableId="1229076583">
    <w:abstractNumId w:val="52"/>
  </w:num>
  <w:num w:numId="36" w16cid:durableId="177231690">
    <w:abstractNumId w:val="86"/>
  </w:num>
  <w:num w:numId="37" w16cid:durableId="876358256">
    <w:abstractNumId w:val="84"/>
  </w:num>
  <w:num w:numId="38" w16cid:durableId="1963799105">
    <w:abstractNumId w:val="53"/>
  </w:num>
  <w:num w:numId="39" w16cid:durableId="2123911115">
    <w:abstractNumId w:val="63"/>
  </w:num>
  <w:num w:numId="40" w16cid:durableId="1361080750">
    <w:abstractNumId w:val="22"/>
  </w:num>
  <w:num w:numId="41" w16cid:durableId="315032186">
    <w:abstractNumId w:val="96"/>
  </w:num>
  <w:num w:numId="42" w16cid:durableId="840924817">
    <w:abstractNumId w:val="33"/>
  </w:num>
  <w:num w:numId="43" w16cid:durableId="2004969512">
    <w:abstractNumId w:val="36"/>
  </w:num>
  <w:num w:numId="44" w16cid:durableId="225334750">
    <w:abstractNumId w:val="87"/>
  </w:num>
  <w:num w:numId="45" w16cid:durableId="637418178">
    <w:abstractNumId w:val="90"/>
  </w:num>
  <w:num w:numId="46" w16cid:durableId="222058034">
    <w:abstractNumId w:val="112"/>
  </w:num>
  <w:num w:numId="47" w16cid:durableId="1315909860">
    <w:abstractNumId w:val="82"/>
  </w:num>
  <w:num w:numId="48" w16cid:durableId="1997997471">
    <w:abstractNumId w:val="64"/>
  </w:num>
  <w:num w:numId="49" w16cid:durableId="727766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2442846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1500940">
    <w:abstractNumId w:val="133"/>
  </w:num>
  <w:num w:numId="52" w16cid:durableId="317462874">
    <w:abstractNumId w:val="10"/>
  </w:num>
  <w:num w:numId="53" w16cid:durableId="766386475">
    <w:abstractNumId w:val="117"/>
  </w:num>
  <w:num w:numId="54" w16cid:durableId="370346181">
    <w:abstractNumId w:val="66"/>
  </w:num>
  <w:num w:numId="55" w16cid:durableId="2003194766">
    <w:abstractNumId w:val="76"/>
  </w:num>
  <w:num w:numId="56" w16cid:durableId="845438426">
    <w:abstractNumId w:val="34"/>
  </w:num>
  <w:num w:numId="57" w16cid:durableId="505096735">
    <w:abstractNumId w:val="78"/>
  </w:num>
  <w:num w:numId="58" w16cid:durableId="237255854">
    <w:abstractNumId w:val="1"/>
  </w:num>
  <w:num w:numId="59" w16cid:durableId="208802864">
    <w:abstractNumId w:val="94"/>
  </w:num>
  <w:num w:numId="60" w16cid:durableId="706217952">
    <w:abstractNumId w:val="0"/>
  </w:num>
  <w:num w:numId="61" w16cid:durableId="2096170825">
    <w:abstractNumId w:val="56"/>
  </w:num>
  <w:num w:numId="62" w16cid:durableId="1239366520">
    <w:abstractNumId w:val="141"/>
  </w:num>
  <w:num w:numId="63" w16cid:durableId="1800952888">
    <w:abstractNumId w:val="21"/>
  </w:num>
  <w:num w:numId="64" w16cid:durableId="314993277">
    <w:abstractNumId w:val="71"/>
  </w:num>
  <w:num w:numId="65" w16cid:durableId="1672874933">
    <w:abstractNumId w:val="122"/>
  </w:num>
  <w:num w:numId="66" w16cid:durableId="2015916505">
    <w:abstractNumId w:val="48"/>
  </w:num>
  <w:num w:numId="67" w16cid:durableId="109469911">
    <w:abstractNumId w:val="102"/>
  </w:num>
  <w:num w:numId="68" w16cid:durableId="971440348">
    <w:abstractNumId w:val="28"/>
  </w:num>
  <w:num w:numId="69" w16cid:durableId="1822234004">
    <w:abstractNumId w:val="11"/>
  </w:num>
  <w:num w:numId="70" w16cid:durableId="598369662">
    <w:abstractNumId w:val="43"/>
  </w:num>
  <w:num w:numId="71" w16cid:durableId="1442217010">
    <w:abstractNumId w:val="120"/>
  </w:num>
  <w:num w:numId="72" w16cid:durableId="1885143081">
    <w:abstractNumId w:val="88"/>
  </w:num>
  <w:num w:numId="73" w16cid:durableId="1819105968">
    <w:abstractNumId w:val="19"/>
  </w:num>
  <w:num w:numId="74" w16cid:durableId="1332180744">
    <w:abstractNumId w:val="136"/>
  </w:num>
  <w:num w:numId="75" w16cid:durableId="533153491">
    <w:abstractNumId w:val="101"/>
  </w:num>
  <w:num w:numId="76" w16cid:durableId="1230724917">
    <w:abstractNumId w:val="42"/>
  </w:num>
  <w:num w:numId="77" w16cid:durableId="2042433750">
    <w:abstractNumId w:val="50"/>
  </w:num>
  <w:num w:numId="78" w16cid:durableId="126511619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35185289">
    <w:abstractNumId w:val="140"/>
  </w:num>
  <w:num w:numId="80" w16cid:durableId="140510738">
    <w:abstractNumId w:val="99"/>
  </w:num>
  <w:num w:numId="81" w16cid:durableId="1556888509">
    <w:abstractNumId w:val="23"/>
  </w:num>
  <w:num w:numId="82" w16cid:durableId="445926035">
    <w:abstractNumId w:val="114"/>
  </w:num>
  <w:num w:numId="83" w16cid:durableId="1357390240">
    <w:abstractNumId w:val="85"/>
  </w:num>
  <w:num w:numId="84" w16cid:durableId="973561288">
    <w:abstractNumId w:val="142"/>
  </w:num>
  <w:num w:numId="85" w16cid:durableId="731003390">
    <w:abstractNumId w:val="14"/>
  </w:num>
  <w:num w:numId="86" w16cid:durableId="317271819">
    <w:abstractNumId w:val="109"/>
  </w:num>
  <w:num w:numId="87" w16cid:durableId="417823759">
    <w:abstractNumId w:val="13"/>
  </w:num>
  <w:num w:numId="88" w16cid:durableId="201210997">
    <w:abstractNumId w:val="65"/>
  </w:num>
  <w:num w:numId="89" w16cid:durableId="508251077">
    <w:abstractNumId w:val="74"/>
    <w:lvlOverride w:ilvl="0">
      <w:startOverride w:val="1"/>
    </w:lvlOverride>
  </w:num>
  <w:num w:numId="90" w16cid:durableId="2102096165">
    <w:abstractNumId w:val="74"/>
    <w:lvlOverride w:ilvl="0">
      <w:lvl w:ilvl="0">
        <w:start w:val="1"/>
        <w:numFmt w:val="decimal"/>
        <w:lvlText w:val="%1."/>
        <w:lvlJc w:val="left"/>
        <w:pPr>
          <w:tabs>
            <w:tab w:val="num" w:pos="360"/>
          </w:tabs>
          <w:ind w:left="360" w:hanging="360"/>
        </w:pPr>
        <w:rPr>
          <w:rFonts w:hint="default"/>
          <w:color w:val="auto"/>
        </w:rPr>
      </w:lvl>
    </w:lvlOverride>
  </w:num>
  <w:num w:numId="91" w16cid:durableId="360714946">
    <w:abstractNumId w:val="41"/>
  </w:num>
  <w:num w:numId="92" w16cid:durableId="1638221912">
    <w:abstractNumId w:val="115"/>
    <w:lvlOverride w:ilvl="0">
      <w:startOverride w:val="1"/>
    </w:lvlOverride>
    <w:lvlOverride w:ilvl="1"/>
    <w:lvlOverride w:ilvl="2"/>
    <w:lvlOverride w:ilvl="3"/>
    <w:lvlOverride w:ilvl="4"/>
    <w:lvlOverride w:ilvl="5"/>
    <w:lvlOverride w:ilvl="6"/>
    <w:lvlOverride w:ilvl="7"/>
    <w:lvlOverride w:ilvl="8"/>
  </w:num>
  <w:num w:numId="93" w16cid:durableId="1766270964">
    <w:abstractNumId w:val="16"/>
  </w:num>
  <w:num w:numId="94" w16cid:durableId="247279078">
    <w:abstractNumId w:val="116"/>
  </w:num>
  <w:num w:numId="95" w16cid:durableId="124133054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85567685">
    <w:abstractNumId w:val="57"/>
  </w:num>
  <w:num w:numId="97" w16cid:durableId="803700589">
    <w:abstractNumId w:val="107"/>
  </w:num>
  <w:num w:numId="98" w16cid:durableId="830291471">
    <w:abstractNumId w:val="104"/>
  </w:num>
  <w:num w:numId="99" w16cid:durableId="2046909790">
    <w:abstractNumId w:val="80"/>
  </w:num>
  <w:num w:numId="100" w16cid:durableId="1613633039">
    <w:abstractNumId w:val="30"/>
  </w:num>
  <w:num w:numId="101" w16cid:durableId="475027240">
    <w:abstractNumId w:val="26"/>
  </w:num>
  <w:num w:numId="102" w16cid:durableId="413430132">
    <w:abstractNumId w:val="60"/>
  </w:num>
  <w:num w:numId="103" w16cid:durableId="543756971">
    <w:abstractNumId w:val="31"/>
  </w:num>
  <w:num w:numId="104" w16cid:durableId="224680495">
    <w:abstractNumId w:val="62"/>
  </w:num>
  <w:num w:numId="105" w16cid:durableId="1678576490">
    <w:abstractNumId w:val="138"/>
  </w:num>
  <w:num w:numId="106" w16cid:durableId="1362896095">
    <w:abstractNumId w:val="27"/>
  </w:num>
  <w:num w:numId="107" w16cid:durableId="397898040">
    <w:abstractNumId w:val="126"/>
  </w:num>
  <w:num w:numId="108" w16cid:durableId="600530791">
    <w:abstractNumId w:val="113"/>
  </w:num>
  <w:num w:numId="109" w16cid:durableId="116381385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22737959">
    <w:abstractNumId w:val="135"/>
  </w:num>
  <w:num w:numId="111" w16cid:durableId="391999301">
    <w:abstractNumId w:val="39"/>
  </w:num>
  <w:num w:numId="112" w16cid:durableId="1865822982">
    <w:abstractNumId w:val="134"/>
  </w:num>
  <w:num w:numId="113" w16cid:durableId="1803884391">
    <w:abstractNumId w:val="89"/>
  </w:num>
  <w:num w:numId="114" w16cid:durableId="18900715">
    <w:abstractNumId w:val="124"/>
  </w:num>
  <w:num w:numId="115" w16cid:durableId="1736005590">
    <w:abstractNumId w:val="100"/>
  </w:num>
  <w:num w:numId="116" w16cid:durableId="15887284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401827182">
    <w:abstractNumId w:val="37"/>
  </w:num>
  <w:num w:numId="118" w16cid:durableId="1582830633">
    <w:abstractNumId w:val="49"/>
  </w:num>
  <w:num w:numId="119" w16cid:durableId="1822429671">
    <w:abstractNumId w:val="70"/>
  </w:num>
  <w:num w:numId="120" w16cid:durableId="79352566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46973177">
    <w:abstractNumId w:val="15"/>
  </w:num>
  <w:num w:numId="122" w16cid:durableId="591204726">
    <w:abstractNumId w:val="46"/>
  </w:num>
  <w:num w:numId="123" w16cid:durableId="154877224">
    <w:abstractNumId w:val="129"/>
  </w:num>
  <w:num w:numId="124" w16cid:durableId="466165899">
    <w:abstractNumId w:val="73"/>
  </w:num>
  <w:num w:numId="125" w16cid:durableId="1019552879">
    <w:abstractNumId w:val="98"/>
  </w:num>
  <w:num w:numId="126" w16cid:durableId="5035911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87366315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46515207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04702231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3608124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99174199">
    <w:abstractNumId w:val="128"/>
  </w:num>
  <w:num w:numId="132" w16cid:durableId="13293631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087603461">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34833890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6438204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89201850">
    <w:abstractNumId w:val="127"/>
  </w:num>
  <w:num w:numId="137" w16cid:durableId="852181385">
    <w:abstractNumId w:val="123"/>
  </w:num>
  <w:num w:numId="138" w16cid:durableId="1596471919">
    <w:abstractNumId w:val="61"/>
  </w:num>
  <w:num w:numId="139" w16cid:durableId="340276733">
    <w:abstractNumId w:val="106"/>
  </w:num>
  <w:num w:numId="140" w16cid:durableId="1244297835">
    <w:abstractNumId w:val="131"/>
  </w:num>
  <w:num w:numId="141" w16cid:durableId="158291228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7895935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17E"/>
    <w:rsid w:val="000014DB"/>
    <w:rsid w:val="00002B9D"/>
    <w:rsid w:val="00002DD2"/>
    <w:rsid w:val="00004569"/>
    <w:rsid w:val="00006579"/>
    <w:rsid w:val="00007EDF"/>
    <w:rsid w:val="00011CF8"/>
    <w:rsid w:val="00011F3E"/>
    <w:rsid w:val="000122ED"/>
    <w:rsid w:val="00014CC7"/>
    <w:rsid w:val="000157D8"/>
    <w:rsid w:val="0001694E"/>
    <w:rsid w:val="00020C79"/>
    <w:rsid w:val="00022A9D"/>
    <w:rsid w:val="000241D8"/>
    <w:rsid w:val="00024C51"/>
    <w:rsid w:val="00030641"/>
    <w:rsid w:val="00031EAA"/>
    <w:rsid w:val="00033224"/>
    <w:rsid w:val="0003568A"/>
    <w:rsid w:val="00035BDF"/>
    <w:rsid w:val="00036E03"/>
    <w:rsid w:val="00036E54"/>
    <w:rsid w:val="00040081"/>
    <w:rsid w:val="000477C2"/>
    <w:rsid w:val="00047B00"/>
    <w:rsid w:val="0005027D"/>
    <w:rsid w:val="00050B83"/>
    <w:rsid w:val="00052816"/>
    <w:rsid w:val="00053856"/>
    <w:rsid w:val="000541DF"/>
    <w:rsid w:val="00054304"/>
    <w:rsid w:val="00054C51"/>
    <w:rsid w:val="0005710E"/>
    <w:rsid w:val="00057162"/>
    <w:rsid w:val="0005752F"/>
    <w:rsid w:val="00057982"/>
    <w:rsid w:val="00061786"/>
    <w:rsid w:val="000620FD"/>
    <w:rsid w:val="000623CE"/>
    <w:rsid w:val="00062BD6"/>
    <w:rsid w:val="0006341A"/>
    <w:rsid w:val="00064EEF"/>
    <w:rsid w:val="00065C74"/>
    <w:rsid w:val="00066B8B"/>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3BCE"/>
    <w:rsid w:val="000941B7"/>
    <w:rsid w:val="0009684A"/>
    <w:rsid w:val="00096A2D"/>
    <w:rsid w:val="000A293D"/>
    <w:rsid w:val="000A2B86"/>
    <w:rsid w:val="000A5CE5"/>
    <w:rsid w:val="000A6014"/>
    <w:rsid w:val="000A633D"/>
    <w:rsid w:val="000A645B"/>
    <w:rsid w:val="000A77EF"/>
    <w:rsid w:val="000B0953"/>
    <w:rsid w:val="000B2E5B"/>
    <w:rsid w:val="000C0253"/>
    <w:rsid w:val="000C100C"/>
    <w:rsid w:val="000C1AC9"/>
    <w:rsid w:val="000C22F4"/>
    <w:rsid w:val="000C23F8"/>
    <w:rsid w:val="000C3543"/>
    <w:rsid w:val="000C3B6F"/>
    <w:rsid w:val="000C46BD"/>
    <w:rsid w:val="000C4985"/>
    <w:rsid w:val="000C523D"/>
    <w:rsid w:val="000C5BB6"/>
    <w:rsid w:val="000D0A3C"/>
    <w:rsid w:val="000D0FCA"/>
    <w:rsid w:val="000D1F9C"/>
    <w:rsid w:val="000D22BC"/>
    <w:rsid w:val="000D2581"/>
    <w:rsid w:val="000D2865"/>
    <w:rsid w:val="000D42D6"/>
    <w:rsid w:val="000D48CE"/>
    <w:rsid w:val="000D5BA1"/>
    <w:rsid w:val="000D6315"/>
    <w:rsid w:val="000D6AF5"/>
    <w:rsid w:val="000D7929"/>
    <w:rsid w:val="000D7BDE"/>
    <w:rsid w:val="000E2451"/>
    <w:rsid w:val="000E2457"/>
    <w:rsid w:val="000E40FD"/>
    <w:rsid w:val="000E4C94"/>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3F61"/>
    <w:rsid w:val="00134DA6"/>
    <w:rsid w:val="00135DB3"/>
    <w:rsid w:val="00136556"/>
    <w:rsid w:val="0014085E"/>
    <w:rsid w:val="001444A8"/>
    <w:rsid w:val="00144650"/>
    <w:rsid w:val="00146E99"/>
    <w:rsid w:val="0014718A"/>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87D8A"/>
    <w:rsid w:val="00191800"/>
    <w:rsid w:val="001921E3"/>
    <w:rsid w:val="001929BA"/>
    <w:rsid w:val="00192A50"/>
    <w:rsid w:val="00196DFC"/>
    <w:rsid w:val="001A0FDD"/>
    <w:rsid w:val="001A1D93"/>
    <w:rsid w:val="001A4760"/>
    <w:rsid w:val="001A599A"/>
    <w:rsid w:val="001A5B85"/>
    <w:rsid w:val="001A7131"/>
    <w:rsid w:val="001B0AE6"/>
    <w:rsid w:val="001B12E6"/>
    <w:rsid w:val="001B2815"/>
    <w:rsid w:val="001B3919"/>
    <w:rsid w:val="001B46A5"/>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332"/>
    <w:rsid w:val="001F655F"/>
    <w:rsid w:val="00202054"/>
    <w:rsid w:val="00205425"/>
    <w:rsid w:val="00210345"/>
    <w:rsid w:val="00212C1C"/>
    <w:rsid w:val="002140F7"/>
    <w:rsid w:val="0021448E"/>
    <w:rsid w:val="002144CE"/>
    <w:rsid w:val="00214EE7"/>
    <w:rsid w:val="00217FCC"/>
    <w:rsid w:val="002220EF"/>
    <w:rsid w:val="0022543C"/>
    <w:rsid w:val="00227546"/>
    <w:rsid w:val="00227957"/>
    <w:rsid w:val="00232D84"/>
    <w:rsid w:val="00233186"/>
    <w:rsid w:val="0023347E"/>
    <w:rsid w:val="002354E3"/>
    <w:rsid w:val="00235CCD"/>
    <w:rsid w:val="00241476"/>
    <w:rsid w:val="00241D7D"/>
    <w:rsid w:val="00242367"/>
    <w:rsid w:val="00243B2D"/>
    <w:rsid w:val="002442FA"/>
    <w:rsid w:val="002447B2"/>
    <w:rsid w:val="00244A9E"/>
    <w:rsid w:val="00244CED"/>
    <w:rsid w:val="00244FEC"/>
    <w:rsid w:val="0025177A"/>
    <w:rsid w:val="00254367"/>
    <w:rsid w:val="00255F42"/>
    <w:rsid w:val="002578F8"/>
    <w:rsid w:val="0025799E"/>
    <w:rsid w:val="00257F3D"/>
    <w:rsid w:val="00260371"/>
    <w:rsid w:val="00261307"/>
    <w:rsid w:val="002635BF"/>
    <w:rsid w:val="00264D3D"/>
    <w:rsid w:val="002652AD"/>
    <w:rsid w:val="00266169"/>
    <w:rsid w:val="002672D7"/>
    <w:rsid w:val="00273EAA"/>
    <w:rsid w:val="0027613B"/>
    <w:rsid w:val="002768F5"/>
    <w:rsid w:val="00280D52"/>
    <w:rsid w:val="00286A1A"/>
    <w:rsid w:val="00286EED"/>
    <w:rsid w:val="00287D2F"/>
    <w:rsid w:val="00287EBD"/>
    <w:rsid w:val="00291925"/>
    <w:rsid w:val="002935D5"/>
    <w:rsid w:val="00295BF5"/>
    <w:rsid w:val="00295CF9"/>
    <w:rsid w:val="00295E0C"/>
    <w:rsid w:val="002A21CF"/>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44E9"/>
    <w:rsid w:val="002E0AA3"/>
    <w:rsid w:val="002E181C"/>
    <w:rsid w:val="002E209E"/>
    <w:rsid w:val="002E2C02"/>
    <w:rsid w:val="002E4F64"/>
    <w:rsid w:val="002E576F"/>
    <w:rsid w:val="002E7238"/>
    <w:rsid w:val="002F2F73"/>
    <w:rsid w:val="002F43EB"/>
    <w:rsid w:val="002F79B2"/>
    <w:rsid w:val="002F7FDC"/>
    <w:rsid w:val="00301894"/>
    <w:rsid w:val="0030328A"/>
    <w:rsid w:val="00303421"/>
    <w:rsid w:val="0030370B"/>
    <w:rsid w:val="00303EE8"/>
    <w:rsid w:val="00307C5E"/>
    <w:rsid w:val="00310110"/>
    <w:rsid w:val="00315C5A"/>
    <w:rsid w:val="003178E0"/>
    <w:rsid w:val="00321AB7"/>
    <w:rsid w:val="00322B0F"/>
    <w:rsid w:val="00325455"/>
    <w:rsid w:val="0033001C"/>
    <w:rsid w:val="00330420"/>
    <w:rsid w:val="003305EA"/>
    <w:rsid w:val="00330DC0"/>
    <w:rsid w:val="00332BC8"/>
    <w:rsid w:val="00334DDE"/>
    <w:rsid w:val="003352E2"/>
    <w:rsid w:val="003369F0"/>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527D"/>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3593"/>
    <w:rsid w:val="00396655"/>
    <w:rsid w:val="003967FF"/>
    <w:rsid w:val="00396DE0"/>
    <w:rsid w:val="00396EFC"/>
    <w:rsid w:val="00396FD0"/>
    <w:rsid w:val="003A1E4D"/>
    <w:rsid w:val="003A2D9A"/>
    <w:rsid w:val="003A4A6D"/>
    <w:rsid w:val="003A7642"/>
    <w:rsid w:val="003B0D63"/>
    <w:rsid w:val="003B296A"/>
    <w:rsid w:val="003B2AC1"/>
    <w:rsid w:val="003B2C57"/>
    <w:rsid w:val="003B334E"/>
    <w:rsid w:val="003B4873"/>
    <w:rsid w:val="003B54FC"/>
    <w:rsid w:val="003B5748"/>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27AE"/>
    <w:rsid w:val="003F37C4"/>
    <w:rsid w:val="003F401A"/>
    <w:rsid w:val="003F56C2"/>
    <w:rsid w:val="003F71EE"/>
    <w:rsid w:val="0040011B"/>
    <w:rsid w:val="004009BA"/>
    <w:rsid w:val="00402D8C"/>
    <w:rsid w:val="00402E09"/>
    <w:rsid w:val="00402E0B"/>
    <w:rsid w:val="00406B75"/>
    <w:rsid w:val="004122BB"/>
    <w:rsid w:val="00412333"/>
    <w:rsid w:val="004126EE"/>
    <w:rsid w:val="00414954"/>
    <w:rsid w:val="00415395"/>
    <w:rsid w:val="00416AB1"/>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46AA"/>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2A01"/>
    <w:rsid w:val="00493B25"/>
    <w:rsid w:val="004942CF"/>
    <w:rsid w:val="00496564"/>
    <w:rsid w:val="00496C53"/>
    <w:rsid w:val="004A04E7"/>
    <w:rsid w:val="004A154F"/>
    <w:rsid w:val="004A2676"/>
    <w:rsid w:val="004A2711"/>
    <w:rsid w:val="004A3719"/>
    <w:rsid w:val="004A7943"/>
    <w:rsid w:val="004B004E"/>
    <w:rsid w:val="004B24AC"/>
    <w:rsid w:val="004B28A2"/>
    <w:rsid w:val="004B64BD"/>
    <w:rsid w:val="004B6C36"/>
    <w:rsid w:val="004B74E3"/>
    <w:rsid w:val="004B793E"/>
    <w:rsid w:val="004B7EEE"/>
    <w:rsid w:val="004C7BDF"/>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4997"/>
    <w:rsid w:val="005251E0"/>
    <w:rsid w:val="00526BCE"/>
    <w:rsid w:val="00530028"/>
    <w:rsid w:val="005349B5"/>
    <w:rsid w:val="00535B2A"/>
    <w:rsid w:val="00540C55"/>
    <w:rsid w:val="00541EE7"/>
    <w:rsid w:val="00542812"/>
    <w:rsid w:val="005431FF"/>
    <w:rsid w:val="00544141"/>
    <w:rsid w:val="00546640"/>
    <w:rsid w:val="00550913"/>
    <w:rsid w:val="00551A00"/>
    <w:rsid w:val="005526CB"/>
    <w:rsid w:val="00554352"/>
    <w:rsid w:val="00555424"/>
    <w:rsid w:val="0055652B"/>
    <w:rsid w:val="005576F2"/>
    <w:rsid w:val="00557D01"/>
    <w:rsid w:val="0056144A"/>
    <w:rsid w:val="005652FC"/>
    <w:rsid w:val="00566BC9"/>
    <w:rsid w:val="00572C2B"/>
    <w:rsid w:val="00575C04"/>
    <w:rsid w:val="00576A8C"/>
    <w:rsid w:val="0057758F"/>
    <w:rsid w:val="005812ED"/>
    <w:rsid w:val="005819A1"/>
    <w:rsid w:val="00582C35"/>
    <w:rsid w:val="00583578"/>
    <w:rsid w:val="0058495C"/>
    <w:rsid w:val="00586283"/>
    <w:rsid w:val="005915B2"/>
    <w:rsid w:val="0059217D"/>
    <w:rsid w:val="005926BE"/>
    <w:rsid w:val="005951D1"/>
    <w:rsid w:val="00595487"/>
    <w:rsid w:val="00595DBA"/>
    <w:rsid w:val="00596FCD"/>
    <w:rsid w:val="00597893"/>
    <w:rsid w:val="005A0239"/>
    <w:rsid w:val="005A060C"/>
    <w:rsid w:val="005A088C"/>
    <w:rsid w:val="005A228C"/>
    <w:rsid w:val="005A2B6A"/>
    <w:rsid w:val="005A3576"/>
    <w:rsid w:val="005A3D22"/>
    <w:rsid w:val="005A3D92"/>
    <w:rsid w:val="005A566C"/>
    <w:rsid w:val="005B23AC"/>
    <w:rsid w:val="005B47CB"/>
    <w:rsid w:val="005B4AB4"/>
    <w:rsid w:val="005B64B4"/>
    <w:rsid w:val="005B730F"/>
    <w:rsid w:val="005C18B1"/>
    <w:rsid w:val="005C316A"/>
    <w:rsid w:val="005C4237"/>
    <w:rsid w:val="005C66D3"/>
    <w:rsid w:val="005D153F"/>
    <w:rsid w:val="005D233E"/>
    <w:rsid w:val="005D4F49"/>
    <w:rsid w:val="005D724D"/>
    <w:rsid w:val="005E18F5"/>
    <w:rsid w:val="005E39FC"/>
    <w:rsid w:val="005F1DD0"/>
    <w:rsid w:val="005F2C16"/>
    <w:rsid w:val="005F32F9"/>
    <w:rsid w:val="005F337E"/>
    <w:rsid w:val="005F3B4C"/>
    <w:rsid w:val="005F4069"/>
    <w:rsid w:val="006005EB"/>
    <w:rsid w:val="00602FAA"/>
    <w:rsid w:val="00606655"/>
    <w:rsid w:val="006076C8"/>
    <w:rsid w:val="006109FF"/>
    <w:rsid w:val="006137A4"/>
    <w:rsid w:val="00613EF5"/>
    <w:rsid w:val="00620FED"/>
    <w:rsid w:val="006224E6"/>
    <w:rsid w:val="00622857"/>
    <w:rsid w:val="00624801"/>
    <w:rsid w:val="00626273"/>
    <w:rsid w:val="006267E2"/>
    <w:rsid w:val="00627BDE"/>
    <w:rsid w:val="006322B0"/>
    <w:rsid w:val="00632403"/>
    <w:rsid w:val="00632901"/>
    <w:rsid w:val="00636091"/>
    <w:rsid w:val="00640DA1"/>
    <w:rsid w:val="006418B0"/>
    <w:rsid w:val="00644145"/>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770BC"/>
    <w:rsid w:val="00681BB2"/>
    <w:rsid w:val="0068452D"/>
    <w:rsid w:val="006845B3"/>
    <w:rsid w:val="00685BEC"/>
    <w:rsid w:val="0068617B"/>
    <w:rsid w:val="0068649E"/>
    <w:rsid w:val="00687547"/>
    <w:rsid w:val="00691B5B"/>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48C3"/>
    <w:rsid w:val="006C7E43"/>
    <w:rsid w:val="006D109B"/>
    <w:rsid w:val="006D1BFC"/>
    <w:rsid w:val="006D24A0"/>
    <w:rsid w:val="006D30E2"/>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283"/>
    <w:rsid w:val="00717802"/>
    <w:rsid w:val="00720FF0"/>
    <w:rsid w:val="007237F2"/>
    <w:rsid w:val="007240C3"/>
    <w:rsid w:val="0072470D"/>
    <w:rsid w:val="00725176"/>
    <w:rsid w:val="00730096"/>
    <w:rsid w:val="0073406F"/>
    <w:rsid w:val="00734BEF"/>
    <w:rsid w:val="00735028"/>
    <w:rsid w:val="0074465C"/>
    <w:rsid w:val="00744F79"/>
    <w:rsid w:val="007472CF"/>
    <w:rsid w:val="007506C3"/>
    <w:rsid w:val="00752AFA"/>
    <w:rsid w:val="007530FC"/>
    <w:rsid w:val="0075504B"/>
    <w:rsid w:val="00755CD0"/>
    <w:rsid w:val="0075786A"/>
    <w:rsid w:val="00760BE5"/>
    <w:rsid w:val="00760E93"/>
    <w:rsid w:val="00761D24"/>
    <w:rsid w:val="007622AA"/>
    <w:rsid w:val="00771863"/>
    <w:rsid w:val="0077283A"/>
    <w:rsid w:val="00772981"/>
    <w:rsid w:val="00772F10"/>
    <w:rsid w:val="00775E5A"/>
    <w:rsid w:val="0078118D"/>
    <w:rsid w:val="00782561"/>
    <w:rsid w:val="007836E6"/>
    <w:rsid w:val="007838AB"/>
    <w:rsid w:val="00786C48"/>
    <w:rsid w:val="00786E1D"/>
    <w:rsid w:val="0078720F"/>
    <w:rsid w:val="007875DA"/>
    <w:rsid w:val="00787ACE"/>
    <w:rsid w:val="00790989"/>
    <w:rsid w:val="0079461A"/>
    <w:rsid w:val="0079472A"/>
    <w:rsid w:val="00796ABA"/>
    <w:rsid w:val="0079756C"/>
    <w:rsid w:val="00797626"/>
    <w:rsid w:val="007A02F2"/>
    <w:rsid w:val="007A0CFD"/>
    <w:rsid w:val="007A2FCD"/>
    <w:rsid w:val="007A38D7"/>
    <w:rsid w:val="007A62F2"/>
    <w:rsid w:val="007B04FB"/>
    <w:rsid w:val="007B558F"/>
    <w:rsid w:val="007B5AC9"/>
    <w:rsid w:val="007B7876"/>
    <w:rsid w:val="007B78D6"/>
    <w:rsid w:val="007C0611"/>
    <w:rsid w:val="007C0A67"/>
    <w:rsid w:val="007C327C"/>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17E"/>
    <w:rsid w:val="007E5F0F"/>
    <w:rsid w:val="007E63E9"/>
    <w:rsid w:val="007E7A83"/>
    <w:rsid w:val="007F0707"/>
    <w:rsid w:val="007F0815"/>
    <w:rsid w:val="007F0D6C"/>
    <w:rsid w:val="007F10EA"/>
    <w:rsid w:val="007F63D9"/>
    <w:rsid w:val="007F7F47"/>
    <w:rsid w:val="0080151F"/>
    <w:rsid w:val="008020FF"/>
    <w:rsid w:val="00803264"/>
    <w:rsid w:val="00804500"/>
    <w:rsid w:val="008057B2"/>
    <w:rsid w:val="0080711C"/>
    <w:rsid w:val="0080718E"/>
    <w:rsid w:val="008127E8"/>
    <w:rsid w:val="00812A19"/>
    <w:rsid w:val="00813229"/>
    <w:rsid w:val="00814054"/>
    <w:rsid w:val="008154CA"/>
    <w:rsid w:val="00817766"/>
    <w:rsid w:val="00820105"/>
    <w:rsid w:val="00822FC7"/>
    <w:rsid w:val="0082517B"/>
    <w:rsid w:val="00826C9F"/>
    <w:rsid w:val="0082768D"/>
    <w:rsid w:val="00830557"/>
    <w:rsid w:val="008326BE"/>
    <w:rsid w:val="008332FC"/>
    <w:rsid w:val="0083458D"/>
    <w:rsid w:val="008347C8"/>
    <w:rsid w:val="00834C32"/>
    <w:rsid w:val="0083645A"/>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2CE"/>
    <w:rsid w:val="0088276D"/>
    <w:rsid w:val="00883D9C"/>
    <w:rsid w:val="008844C0"/>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3487"/>
    <w:rsid w:val="008C522A"/>
    <w:rsid w:val="008C7556"/>
    <w:rsid w:val="008D3149"/>
    <w:rsid w:val="008D3F97"/>
    <w:rsid w:val="008D5049"/>
    <w:rsid w:val="008D67DE"/>
    <w:rsid w:val="008E2032"/>
    <w:rsid w:val="008E2EB5"/>
    <w:rsid w:val="008E67A3"/>
    <w:rsid w:val="008F0E1B"/>
    <w:rsid w:val="008F1B0C"/>
    <w:rsid w:val="008F2B27"/>
    <w:rsid w:val="008F451C"/>
    <w:rsid w:val="008F53DC"/>
    <w:rsid w:val="00903A14"/>
    <w:rsid w:val="00907954"/>
    <w:rsid w:val="00910A45"/>
    <w:rsid w:val="00911FCE"/>
    <w:rsid w:val="00913B05"/>
    <w:rsid w:val="0091409B"/>
    <w:rsid w:val="00914627"/>
    <w:rsid w:val="00914CCD"/>
    <w:rsid w:val="00915F24"/>
    <w:rsid w:val="009164B4"/>
    <w:rsid w:val="00920360"/>
    <w:rsid w:val="0092064B"/>
    <w:rsid w:val="00921060"/>
    <w:rsid w:val="009212DF"/>
    <w:rsid w:val="00923042"/>
    <w:rsid w:val="00923BDB"/>
    <w:rsid w:val="00924727"/>
    <w:rsid w:val="009255C9"/>
    <w:rsid w:val="00926BBD"/>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4B9"/>
    <w:rsid w:val="00965D01"/>
    <w:rsid w:val="00966996"/>
    <w:rsid w:val="009669CB"/>
    <w:rsid w:val="0097575C"/>
    <w:rsid w:val="009759D0"/>
    <w:rsid w:val="0097752A"/>
    <w:rsid w:val="00977C90"/>
    <w:rsid w:val="00980715"/>
    <w:rsid w:val="00980953"/>
    <w:rsid w:val="00982B0A"/>
    <w:rsid w:val="00983591"/>
    <w:rsid w:val="00984E3C"/>
    <w:rsid w:val="00986F42"/>
    <w:rsid w:val="0099456B"/>
    <w:rsid w:val="00994AB9"/>
    <w:rsid w:val="00995DA2"/>
    <w:rsid w:val="0099627D"/>
    <w:rsid w:val="009A0427"/>
    <w:rsid w:val="009A27EB"/>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2FDA"/>
    <w:rsid w:val="009D4976"/>
    <w:rsid w:val="009D64A2"/>
    <w:rsid w:val="009D669C"/>
    <w:rsid w:val="009E0B3B"/>
    <w:rsid w:val="009E28F0"/>
    <w:rsid w:val="009E34FA"/>
    <w:rsid w:val="009E6A8C"/>
    <w:rsid w:val="009E6FDA"/>
    <w:rsid w:val="009E7310"/>
    <w:rsid w:val="009F23D3"/>
    <w:rsid w:val="009F30FB"/>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258D"/>
    <w:rsid w:val="00A1397F"/>
    <w:rsid w:val="00A154CF"/>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226C"/>
    <w:rsid w:val="00A64C91"/>
    <w:rsid w:val="00A6620A"/>
    <w:rsid w:val="00A73CF5"/>
    <w:rsid w:val="00A74091"/>
    <w:rsid w:val="00A74E7C"/>
    <w:rsid w:val="00A7608D"/>
    <w:rsid w:val="00A76426"/>
    <w:rsid w:val="00A77593"/>
    <w:rsid w:val="00A81ADB"/>
    <w:rsid w:val="00A82172"/>
    <w:rsid w:val="00A84009"/>
    <w:rsid w:val="00A846ED"/>
    <w:rsid w:val="00A862AB"/>
    <w:rsid w:val="00A86B3D"/>
    <w:rsid w:val="00A87336"/>
    <w:rsid w:val="00A9079E"/>
    <w:rsid w:val="00A91F32"/>
    <w:rsid w:val="00A9465F"/>
    <w:rsid w:val="00A95C13"/>
    <w:rsid w:val="00A96356"/>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010D"/>
    <w:rsid w:val="00AD2B7D"/>
    <w:rsid w:val="00AD324E"/>
    <w:rsid w:val="00AD48CF"/>
    <w:rsid w:val="00AD65F5"/>
    <w:rsid w:val="00AD7A6E"/>
    <w:rsid w:val="00AE00AF"/>
    <w:rsid w:val="00AE1189"/>
    <w:rsid w:val="00AE4812"/>
    <w:rsid w:val="00AF6682"/>
    <w:rsid w:val="00B00968"/>
    <w:rsid w:val="00B00974"/>
    <w:rsid w:val="00B01AED"/>
    <w:rsid w:val="00B03020"/>
    <w:rsid w:val="00B03AE4"/>
    <w:rsid w:val="00B052A9"/>
    <w:rsid w:val="00B05409"/>
    <w:rsid w:val="00B07C41"/>
    <w:rsid w:val="00B1238D"/>
    <w:rsid w:val="00B14F06"/>
    <w:rsid w:val="00B15CB3"/>
    <w:rsid w:val="00B166C5"/>
    <w:rsid w:val="00B17C0B"/>
    <w:rsid w:val="00B20168"/>
    <w:rsid w:val="00B22A19"/>
    <w:rsid w:val="00B24F0B"/>
    <w:rsid w:val="00B260AA"/>
    <w:rsid w:val="00B276CD"/>
    <w:rsid w:val="00B27D77"/>
    <w:rsid w:val="00B35A91"/>
    <w:rsid w:val="00B369AC"/>
    <w:rsid w:val="00B37CB1"/>
    <w:rsid w:val="00B401D9"/>
    <w:rsid w:val="00B40469"/>
    <w:rsid w:val="00B4209C"/>
    <w:rsid w:val="00B461A3"/>
    <w:rsid w:val="00B46516"/>
    <w:rsid w:val="00B47038"/>
    <w:rsid w:val="00B47581"/>
    <w:rsid w:val="00B50BB0"/>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D4D68"/>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AD5"/>
    <w:rsid w:val="00C02E70"/>
    <w:rsid w:val="00C0407D"/>
    <w:rsid w:val="00C044BC"/>
    <w:rsid w:val="00C06536"/>
    <w:rsid w:val="00C075D0"/>
    <w:rsid w:val="00C1155B"/>
    <w:rsid w:val="00C1165A"/>
    <w:rsid w:val="00C1404A"/>
    <w:rsid w:val="00C167F2"/>
    <w:rsid w:val="00C225D6"/>
    <w:rsid w:val="00C226D7"/>
    <w:rsid w:val="00C22839"/>
    <w:rsid w:val="00C24FED"/>
    <w:rsid w:val="00C25E40"/>
    <w:rsid w:val="00C27162"/>
    <w:rsid w:val="00C30D61"/>
    <w:rsid w:val="00C30F34"/>
    <w:rsid w:val="00C31BBA"/>
    <w:rsid w:val="00C34E3C"/>
    <w:rsid w:val="00C354E6"/>
    <w:rsid w:val="00C413F4"/>
    <w:rsid w:val="00C43467"/>
    <w:rsid w:val="00C46A3F"/>
    <w:rsid w:val="00C46F7B"/>
    <w:rsid w:val="00C512CF"/>
    <w:rsid w:val="00C52E22"/>
    <w:rsid w:val="00C536FB"/>
    <w:rsid w:val="00C53DE4"/>
    <w:rsid w:val="00C54FA3"/>
    <w:rsid w:val="00C555E5"/>
    <w:rsid w:val="00C60E28"/>
    <w:rsid w:val="00C62544"/>
    <w:rsid w:val="00C62B39"/>
    <w:rsid w:val="00C65AF8"/>
    <w:rsid w:val="00C67D50"/>
    <w:rsid w:val="00C71921"/>
    <w:rsid w:val="00C76104"/>
    <w:rsid w:val="00C7690B"/>
    <w:rsid w:val="00C77A83"/>
    <w:rsid w:val="00C80FAC"/>
    <w:rsid w:val="00C83B5C"/>
    <w:rsid w:val="00C83DA9"/>
    <w:rsid w:val="00C8540B"/>
    <w:rsid w:val="00C85F61"/>
    <w:rsid w:val="00C86F1A"/>
    <w:rsid w:val="00C92CA3"/>
    <w:rsid w:val="00C94483"/>
    <w:rsid w:val="00C9593B"/>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57F6"/>
    <w:rsid w:val="00CC6E6B"/>
    <w:rsid w:val="00CD00A9"/>
    <w:rsid w:val="00CD063E"/>
    <w:rsid w:val="00CD742F"/>
    <w:rsid w:val="00CE1A8D"/>
    <w:rsid w:val="00CE1D62"/>
    <w:rsid w:val="00CE302B"/>
    <w:rsid w:val="00CE375F"/>
    <w:rsid w:val="00CE382D"/>
    <w:rsid w:val="00CE3AD9"/>
    <w:rsid w:val="00CE5D9D"/>
    <w:rsid w:val="00CE6665"/>
    <w:rsid w:val="00CE7089"/>
    <w:rsid w:val="00CF10B3"/>
    <w:rsid w:val="00CF46E9"/>
    <w:rsid w:val="00CF534E"/>
    <w:rsid w:val="00CF5B28"/>
    <w:rsid w:val="00CF6E5D"/>
    <w:rsid w:val="00D0028C"/>
    <w:rsid w:val="00D009F4"/>
    <w:rsid w:val="00D01027"/>
    <w:rsid w:val="00D03994"/>
    <w:rsid w:val="00D04B6F"/>
    <w:rsid w:val="00D04E9B"/>
    <w:rsid w:val="00D0729E"/>
    <w:rsid w:val="00D123C5"/>
    <w:rsid w:val="00D126ED"/>
    <w:rsid w:val="00D12D1B"/>
    <w:rsid w:val="00D130C9"/>
    <w:rsid w:val="00D13187"/>
    <w:rsid w:val="00D134F1"/>
    <w:rsid w:val="00D14F3B"/>
    <w:rsid w:val="00D15C21"/>
    <w:rsid w:val="00D15EF2"/>
    <w:rsid w:val="00D167C7"/>
    <w:rsid w:val="00D20418"/>
    <w:rsid w:val="00D21520"/>
    <w:rsid w:val="00D217DE"/>
    <w:rsid w:val="00D228A5"/>
    <w:rsid w:val="00D23EE1"/>
    <w:rsid w:val="00D27D49"/>
    <w:rsid w:val="00D30716"/>
    <w:rsid w:val="00D32ACE"/>
    <w:rsid w:val="00D33F24"/>
    <w:rsid w:val="00D346D8"/>
    <w:rsid w:val="00D36BAE"/>
    <w:rsid w:val="00D37BB9"/>
    <w:rsid w:val="00D42106"/>
    <w:rsid w:val="00D42FFB"/>
    <w:rsid w:val="00D433E5"/>
    <w:rsid w:val="00D43D8A"/>
    <w:rsid w:val="00D44A57"/>
    <w:rsid w:val="00D47577"/>
    <w:rsid w:val="00D50111"/>
    <w:rsid w:val="00D52625"/>
    <w:rsid w:val="00D5500E"/>
    <w:rsid w:val="00D5531E"/>
    <w:rsid w:val="00D560EB"/>
    <w:rsid w:val="00D564CB"/>
    <w:rsid w:val="00D57A81"/>
    <w:rsid w:val="00D61B2B"/>
    <w:rsid w:val="00D63ADB"/>
    <w:rsid w:val="00D64A93"/>
    <w:rsid w:val="00D67B5C"/>
    <w:rsid w:val="00D67CE9"/>
    <w:rsid w:val="00D71D2D"/>
    <w:rsid w:val="00D72BB8"/>
    <w:rsid w:val="00D72D41"/>
    <w:rsid w:val="00D82351"/>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4D9E"/>
    <w:rsid w:val="00DC1087"/>
    <w:rsid w:val="00DD0BC1"/>
    <w:rsid w:val="00DD0D76"/>
    <w:rsid w:val="00DD199C"/>
    <w:rsid w:val="00DD4075"/>
    <w:rsid w:val="00DD5389"/>
    <w:rsid w:val="00DD5A7C"/>
    <w:rsid w:val="00DD5F69"/>
    <w:rsid w:val="00DE0F1E"/>
    <w:rsid w:val="00DE3255"/>
    <w:rsid w:val="00DE39AC"/>
    <w:rsid w:val="00DE4595"/>
    <w:rsid w:val="00DE67E7"/>
    <w:rsid w:val="00DF0FE9"/>
    <w:rsid w:val="00DF163F"/>
    <w:rsid w:val="00DF222A"/>
    <w:rsid w:val="00DF3825"/>
    <w:rsid w:val="00DF44C9"/>
    <w:rsid w:val="00DF64A9"/>
    <w:rsid w:val="00E018E8"/>
    <w:rsid w:val="00E020B1"/>
    <w:rsid w:val="00E04B63"/>
    <w:rsid w:val="00E05DD1"/>
    <w:rsid w:val="00E073A4"/>
    <w:rsid w:val="00E07458"/>
    <w:rsid w:val="00E11516"/>
    <w:rsid w:val="00E11665"/>
    <w:rsid w:val="00E1327A"/>
    <w:rsid w:val="00E132BF"/>
    <w:rsid w:val="00E13D66"/>
    <w:rsid w:val="00E142E5"/>
    <w:rsid w:val="00E15A84"/>
    <w:rsid w:val="00E17204"/>
    <w:rsid w:val="00E205FB"/>
    <w:rsid w:val="00E21485"/>
    <w:rsid w:val="00E27B1A"/>
    <w:rsid w:val="00E321A4"/>
    <w:rsid w:val="00E32BAD"/>
    <w:rsid w:val="00E32EC6"/>
    <w:rsid w:val="00E33D79"/>
    <w:rsid w:val="00E34724"/>
    <w:rsid w:val="00E354E8"/>
    <w:rsid w:val="00E35EC8"/>
    <w:rsid w:val="00E37406"/>
    <w:rsid w:val="00E4002E"/>
    <w:rsid w:val="00E423BD"/>
    <w:rsid w:val="00E428FB"/>
    <w:rsid w:val="00E42A34"/>
    <w:rsid w:val="00E42A3A"/>
    <w:rsid w:val="00E4344A"/>
    <w:rsid w:val="00E436B6"/>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4C18"/>
    <w:rsid w:val="00EA698B"/>
    <w:rsid w:val="00EB0381"/>
    <w:rsid w:val="00EB1AE4"/>
    <w:rsid w:val="00EB2511"/>
    <w:rsid w:val="00EB28F9"/>
    <w:rsid w:val="00EB3858"/>
    <w:rsid w:val="00EB5E89"/>
    <w:rsid w:val="00EB5EBC"/>
    <w:rsid w:val="00EB7681"/>
    <w:rsid w:val="00EC0B4F"/>
    <w:rsid w:val="00EC314C"/>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4871"/>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661"/>
    <w:rsid w:val="00F45A8C"/>
    <w:rsid w:val="00F46878"/>
    <w:rsid w:val="00F46AFD"/>
    <w:rsid w:val="00F536DE"/>
    <w:rsid w:val="00F54A99"/>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3436"/>
    <w:rsid w:val="00F8529D"/>
    <w:rsid w:val="00F8774D"/>
    <w:rsid w:val="00F87D4F"/>
    <w:rsid w:val="00F90F93"/>
    <w:rsid w:val="00F91368"/>
    <w:rsid w:val="00F9329C"/>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C77BA"/>
    <w:rsid w:val="00FD0133"/>
    <w:rsid w:val="00FD2F34"/>
    <w:rsid w:val="00FD379F"/>
    <w:rsid w:val="00FD556C"/>
    <w:rsid w:val="00FD56C3"/>
    <w:rsid w:val="00FD7E90"/>
    <w:rsid w:val="00FE2ABD"/>
    <w:rsid w:val="00FE6756"/>
    <w:rsid w:val="00FE6881"/>
    <w:rsid w:val="00FF12A5"/>
    <w:rsid w:val="00FF1891"/>
    <w:rsid w:val="00FF2455"/>
    <w:rsid w:val="00FF7A74"/>
    <w:rsid w:val="00FF7F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 Znak Znak1"/>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 Znak Znak1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uiPriority w:val="99"/>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Standardowy11">
    <w:name w:val="Standardowy11"/>
    <w:uiPriority w:val="99"/>
    <w:rsid w:val="005A088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26" Type="http://schemas.openxmlformats.org/officeDocument/2006/relationships/hyperlink" Target="https://stat.gov.pl/wskazniki-makroekonomiczne/" TargetMode="External"/><Relationship Id="rId3" Type="http://schemas.openxmlformats.org/officeDocument/2006/relationships/customXml" Target="../customXml/item3.xml"/><Relationship Id="rId21" Type="http://schemas.openxmlformats.org/officeDocument/2006/relationships/hyperlink" Target="https://www.pgg.pl/strefa-korporacyjna/dostawcy/profil-nabywcy/cennik-uslug-pgg" TargetMode="External"/><Relationship Id="rId7" Type="http://schemas.openxmlformats.org/officeDocument/2006/relationships/settings" Target="settings.xml"/><Relationship Id="rId12" Type="http://schemas.openxmlformats.org/officeDocument/2006/relationships/hyperlink" Target="https://isap.sejm.gov.pl/isap.nsf/DocDetails.xsp?id=WDU20200001064" TargetMode="External"/><Relationship Id="rId25" Type="http://schemas.openxmlformats.org/officeDocument/2006/relationships/hyperlink" Target="mailto:ksef.zal@pgg.pl" TargetMode="External"/><Relationship Id="rId33"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image" Target="media/image4.png"/><Relationship Id="rId29"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sip.legalis.pl/document-view.seam?documentId=mfrxilrxgazdgmjrhazc44dboaxdcmjwgm2tgmjr" TargetMode="External"/><Relationship Id="rId32" Type="http://schemas.openxmlformats.org/officeDocument/2006/relationships/glossaryDocument" Target="glossary/document.xml"/><Relationship Id="rId5" Type="http://schemas.openxmlformats.org/officeDocument/2006/relationships/numbering" Target="numbering.xml"/><Relationship Id="rId23" Type="http://schemas.openxmlformats.org/officeDocument/2006/relationships/footer" Target="footer1.xml"/><Relationship Id="rId28"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hyperlink" Target="https://www.pgg.pl/strefa-korporacyjna/firma/inne/polityka-antykorupcyjna" TargetMode="External"/><Relationship Id="rId30"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C9"/>
    <w:rsid w:val="00040081"/>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A4742"/>
    <w:rsid w:val="001A7131"/>
    <w:rsid w:val="001D0252"/>
    <w:rsid w:val="001D53D9"/>
    <w:rsid w:val="00205425"/>
    <w:rsid w:val="002141DD"/>
    <w:rsid w:val="00214DD4"/>
    <w:rsid w:val="00250D88"/>
    <w:rsid w:val="002571EC"/>
    <w:rsid w:val="00275EA7"/>
    <w:rsid w:val="002A08A0"/>
    <w:rsid w:val="002C0B77"/>
    <w:rsid w:val="002C0C41"/>
    <w:rsid w:val="002C0FD0"/>
    <w:rsid w:val="002D44E9"/>
    <w:rsid w:val="002D70E4"/>
    <w:rsid w:val="002E7B20"/>
    <w:rsid w:val="002F1E48"/>
    <w:rsid w:val="00340343"/>
    <w:rsid w:val="00353366"/>
    <w:rsid w:val="0035527D"/>
    <w:rsid w:val="00370331"/>
    <w:rsid w:val="0038708B"/>
    <w:rsid w:val="00387FD0"/>
    <w:rsid w:val="003C7D71"/>
    <w:rsid w:val="003D2687"/>
    <w:rsid w:val="003E2068"/>
    <w:rsid w:val="0040011B"/>
    <w:rsid w:val="00417026"/>
    <w:rsid w:val="0041732A"/>
    <w:rsid w:val="00465588"/>
    <w:rsid w:val="004761D1"/>
    <w:rsid w:val="00484995"/>
    <w:rsid w:val="00487819"/>
    <w:rsid w:val="004A1299"/>
    <w:rsid w:val="004A7135"/>
    <w:rsid w:val="004B4C6D"/>
    <w:rsid w:val="004D132B"/>
    <w:rsid w:val="00510AC0"/>
    <w:rsid w:val="005347DF"/>
    <w:rsid w:val="00557D01"/>
    <w:rsid w:val="00586283"/>
    <w:rsid w:val="005E2F34"/>
    <w:rsid w:val="005E5AC2"/>
    <w:rsid w:val="005E76C0"/>
    <w:rsid w:val="0060393B"/>
    <w:rsid w:val="00641065"/>
    <w:rsid w:val="00651866"/>
    <w:rsid w:val="00653B7F"/>
    <w:rsid w:val="006646DD"/>
    <w:rsid w:val="006774DC"/>
    <w:rsid w:val="00690E99"/>
    <w:rsid w:val="00693B74"/>
    <w:rsid w:val="006B584E"/>
    <w:rsid w:val="006D2A5C"/>
    <w:rsid w:val="006F2A13"/>
    <w:rsid w:val="0072761B"/>
    <w:rsid w:val="007378E2"/>
    <w:rsid w:val="00740E31"/>
    <w:rsid w:val="007677E4"/>
    <w:rsid w:val="00772DB7"/>
    <w:rsid w:val="007946F6"/>
    <w:rsid w:val="00794737"/>
    <w:rsid w:val="007D6339"/>
    <w:rsid w:val="007E2EF7"/>
    <w:rsid w:val="007F668D"/>
    <w:rsid w:val="008050ED"/>
    <w:rsid w:val="00825E94"/>
    <w:rsid w:val="00834D34"/>
    <w:rsid w:val="00853CF6"/>
    <w:rsid w:val="00864F59"/>
    <w:rsid w:val="00870658"/>
    <w:rsid w:val="008A0E65"/>
    <w:rsid w:val="008C0607"/>
    <w:rsid w:val="008D5049"/>
    <w:rsid w:val="008E2032"/>
    <w:rsid w:val="008F3283"/>
    <w:rsid w:val="00903EBF"/>
    <w:rsid w:val="00954CAB"/>
    <w:rsid w:val="009632BD"/>
    <w:rsid w:val="00980953"/>
    <w:rsid w:val="00987E9B"/>
    <w:rsid w:val="009929C8"/>
    <w:rsid w:val="0099417A"/>
    <w:rsid w:val="009B62FF"/>
    <w:rsid w:val="009C00DE"/>
    <w:rsid w:val="009D0FF4"/>
    <w:rsid w:val="009F6120"/>
    <w:rsid w:val="00A41AF8"/>
    <w:rsid w:val="00A47EB7"/>
    <w:rsid w:val="00A5610E"/>
    <w:rsid w:val="00A561DE"/>
    <w:rsid w:val="00A740EE"/>
    <w:rsid w:val="00A75D74"/>
    <w:rsid w:val="00A9079E"/>
    <w:rsid w:val="00AA1FAB"/>
    <w:rsid w:val="00AE1189"/>
    <w:rsid w:val="00AE32C1"/>
    <w:rsid w:val="00AF3B82"/>
    <w:rsid w:val="00B00CD7"/>
    <w:rsid w:val="00B20480"/>
    <w:rsid w:val="00B401D9"/>
    <w:rsid w:val="00B50BB0"/>
    <w:rsid w:val="00B50BDA"/>
    <w:rsid w:val="00B579F6"/>
    <w:rsid w:val="00B91D3F"/>
    <w:rsid w:val="00BB4518"/>
    <w:rsid w:val="00BB47D6"/>
    <w:rsid w:val="00BC14EB"/>
    <w:rsid w:val="00BC38EB"/>
    <w:rsid w:val="00BC7609"/>
    <w:rsid w:val="00C03460"/>
    <w:rsid w:val="00C149BD"/>
    <w:rsid w:val="00C54FA3"/>
    <w:rsid w:val="00C65691"/>
    <w:rsid w:val="00C72B0D"/>
    <w:rsid w:val="00C75070"/>
    <w:rsid w:val="00C955D3"/>
    <w:rsid w:val="00CD7866"/>
    <w:rsid w:val="00CE371A"/>
    <w:rsid w:val="00CE5D9D"/>
    <w:rsid w:val="00D27D49"/>
    <w:rsid w:val="00D36921"/>
    <w:rsid w:val="00D54237"/>
    <w:rsid w:val="00D61A9E"/>
    <w:rsid w:val="00D72D41"/>
    <w:rsid w:val="00D74D32"/>
    <w:rsid w:val="00DB7245"/>
    <w:rsid w:val="00DF64A9"/>
    <w:rsid w:val="00E132BF"/>
    <w:rsid w:val="00E34198"/>
    <w:rsid w:val="00E4024A"/>
    <w:rsid w:val="00E41135"/>
    <w:rsid w:val="00E46AE4"/>
    <w:rsid w:val="00E63212"/>
    <w:rsid w:val="00E81DA9"/>
    <w:rsid w:val="00E970EA"/>
    <w:rsid w:val="00EA4F50"/>
    <w:rsid w:val="00EB4E65"/>
    <w:rsid w:val="00EC0CDA"/>
    <w:rsid w:val="00EC5F0C"/>
    <w:rsid w:val="00EC7763"/>
    <w:rsid w:val="00ED5E0D"/>
    <w:rsid w:val="00F14871"/>
    <w:rsid w:val="00F224E1"/>
    <w:rsid w:val="00F23E2D"/>
    <w:rsid w:val="00F251DB"/>
    <w:rsid w:val="00F37A8C"/>
    <w:rsid w:val="00F43021"/>
    <w:rsid w:val="00F616BB"/>
    <w:rsid w:val="00F740AF"/>
    <w:rsid w:val="00FA5B9A"/>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F54DC-3B00-49BD-8B78-D89092B91F0B}">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100</Pages>
  <Words>33958</Words>
  <Characters>203752</Characters>
  <Application>Microsoft Office Word</Application>
  <DocSecurity>0</DocSecurity>
  <Lines>1697</Lines>
  <Paragraphs>474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Sylwia Bauer</cp:lastModifiedBy>
  <cp:revision>9</cp:revision>
  <cp:lastPrinted>2026-04-24T11:03:00Z</cp:lastPrinted>
  <dcterms:created xsi:type="dcterms:W3CDTF">2026-05-04T10:29:00Z</dcterms:created>
  <dcterms:modified xsi:type="dcterms:W3CDTF">2026-05-05T08:01:00Z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